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730399"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bookmarkStart w:id="0" w:name="_Hlk44399479"/>
    </w:p>
    <w:p w14:paraId="795DB7FB"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p w14:paraId="1B680941" w14:textId="544B0A6F" w:rsidR="0053762F" w:rsidRPr="00506E6C" w:rsidRDefault="0053762F" w:rsidP="00832595">
      <w:pPr>
        <w:spacing w:after="0" w:line="276" w:lineRule="auto"/>
        <w:jc w:val="both"/>
        <w:rPr>
          <w:rFonts w:ascii="Garamond" w:eastAsia="Times New Roman" w:hAnsi="Garamond" w:cs="Times New Roman"/>
          <w:b/>
          <w:sz w:val="24"/>
          <w:szCs w:val="24"/>
          <w:lang w:eastAsia="sl-SI"/>
        </w:rPr>
      </w:pPr>
      <w:r w:rsidRPr="00506E6C">
        <w:rPr>
          <w:rFonts w:ascii="Garamond" w:eastAsia="Times New Roman" w:hAnsi="Garamond" w:cs="Times New Roman"/>
          <w:sz w:val="24"/>
          <w:szCs w:val="24"/>
          <w:lang w:eastAsia="sl-SI"/>
        </w:rPr>
        <w:t>Naročnik</w:t>
      </w:r>
      <w:r w:rsidRPr="00506E6C">
        <w:rPr>
          <w:rFonts w:ascii="Garamond" w:eastAsia="Times New Roman" w:hAnsi="Garamond" w:cs="Times New Roman"/>
          <w:b/>
          <w:sz w:val="24"/>
          <w:szCs w:val="24"/>
          <w:lang w:eastAsia="sl-SI"/>
        </w:rPr>
        <w:t xml:space="preserve">: </w:t>
      </w:r>
      <w:r w:rsidR="001C1168" w:rsidRPr="00506E6C">
        <w:rPr>
          <w:rFonts w:ascii="Garamond" w:eastAsia="Times New Roman" w:hAnsi="Garamond" w:cs="Times New Roman"/>
          <w:b/>
          <w:sz w:val="24"/>
          <w:szCs w:val="24"/>
          <w:lang w:eastAsia="sl-SI"/>
        </w:rPr>
        <w:t xml:space="preserve">Kobilarna Lipica d.o.o., </w:t>
      </w:r>
      <w:bookmarkStart w:id="1" w:name="_Hlk163642163"/>
      <w:r w:rsidR="001C1168" w:rsidRPr="00506E6C">
        <w:rPr>
          <w:rFonts w:ascii="Garamond" w:eastAsia="Times New Roman" w:hAnsi="Garamond" w:cs="Times New Roman"/>
          <w:b/>
          <w:sz w:val="24"/>
          <w:szCs w:val="24"/>
          <w:lang w:eastAsia="sl-SI"/>
        </w:rPr>
        <w:t>Lipica 5, 6210 Sežana</w:t>
      </w:r>
    </w:p>
    <w:bookmarkEnd w:id="1"/>
    <w:p w14:paraId="0137B9D7" w14:textId="77777777" w:rsidR="0053762F" w:rsidRPr="00506E6C" w:rsidRDefault="0053762F" w:rsidP="00832595">
      <w:pPr>
        <w:spacing w:after="0" w:line="276" w:lineRule="auto"/>
        <w:jc w:val="both"/>
        <w:rPr>
          <w:rFonts w:ascii="Garamond" w:eastAsia="Times New Roman" w:hAnsi="Garamond" w:cs="Times New Roman"/>
          <w:b/>
          <w:sz w:val="24"/>
          <w:szCs w:val="24"/>
          <w:lang w:eastAsia="sl-SI"/>
        </w:rPr>
      </w:pPr>
    </w:p>
    <w:p w14:paraId="51E11B8F" w14:textId="77777777" w:rsidR="0053762F" w:rsidRPr="00506E6C" w:rsidRDefault="0053762F" w:rsidP="00832595">
      <w:pPr>
        <w:spacing w:after="0" w:line="276" w:lineRule="auto"/>
        <w:jc w:val="both"/>
        <w:rPr>
          <w:rFonts w:ascii="Garamond" w:eastAsia="Times New Roman" w:hAnsi="Garamond" w:cs="Times New Roman"/>
          <w:b/>
          <w:sz w:val="24"/>
          <w:szCs w:val="24"/>
          <w:lang w:eastAsia="sl-SI"/>
        </w:rPr>
      </w:pPr>
    </w:p>
    <w:p w14:paraId="43EB2E78" w14:textId="77777777" w:rsidR="0053762F" w:rsidRPr="00506E6C" w:rsidRDefault="0053762F" w:rsidP="00832595">
      <w:pPr>
        <w:spacing w:after="0" w:line="276" w:lineRule="auto"/>
        <w:jc w:val="both"/>
        <w:rPr>
          <w:rFonts w:ascii="Garamond" w:eastAsia="Times New Roman" w:hAnsi="Garamond" w:cs="Times New Roman"/>
          <w:b/>
          <w:sz w:val="24"/>
          <w:szCs w:val="24"/>
          <w:lang w:eastAsia="sl-SI"/>
        </w:rPr>
      </w:pPr>
    </w:p>
    <w:p w14:paraId="306277A7"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p w14:paraId="4C951523"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p w14:paraId="7ED2F73C" w14:textId="77777777" w:rsidR="0053762F" w:rsidRPr="00506E6C" w:rsidRDefault="0053762F" w:rsidP="0083259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Garamond" w:eastAsia="Times New Roman" w:hAnsi="Garamond" w:cs="Times New Roman"/>
          <w:b/>
          <w:bCs/>
          <w:sz w:val="24"/>
          <w:szCs w:val="24"/>
          <w:lang w:eastAsia="sl-SI"/>
        </w:rPr>
      </w:pPr>
    </w:p>
    <w:p w14:paraId="7E63B3E7" w14:textId="77777777" w:rsidR="0053762F" w:rsidRPr="00506E6C" w:rsidRDefault="0053762F" w:rsidP="0083259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Garamond" w:eastAsia="Times New Roman" w:hAnsi="Garamond" w:cs="Times New Roman"/>
          <w:b/>
          <w:bCs/>
          <w:sz w:val="24"/>
          <w:szCs w:val="24"/>
          <w:lang w:eastAsia="sl-SI"/>
        </w:rPr>
      </w:pPr>
    </w:p>
    <w:p w14:paraId="51F98F8A" w14:textId="77777777" w:rsidR="0053762F" w:rsidRPr="00506E6C" w:rsidRDefault="0053762F" w:rsidP="0083259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Garamond" w:eastAsia="Times New Roman" w:hAnsi="Garamond" w:cs="Times New Roman"/>
          <w:b/>
          <w:bCs/>
          <w:sz w:val="24"/>
          <w:szCs w:val="24"/>
          <w:lang w:eastAsia="sl-SI"/>
        </w:rPr>
      </w:pPr>
    </w:p>
    <w:p w14:paraId="6E048D40" w14:textId="77777777" w:rsidR="0053762F" w:rsidRPr="00506E6C" w:rsidRDefault="0053762F" w:rsidP="0083259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Garamond" w:eastAsia="Times New Roman" w:hAnsi="Garamond" w:cs="Times New Roman"/>
          <w:b/>
          <w:bCs/>
          <w:sz w:val="24"/>
          <w:szCs w:val="24"/>
          <w:lang w:eastAsia="sl-SI"/>
        </w:rPr>
      </w:pPr>
    </w:p>
    <w:p w14:paraId="3FABD493" w14:textId="77777777" w:rsidR="0053762F" w:rsidRPr="00506E6C" w:rsidRDefault="0053762F" w:rsidP="0083259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Garamond" w:eastAsia="Times New Roman" w:hAnsi="Garamond" w:cs="Times New Roman"/>
          <w:b/>
          <w:bCs/>
          <w:sz w:val="24"/>
          <w:szCs w:val="24"/>
          <w:lang w:eastAsia="sl-SI"/>
        </w:rPr>
      </w:pPr>
    </w:p>
    <w:p w14:paraId="3E06DCDA" w14:textId="77777777" w:rsidR="0053762F" w:rsidRPr="00506E6C" w:rsidRDefault="0053762F" w:rsidP="0083259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Garamond" w:eastAsia="Times New Roman" w:hAnsi="Garamond" w:cs="Times New Roman"/>
          <w:b/>
          <w:bCs/>
          <w:sz w:val="24"/>
          <w:szCs w:val="24"/>
          <w:lang w:eastAsia="sl-SI"/>
        </w:rPr>
      </w:pPr>
    </w:p>
    <w:p w14:paraId="28535BAE" w14:textId="77777777" w:rsidR="0053762F" w:rsidRPr="00506E6C" w:rsidRDefault="0053762F" w:rsidP="0083259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center"/>
        <w:rPr>
          <w:rFonts w:ascii="Garamond" w:eastAsia="Times New Roman" w:hAnsi="Garamond" w:cs="Times New Roman"/>
          <w:b/>
          <w:bCs/>
          <w:sz w:val="24"/>
          <w:szCs w:val="24"/>
          <w:lang w:eastAsia="sl-SI"/>
        </w:rPr>
      </w:pPr>
    </w:p>
    <w:p w14:paraId="20F0FCCD" w14:textId="51E2336E" w:rsidR="0053762F" w:rsidRPr="00506E6C" w:rsidRDefault="0053762F" w:rsidP="0083259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center"/>
        <w:rPr>
          <w:rFonts w:ascii="Garamond" w:eastAsia="Times New Roman" w:hAnsi="Garamond" w:cs="Times New Roman"/>
          <w:sz w:val="24"/>
          <w:szCs w:val="24"/>
          <w:lang w:eastAsia="sl-SI"/>
        </w:rPr>
      </w:pPr>
      <w:r w:rsidRPr="00506E6C">
        <w:rPr>
          <w:rFonts w:ascii="Garamond" w:eastAsia="Times New Roman" w:hAnsi="Garamond" w:cs="Times New Roman"/>
          <w:bCs/>
          <w:sz w:val="24"/>
          <w:szCs w:val="24"/>
          <w:lang w:eastAsia="sl-SI"/>
        </w:rPr>
        <w:t xml:space="preserve">Dokumentacija v zvezi z naročilom po </w:t>
      </w:r>
      <w:r w:rsidR="00C14F7A" w:rsidRPr="00506E6C">
        <w:rPr>
          <w:rFonts w:ascii="Garamond" w:eastAsia="Times New Roman" w:hAnsi="Garamond" w:cs="Times New Roman"/>
          <w:bCs/>
          <w:sz w:val="24"/>
          <w:szCs w:val="24"/>
          <w:lang w:eastAsia="sl-SI"/>
        </w:rPr>
        <w:t xml:space="preserve">odprtem </w:t>
      </w:r>
      <w:r w:rsidRPr="00506E6C">
        <w:rPr>
          <w:rFonts w:ascii="Garamond" w:eastAsia="Times New Roman" w:hAnsi="Garamond" w:cs="Times New Roman"/>
          <w:bCs/>
          <w:sz w:val="24"/>
          <w:szCs w:val="24"/>
          <w:lang w:eastAsia="sl-SI"/>
        </w:rPr>
        <w:t>postopku:</w:t>
      </w:r>
    </w:p>
    <w:p w14:paraId="581F0F1A" w14:textId="77777777" w:rsidR="0053762F" w:rsidRPr="00506E6C" w:rsidRDefault="0053762F" w:rsidP="00832595">
      <w:pPr>
        <w:spacing w:after="0" w:line="276" w:lineRule="auto"/>
        <w:jc w:val="center"/>
        <w:rPr>
          <w:rFonts w:ascii="Garamond" w:eastAsia="Times New Roman" w:hAnsi="Garamond" w:cs="Times New Roman"/>
          <w:b/>
          <w:sz w:val="24"/>
          <w:szCs w:val="24"/>
          <w:lang w:eastAsia="sl-SI"/>
        </w:rPr>
      </w:pPr>
    </w:p>
    <w:p w14:paraId="3A932EFD" w14:textId="77777777" w:rsidR="0053762F" w:rsidRPr="00506E6C" w:rsidRDefault="0053762F" w:rsidP="00832595">
      <w:pPr>
        <w:spacing w:after="0" w:line="276" w:lineRule="auto"/>
        <w:jc w:val="center"/>
        <w:rPr>
          <w:rFonts w:ascii="Garamond" w:eastAsia="Times New Roman" w:hAnsi="Garamond" w:cs="Times New Roman"/>
          <w:b/>
          <w:sz w:val="24"/>
          <w:szCs w:val="24"/>
          <w:lang w:eastAsia="sl-SI"/>
        </w:rPr>
      </w:pPr>
    </w:p>
    <w:p w14:paraId="3B7E71E2" w14:textId="34CB17C4" w:rsidR="0053762F" w:rsidRPr="00506E6C" w:rsidRDefault="0053762F" w:rsidP="00832595">
      <w:pPr>
        <w:spacing w:after="0" w:line="276" w:lineRule="auto"/>
        <w:jc w:val="center"/>
        <w:rPr>
          <w:rFonts w:ascii="Garamond" w:eastAsia="Times New Roman" w:hAnsi="Garamond" w:cs="Times New Roman"/>
          <w:b/>
          <w:i/>
          <w:sz w:val="24"/>
          <w:szCs w:val="24"/>
          <w:lang w:eastAsia="sl-SI"/>
        </w:rPr>
      </w:pPr>
      <w:r w:rsidRPr="00506E6C">
        <w:rPr>
          <w:rFonts w:ascii="Garamond" w:eastAsia="Times New Roman" w:hAnsi="Garamond" w:cs="Times New Roman"/>
          <w:b/>
          <w:i/>
          <w:sz w:val="24"/>
          <w:szCs w:val="24"/>
          <w:lang w:eastAsia="sl-SI"/>
        </w:rPr>
        <w:t>»</w:t>
      </w:r>
      <w:r w:rsidR="001C1168" w:rsidRPr="00506E6C">
        <w:rPr>
          <w:rFonts w:ascii="Garamond" w:eastAsia="Times New Roman" w:hAnsi="Garamond" w:cs="Times New Roman"/>
          <w:b/>
          <w:i/>
          <w:sz w:val="24"/>
          <w:szCs w:val="24"/>
          <w:lang w:eastAsia="sl-SI"/>
        </w:rPr>
        <w:t>Izvajanje veterinarskih storitev za Kobilarno Lipica</w:t>
      </w:r>
      <w:r w:rsidRPr="00506E6C">
        <w:rPr>
          <w:rFonts w:ascii="Garamond" w:eastAsia="Times New Roman" w:hAnsi="Garamond" w:cs="Times New Roman"/>
          <w:b/>
          <w:i/>
          <w:sz w:val="24"/>
          <w:szCs w:val="24"/>
          <w:lang w:eastAsia="sl-SI"/>
        </w:rPr>
        <w:t>«</w:t>
      </w:r>
    </w:p>
    <w:p w14:paraId="7CE3B9FF" w14:textId="77777777" w:rsidR="0053762F" w:rsidRPr="00506E6C" w:rsidRDefault="0053762F" w:rsidP="00832595">
      <w:pPr>
        <w:spacing w:after="0" w:line="276" w:lineRule="auto"/>
        <w:jc w:val="center"/>
        <w:rPr>
          <w:rFonts w:ascii="Garamond" w:eastAsia="Times New Roman" w:hAnsi="Garamond" w:cs="Times New Roman"/>
          <w:b/>
          <w:i/>
          <w:sz w:val="24"/>
          <w:szCs w:val="24"/>
          <w:lang w:eastAsia="sl-SI"/>
        </w:rPr>
      </w:pPr>
    </w:p>
    <w:p w14:paraId="4763761B" w14:textId="77777777" w:rsidR="0053762F" w:rsidRPr="00506E6C" w:rsidRDefault="0053762F" w:rsidP="0083259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center"/>
        <w:rPr>
          <w:rFonts w:ascii="Garamond" w:eastAsia="Times New Roman" w:hAnsi="Garamond" w:cs="Times New Roman"/>
          <w:bCs/>
          <w:i/>
          <w:sz w:val="24"/>
          <w:szCs w:val="24"/>
          <w:lang w:eastAsia="sl-SI"/>
        </w:rPr>
      </w:pPr>
    </w:p>
    <w:p w14:paraId="4DB6B70F" w14:textId="77777777" w:rsidR="0053762F" w:rsidRPr="00506E6C" w:rsidRDefault="0053762F" w:rsidP="0083259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Garamond" w:eastAsia="Times New Roman" w:hAnsi="Garamond" w:cs="Times New Roman"/>
          <w:bCs/>
          <w:sz w:val="24"/>
          <w:szCs w:val="24"/>
          <w:lang w:eastAsia="sl-SI"/>
        </w:rPr>
      </w:pPr>
    </w:p>
    <w:p w14:paraId="75999EB3" w14:textId="77777777" w:rsidR="0053762F" w:rsidRPr="00506E6C" w:rsidRDefault="0053762F" w:rsidP="0083259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Garamond" w:eastAsia="Times New Roman" w:hAnsi="Garamond" w:cs="Times New Roman"/>
          <w:bCs/>
          <w:sz w:val="24"/>
          <w:szCs w:val="24"/>
          <w:lang w:eastAsia="sl-SI"/>
        </w:rPr>
      </w:pPr>
    </w:p>
    <w:p w14:paraId="216A3A95" w14:textId="77777777" w:rsidR="0053762F" w:rsidRPr="00506E6C" w:rsidRDefault="0053762F" w:rsidP="0083259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Garamond" w:eastAsia="Times New Roman" w:hAnsi="Garamond" w:cs="Times New Roman"/>
          <w:bCs/>
          <w:sz w:val="24"/>
          <w:szCs w:val="24"/>
          <w:lang w:eastAsia="sl-SI"/>
        </w:rPr>
      </w:pPr>
    </w:p>
    <w:p w14:paraId="03561BDB" w14:textId="77777777" w:rsidR="0053762F" w:rsidRPr="00506E6C" w:rsidRDefault="0053762F" w:rsidP="0083259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Garamond" w:eastAsia="Times New Roman" w:hAnsi="Garamond" w:cs="Times New Roman"/>
          <w:bCs/>
          <w:sz w:val="24"/>
          <w:szCs w:val="24"/>
          <w:lang w:eastAsia="sl-SI"/>
        </w:rPr>
      </w:pPr>
    </w:p>
    <w:p w14:paraId="19775D1A" w14:textId="77777777" w:rsidR="0053762F" w:rsidRPr="00506E6C" w:rsidRDefault="0053762F" w:rsidP="00832595">
      <w:pPr>
        <w:spacing w:after="0" w:line="276" w:lineRule="auto"/>
        <w:jc w:val="both"/>
        <w:rPr>
          <w:rFonts w:ascii="Garamond" w:eastAsia="Times New Roman" w:hAnsi="Garamond" w:cs="Times New Roman"/>
          <w:bCs/>
          <w:sz w:val="24"/>
          <w:szCs w:val="24"/>
          <w:lang w:eastAsia="sl-SI"/>
        </w:rPr>
      </w:pPr>
    </w:p>
    <w:p w14:paraId="133B7F4C" w14:textId="77777777" w:rsidR="0053762F" w:rsidRPr="00506E6C" w:rsidRDefault="0053762F" w:rsidP="00832595">
      <w:pPr>
        <w:spacing w:after="0" w:line="276" w:lineRule="auto"/>
        <w:jc w:val="both"/>
        <w:rPr>
          <w:rFonts w:ascii="Garamond" w:eastAsia="Times New Roman" w:hAnsi="Garamond" w:cs="Times New Roman"/>
          <w:bCs/>
          <w:sz w:val="24"/>
          <w:szCs w:val="24"/>
          <w:lang w:eastAsia="sl-SI"/>
        </w:rPr>
      </w:pPr>
    </w:p>
    <w:p w14:paraId="6C8F39B5" w14:textId="77777777" w:rsidR="0053762F" w:rsidRPr="00506E6C" w:rsidRDefault="0053762F" w:rsidP="00832595">
      <w:pPr>
        <w:spacing w:after="0" w:line="276" w:lineRule="auto"/>
        <w:jc w:val="both"/>
        <w:rPr>
          <w:rFonts w:ascii="Garamond" w:eastAsia="Times New Roman" w:hAnsi="Garamond" w:cs="Times New Roman"/>
          <w:bCs/>
          <w:sz w:val="24"/>
          <w:szCs w:val="24"/>
          <w:lang w:eastAsia="sl-SI"/>
        </w:rPr>
      </w:pPr>
    </w:p>
    <w:p w14:paraId="4DA5D04F" w14:textId="77777777" w:rsidR="0053762F" w:rsidRPr="00506E6C" w:rsidRDefault="0053762F" w:rsidP="00832595">
      <w:pPr>
        <w:spacing w:after="0" w:line="276" w:lineRule="auto"/>
        <w:jc w:val="both"/>
        <w:rPr>
          <w:rFonts w:ascii="Garamond" w:eastAsia="Times New Roman" w:hAnsi="Garamond" w:cs="Times New Roman"/>
          <w:bCs/>
          <w:sz w:val="24"/>
          <w:szCs w:val="24"/>
          <w:lang w:eastAsia="sl-SI"/>
        </w:rPr>
      </w:pPr>
    </w:p>
    <w:p w14:paraId="6D3554C4" w14:textId="77777777" w:rsidR="0053762F" w:rsidRPr="00506E6C" w:rsidRDefault="0053762F" w:rsidP="0083259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Garamond" w:eastAsia="Times New Roman" w:hAnsi="Garamond" w:cs="Times New Roman"/>
          <w:sz w:val="24"/>
          <w:szCs w:val="24"/>
          <w:lang w:eastAsia="sl-SI"/>
        </w:rPr>
      </w:pPr>
      <w:bookmarkStart w:id="2" w:name="_Toc254862503"/>
      <w:bookmarkStart w:id="3" w:name="_Toc254868321"/>
      <w:bookmarkStart w:id="4" w:name="_Toc254870303"/>
      <w:bookmarkStart w:id="5" w:name="_Toc254870682"/>
      <w:bookmarkStart w:id="6" w:name="_Toc254953154"/>
      <w:bookmarkStart w:id="7" w:name="_Toc254953231"/>
      <w:bookmarkStart w:id="8" w:name="_Toc254956444"/>
      <w:bookmarkStart w:id="9" w:name="_Toc255205791"/>
      <w:bookmarkStart w:id="10" w:name="_Toc256167098"/>
      <w:bookmarkStart w:id="11" w:name="_Toc256167328"/>
      <w:bookmarkStart w:id="12" w:name="_Toc257882033"/>
      <w:bookmarkStart w:id="13" w:name="_Toc257882237"/>
      <w:bookmarkStart w:id="14" w:name="_Toc258503850"/>
      <w:bookmarkStart w:id="15" w:name="_Toc258503888"/>
      <w:bookmarkStart w:id="16" w:name="_Toc258504019"/>
      <w:bookmarkStart w:id="17" w:name="_Toc258504063"/>
      <w:bookmarkStart w:id="18" w:name="_Toc258504317"/>
      <w:bookmarkStart w:id="19" w:name="_Toc258504393"/>
    </w:p>
    <w:p w14:paraId="3201DCE3" w14:textId="77777777" w:rsidR="0053762F" w:rsidRDefault="0053762F" w:rsidP="0083259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Garamond" w:eastAsia="Times New Roman" w:hAnsi="Garamond" w:cs="Times New Roman"/>
          <w:sz w:val="24"/>
          <w:szCs w:val="24"/>
          <w:lang w:eastAsia="sl-SI"/>
        </w:rPr>
      </w:pPr>
    </w:p>
    <w:p w14:paraId="2C1D455A" w14:textId="77777777" w:rsidR="00832595" w:rsidRDefault="00832595" w:rsidP="0083259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Garamond" w:eastAsia="Times New Roman" w:hAnsi="Garamond" w:cs="Times New Roman"/>
          <w:sz w:val="24"/>
          <w:szCs w:val="24"/>
          <w:lang w:eastAsia="sl-SI"/>
        </w:rPr>
      </w:pPr>
    </w:p>
    <w:p w14:paraId="1149BF29" w14:textId="77777777" w:rsidR="00832595" w:rsidRDefault="00832595" w:rsidP="0083259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Garamond" w:eastAsia="Times New Roman" w:hAnsi="Garamond" w:cs="Times New Roman"/>
          <w:sz w:val="24"/>
          <w:szCs w:val="24"/>
          <w:lang w:eastAsia="sl-SI"/>
        </w:rPr>
      </w:pPr>
    </w:p>
    <w:p w14:paraId="41890D38" w14:textId="77777777" w:rsidR="00832595" w:rsidRDefault="00832595" w:rsidP="0083259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Garamond" w:eastAsia="Times New Roman" w:hAnsi="Garamond" w:cs="Times New Roman"/>
          <w:sz w:val="24"/>
          <w:szCs w:val="24"/>
          <w:lang w:eastAsia="sl-SI"/>
        </w:rPr>
      </w:pPr>
    </w:p>
    <w:p w14:paraId="70F9C34F" w14:textId="77777777" w:rsidR="00832595" w:rsidRDefault="00832595" w:rsidP="0083259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Garamond" w:eastAsia="Times New Roman" w:hAnsi="Garamond" w:cs="Times New Roman"/>
          <w:sz w:val="24"/>
          <w:szCs w:val="24"/>
          <w:lang w:eastAsia="sl-SI"/>
        </w:rPr>
      </w:pPr>
    </w:p>
    <w:p w14:paraId="392147A2" w14:textId="77777777" w:rsidR="00832595" w:rsidRDefault="00832595" w:rsidP="0083259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Garamond" w:eastAsia="Times New Roman" w:hAnsi="Garamond" w:cs="Times New Roman"/>
          <w:sz w:val="24"/>
          <w:szCs w:val="24"/>
          <w:lang w:eastAsia="sl-SI"/>
        </w:rPr>
      </w:pPr>
    </w:p>
    <w:p w14:paraId="5BF904A0" w14:textId="77777777" w:rsidR="00832595" w:rsidRDefault="00832595" w:rsidP="0083259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Garamond" w:eastAsia="Times New Roman" w:hAnsi="Garamond" w:cs="Times New Roman"/>
          <w:sz w:val="24"/>
          <w:szCs w:val="24"/>
          <w:lang w:eastAsia="sl-SI"/>
        </w:rPr>
      </w:pPr>
    </w:p>
    <w:p w14:paraId="78D5867A" w14:textId="77777777" w:rsidR="00832595" w:rsidRDefault="00832595" w:rsidP="0083259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Garamond" w:eastAsia="Times New Roman" w:hAnsi="Garamond" w:cs="Times New Roman"/>
          <w:sz w:val="24"/>
          <w:szCs w:val="24"/>
          <w:lang w:eastAsia="sl-SI"/>
        </w:rPr>
      </w:pPr>
    </w:p>
    <w:p w14:paraId="17FBC1D8" w14:textId="77777777" w:rsidR="00832595" w:rsidRDefault="00832595" w:rsidP="0083259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Garamond" w:eastAsia="Times New Roman" w:hAnsi="Garamond" w:cs="Times New Roman"/>
          <w:sz w:val="24"/>
          <w:szCs w:val="24"/>
          <w:lang w:eastAsia="sl-SI"/>
        </w:rPr>
      </w:pPr>
    </w:p>
    <w:p w14:paraId="5C5D6A29" w14:textId="77777777" w:rsidR="00832595" w:rsidRDefault="00832595" w:rsidP="0083259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Garamond" w:eastAsia="Times New Roman" w:hAnsi="Garamond" w:cs="Times New Roman"/>
          <w:sz w:val="24"/>
          <w:szCs w:val="24"/>
          <w:lang w:eastAsia="sl-SI"/>
        </w:rPr>
      </w:pPr>
    </w:p>
    <w:p w14:paraId="5A00A88E" w14:textId="77777777" w:rsidR="00832595" w:rsidRPr="00506E6C" w:rsidRDefault="00832595" w:rsidP="0083259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Garamond" w:eastAsia="Times New Roman" w:hAnsi="Garamond" w:cs="Times New Roman"/>
          <w:sz w:val="24"/>
          <w:szCs w:val="24"/>
          <w:lang w:eastAsia="sl-SI"/>
        </w:rPr>
      </w:pPr>
    </w:p>
    <w:p w14:paraId="0C83C9B5" w14:textId="77777777" w:rsidR="0053762F" w:rsidRPr="00506E6C" w:rsidRDefault="0053762F" w:rsidP="0083259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Garamond" w:eastAsia="Times New Roman" w:hAnsi="Garamond" w:cs="Times New Roman"/>
          <w:sz w:val="24"/>
          <w:szCs w:val="24"/>
          <w:lang w:eastAsia="sl-SI"/>
        </w:rPr>
      </w:pPr>
    </w:p>
    <w:p w14:paraId="36DDE50B" w14:textId="77777777" w:rsidR="0053762F" w:rsidRPr="00506E6C" w:rsidRDefault="0053762F" w:rsidP="0083259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Garamond" w:eastAsia="Times New Roman" w:hAnsi="Garamond" w:cs="Times New Roman"/>
          <w:sz w:val="24"/>
          <w:szCs w:val="24"/>
          <w:lang w:eastAsia="sl-SI"/>
        </w:rPr>
      </w:pPr>
    </w:p>
    <w:p w14:paraId="79A8AAFD" w14:textId="6623A207" w:rsidR="0053762F" w:rsidRPr="00506E6C" w:rsidRDefault="001C1168"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xml:space="preserve">Lipica, </w:t>
      </w:r>
      <w:r w:rsidR="00624ADF">
        <w:rPr>
          <w:rFonts w:ascii="Garamond" w:eastAsia="Times New Roman" w:hAnsi="Garamond" w:cs="Times New Roman"/>
          <w:sz w:val="24"/>
          <w:szCs w:val="24"/>
          <w:lang w:eastAsia="sl-SI"/>
        </w:rPr>
        <w:t>maj</w:t>
      </w:r>
      <w:r w:rsidRPr="00506E6C">
        <w:rPr>
          <w:rFonts w:ascii="Garamond" w:eastAsia="Times New Roman" w:hAnsi="Garamond" w:cs="Times New Roman"/>
          <w:sz w:val="24"/>
          <w:szCs w:val="24"/>
          <w:lang w:eastAsia="sl-SI"/>
        </w:rPr>
        <w:t xml:space="preserve"> 2024</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56B49D80"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p w14:paraId="6A0B1F6C" w14:textId="77777777" w:rsidR="0053762F" w:rsidRDefault="0053762F" w:rsidP="00832595">
      <w:pPr>
        <w:spacing w:after="0" w:line="276" w:lineRule="auto"/>
        <w:jc w:val="both"/>
        <w:rPr>
          <w:rFonts w:ascii="Garamond" w:eastAsia="Times New Roman" w:hAnsi="Garamond" w:cs="Times New Roman"/>
          <w:sz w:val="24"/>
          <w:szCs w:val="24"/>
          <w:lang w:eastAsia="sl-SI"/>
        </w:rPr>
      </w:pPr>
    </w:p>
    <w:p w14:paraId="7ACA6A8B" w14:textId="77777777" w:rsidR="00832595" w:rsidRDefault="00832595" w:rsidP="00832595">
      <w:pPr>
        <w:spacing w:after="0" w:line="276" w:lineRule="auto"/>
        <w:jc w:val="both"/>
        <w:rPr>
          <w:rFonts w:ascii="Garamond" w:eastAsia="Times New Roman" w:hAnsi="Garamond" w:cs="Times New Roman"/>
          <w:sz w:val="24"/>
          <w:szCs w:val="24"/>
          <w:lang w:eastAsia="sl-SI"/>
        </w:rPr>
      </w:pPr>
    </w:p>
    <w:p w14:paraId="67CBC8CB" w14:textId="77777777" w:rsidR="00832595" w:rsidRDefault="00832595" w:rsidP="00832595">
      <w:pPr>
        <w:spacing w:after="0" w:line="276" w:lineRule="auto"/>
        <w:jc w:val="both"/>
        <w:rPr>
          <w:rFonts w:ascii="Garamond" w:eastAsia="Times New Roman" w:hAnsi="Garamond" w:cs="Times New Roman"/>
          <w:sz w:val="24"/>
          <w:szCs w:val="24"/>
          <w:lang w:eastAsia="sl-SI"/>
        </w:rPr>
      </w:pPr>
    </w:p>
    <w:p w14:paraId="14141360" w14:textId="77777777" w:rsidR="00832595" w:rsidRDefault="00832595" w:rsidP="00832595">
      <w:pPr>
        <w:spacing w:after="0" w:line="276" w:lineRule="auto"/>
        <w:jc w:val="both"/>
        <w:rPr>
          <w:rFonts w:ascii="Garamond" w:eastAsia="Times New Roman" w:hAnsi="Garamond" w:cs="Times New Roman"/>
          <w:sz w:val="24"/>
          <w:szCs w:val="24"/>
          <w:lang w:eastAsia="sl-SI"/>
        </w:rPr>
      </w:pPr>
    </w:p>
    <w:p w14:paraId="3F9FAD98" w14:textId="77777777" w:rsidR="00832595" w:rsidRDefault="00832595" w:rsidP="00832595">
      <w:pPr>
        <w:spacing w:after="0" w:line="276" w:lineRule="auto"/>
        <w:jc w:val="both"/>
        <w:rPr>
          <w:rFonts w:ascii="Garamond" w:eastAsia="Times New Roman" w:hAnsi="Garamond" w:cs="Times New Roman"/>
          <w:sz w:val="24"/>
          <w:szCs w:val="24"/>
          <w:lang w:eastAsia="sl-SI"/>
        </w:rPr>
      </w:pPr>
    </w:p>
    <w:p w14:paraId="2CAAAFDA" w14:textId="77777777" w:rsidR="00832595" w:rsidRDefault="00832595" w:rsidP="00832595">
      <w:pPr>
        <w:spacing w:after="0" w:line="276" w:lineRule="auto"/>
        <w:jc w:val="both"/>
        <w:rPr>
          <w:rFonts w:ascii="Garamond" w:eastAsia="Times New Roman" w:hAnsi="Garamond" w:cs="Times New Roman"/>
          <w:sz w:val="24"/>
          <w:szCs w:val="24"/>
          <w:lang w:eastAsia="sl-SI"/>
        </w:rPr>
      </w:pPr>
    </w:p>
    <w:p w14:paraId="6274E3F9" w14:textId="77777777" w:rsidR="00832595" w:rsidRPr="00506E6C" w:rsidRDefault="00832595" w:rsidP="00832595">
      <w:pPr>
        <w:spacing w:after="0" w:line="276" w:lineRule="auto"/>
        <w:jc w:val="both"/>
        <w:rPr>
          <w:rFonts w:ascii="Garamond" w:eastAsia="Times New Roman" w:hAnsi="Garamond" w:cs="Times New Roman"/>
          <w:sz w:val="24"/>
          <w:szCs w:val="24"/>
          <w:lang w:eastAsia="sl-SI"/>
        </w:rPr>
      </w:pPr>
    </w:p>
    <w:p w14:paraId="47C16FF7"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p w14:paraId="03D5A11A" w14:textId="77777777" w:rsidR="0053762F" w:rsidRPr="00506E6C" w:rsidRDefault="0053762F" w:rsidP="00832595">
      <w:pPr>
        <w:keepNext/>
        <w:keepLines/>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Vsebina</w:t>
      </w:r>
    </w:p>
    <w:p w14:paraId="79402264" w14:textId="0F84AE93" w:rsidR="00832595" w:rsidRDefault="0053762F" w:rsidP="00832595">
      <w:pPr>
        <w:pStyle w:val="Kazalovsebine1"/>
        <w:rPr>
          <w:rFonts w:asciiTheme="minorHAnsi" w:eastAsiaTheme="minorEastAsia" w:hAnsiTheme="minorHAnsi" w:cstheme="minorBidi"/>
          <w:kern w:val="2"/>
          <w:sz w:val="22"/>
          <w14:ligatures w14:val="standardContextual"/>
        </w:rPr>
      </w:pPr>
      <w:r w:rsidRPr="00506E6C">
        <w:rPr>
          <w:rFonts w:cs="Arial"/>
          <w:sz w:val="24"/>
          <w:szCs w:val="24"/>
        </w:rPr>
        <w:fldChar w:fldCharType="begin"/>
      </w:r>
      <w:r w:rsidRPr="00506E6C">
        <w:rPr>
          <w:rFonts w:cs="Arial"/>
          <w:sz w:val="24"/>
          <w:szCs w:val="24"/>
        </w:rPr>
        <w:instrText xml:space="preserve"> TOC \o "1-3" \h \z \u </w:instrText>
      </w:r>
      <w:r w:rsidRPr="00506E6C">
        <w:rPr>
          <w:rFonts w:cs="Arial"/>
          <w:sz w:val="24"/>
          <w:szCs w:val="24"/>
        </w:rPr>
        <w:fldChar w:fldCharType="separate"/>
      </w:r>
      <w:hyperlink w:anchor="_Toc164934515" w:history="1">
        <w:r w:rsidR="00832595" w:rsidRPr="00E00F53">
          <w:rPr>
            <w:rStyle w:val="Hiperpovezava"/>
            <w:rFonts w:eastAsia="Times New Roman"/>
          </w:rPr>
          <w:t>1  Predmet in podatki o javnem naročilu</w:t>
        </w:r>
        <w:r w:rsidR="00832595">
          <w:rPr>
            <w:webHidden/>
          </w:rPr>
          <w:tab/>
        </w:r>
        <w:r w:rsidR="00832595">
          <w:rPr>
            <w:webHidden/>
          </w:rPr>
          <w:fldChar w:fldCharType="begin"/>
        </w:r>
        <w:r w:rsidR="00832595">
          <w:rPr>
            <w:webHidden/>
          </w:rPr>
          <w:instrText xml:space="preserve"> PAGEREF _Toc164934515 \h </w:instrText>
        </w:r>
        <w:r w:rsidR="00832595">
          <w:rPr>
            <w:webHidden/>
          </w:rPr>
        </w:r>
        <w:r w:rsidR="00832595">
          <w:rPr>
            <w:webHidden/>
          </w:rPr>
          <w:fldChar w:fldCharType="separate"/>
        </w:r>
        <w:r w:rsidR="00624ADF">
          <w:rPr>
            <w:webHidden/>
          </w:rPr>
          <w:t>5</w:t>
        </w:r>
        <w:r w:rsidR="00832595">
          <w:rPr>
            <w:webHidden/>
          </w:rPr>
          <w:fldChar w:fldCharType="end"/>
        </w:r>
      </w:hyperlink>
    </w:p>
    <w:p w14:paraId="2C745FE6" w14:textId="0449BB9A" w:rsidR="00832595" w:rsidRDefault="005F2F88" w:rsidP="00832595">
      <w:pPr>
        <w:pStyle w:val="Kazalovsebine1"/>
        <w:rPr>
          <w:rFonts w:asciiTheme="minorHAnsi" w:eastAsiaTheme="minorEastAsia" w:hAnsiTheme="minorHAnsi" w:cstheme="minorBidi"/>
          <w:kern w:val="2"/>
          <w:sz w:val="22"/>
          <w14:ligatures w14:val="standardContextual"/>
        </w:rPr>
      </w:pPr>
      <w:hyperlink w:anchor="_Toc164934516" w:history="1">
        <w:r w:rsidR="00832595" w:rsidRPr="00E00F53">
          <w:rPr>
            <w:rStyle w:val="Hiperpovezava"/>
            <w:rFonts w:eastAsia="Times New Roman"/>
          </w:rPr>
          <w:t>2 Oddaja ponudb, rok za oddajo ponudb in odpiranje ponudb</w:t>
        </w:r>
        <w:r w:rsidR="00832595">
          <w:rPr>
            <w:webHidden/>
          </w:rPr>
          <w:tab/>
        </w:r>
        <w:r w:rsidR="00832595">
          <w:rPr>
            <w:webHidden/>
          </w:rPr>
          <w:fldChar w:fldCharType="begin"/>
        </w:r>
        <w:r w:rsidR="00832595">
          <w:rPr>
            <w:webHidden/>
          </w:rPr>
          <w:instrText xml:space="preserve"> PAGEREF _Toc164934516 \h </w:instrText>
        </w:r>
        <w:r w:rsidR="00832595">
          <w:rPr>
            <w:webHidden/>
          </w:rPr>
        </w:r>
        <w:r w:rsidR="00832595">
          <w:rPr>
            <w:webHidden/>
          </w:rPr>
          <w:fldChar w:fldCharType="separate"/>
        </w:r>
        <w:r w:rsidR="00624ADF">
          <w:rPr>
            <w:webHidden/>
          </w:rPr>
          <w:t>5</w:t>
        </w:r>
        <w:r w:rsidR="00832595">
          <w:rPr>
            <w:webHidden/>
          </w:rPr>
          <w:fldChar w:fldCharType="end"/>
        </w:r>
      </w:hyperlink>
    </w:p>
    <w:p w14:paraId="078FC0EB" w14:textId="15EFF48E" w:rsidR="00832595" w:rsidRDefault="005F2F88" w:rsidP="00832595">
      <w:pPr>
        <w:pStyle w:val="Kazalovsebine1"/>
        <w:rPr>
          <w:rFonts w:asciiTheme="minorHAnsi" w:eastAsiaTheme="minorEastAsia" w:hAnsiTheme="minorHAnsi" w:cstheme="minorBidi"/>
          <w:kern w:val="2"/>
          <w:sz w:val="22"/>
          <w14:ligatures w14:val="standardContextual"/>
        </w:rPr>
      </w:pPr>
      <w:hyperlink w:anchor="_Toc164934517" w:history="1">
        <w:r w:rsidR="00832595" w:rsidRPr="00E00F53">
          <w:rPr>
            <w:rStyle w:val="Hiperpovezava"/>
            <w:rFonts w:eastAsia="Times New Roman"/>
          </w:rPr>
          <w:t>3 Pridobitev dokumentacije v zvezi z naročilom in pojasnila</w:t>
        </w:r>
        <w:r w:rsidR="00832595">
          <w:rPr>
            <w:webHidden/>
          </w:rPr>
          <w:tab/>
        </w:r>
        <w:r w:rsidR="00832595">
          <w:rPr>
            <w:webHidden/>
          </w:rPr>
          <w:fldChar w:fldCharType="begin"/>
        </w:r>
        <w:r w:rsidR="00832595">
          <w:rPr>
            <w:webHidden/>
          </w:rPr>
          <w:instrText xml:space="preserve"> PAGEREF _Toc164934517 \h </w:instrText>
        </w:r>
        <w:r w:rsidR="00832595">
          <w:rPr>
            <w:webHidden/>
          </w:rPr>
        </w:r>
        <w:r w:rsidR="00832595">
          <w:rPr>
            <w:webHidden/>
          </w:rPr>
          <w:fldChar w:fldCharType="separate"/>
        </w:r>
        <w:r w:rsidR="00624ADF">
          <w:rPr>
            <w:webHidden/>
          </w:rPr>
          <w:t>6</w:t>
        </w:r>
        <w:r w:rsidR="00832595">
          <w:rPr>
            <w:webHidden/>
          </w:rPr>
          <w:fldChar w:fldCharType="end"/>
        </w:r>
      </w:hyperlink>
    </w:p>
    <w:p w14:paraId="30E899FD" w14:textId="6D2176D5" w:rsidR="00832595" w:rsidRDefault="005F2F88" w:rsidP="00832595">
      <w:pPr>
        <w:pStyle w:val="Kazalovsebine1"/>
        <w:rPr>
          <w:rFonts w:asciiTheme="minorHAnsi" w:eastAsiaTheme="minorEastAsia" w:hAnsiTheme="minorHAnsi" w:cstheme="minorBidi"/>
          <w:kern w:val="2"/>
          <w:sz w:val="22"/>
          <w14:ligatures w14:val="standardContextual"/>
        </w:rPr>
      </w:pPr>
      <w:hyperlink w:anchor="_Toc164934518" w:history="1">
        <w:r w:rsidR="00832595" w:rsidRPr="00E00F53">
          <w:rPr>
            <w:rStyle w:val="Hiperpovezava"/>
            <w:rFonts w:eastAsia="Times New Roman"/>
          </w:rPr>
          <w:t>4 Oblika, jezik in stroški ponudbe</w:t>
        </w:r>
        <w:r w:rsidR="00832595">
          <w:rPr>
            <w:webHidden/>
          </w:rPr>
          <w:tab/>
        </w:r>
        <w:r w:rsidR="00832595">
          <w:rPr>
            <w:webHidden/>
          </w:rPr>
          <w:fldChar w:fldCharType="begin"/>
        </w:r>
        <w:r w:rsidR="00832595">
          <w:rPr>
            <w:webHidden/>
          </w:rPr>
          <w:instrText xml:space="preserve"> PAGEREF _Toc164934518 \h </w:instrText>
        </w:r>
        <w:r w:rsidR="00832595">
          <w:rPr>
            <w:webHidden/>
          </w:rPr>
        </w:r>
        <w:r w:rsidR="00832595">
          <w:rPr>
            <w:webHidden/>
          </w:rPr>
          <w:fldChar w:fldCharType="separate"/>
        </w:r>
        <w:r w:rsidR="00624ADF">
          <w:rPr>
            <w:webHidden/>
          </w:rPr>
          <w:t>6</w:t>
        </w:r>
        <w:r w:rsidR="00832595">
          <w:rPr>
            <w:webHidden/>
          </w:rPr>
          <w:fldChar w:fldCharType="end"/>
        </w:r>
      </w:hyperlink>
    </w:p>
    <w:p w14:paraId="6668559A" w14:textId="1145EB97" w:rsidR="00832595" w:rsidRDefault="005F2F88" w:rsidP="00832595">
      <w:pPr>
        <w:pStyle w:val="Kazalovsebine1"/>
        <w:rPr>
          <w:rFonts w:asciiTheme="minorHAnsi" w:eastAsiaTheme="minorEastAsia" w:hAnsiTheme="minorHAnsi" w:cstheme="minorBidi"/>
          <w:kern w:val="2"/>
          <w:sz w:val="22"/>
          <w14:ligatures w14:val="standardContextual"/>
        </w:rPr>
      </w:pPr>
      <w:hyperlink w:anchor="_Toc164934519" w:history="1">
        <w:r w:rsidR="00832595" w:rsidRPr="00E00F53">
          <w:rPr>
            <w:rStyle w:val="Hiperpovezava"/>
            <w:rFonts w:eastAsia="Times New Roman"/>
          </w:rPr>
          <w:t>5 Veljavnost ponudbe</w:t>
        </w:r>
        <w:r w:rsidR="00832595">
          <w:rPr>
            <w:webHidden/>
          </w:rPr>
          <w:tab/>
        </w:r>
        <w:r w:rsidR="00832595">
          <w:rPr>
            <w:webHidden/>
          </w:rPr>
          <w:fldChar w:fldCharType="begin"/>
        </w:r>
        <w:r w:rsidR="00832595">
          <w:rPr>
            <w:webHidden/>
          </w:rPr>
          <w:instrText xml:space="preserve"> PAGEREF _Toc164934519 \h </w:instrText>
        </w:r>
        <w:r w:rsidR="00832595">
          <w:rPr>
            <w:webHidden/>
          </w:rPr>
        </w:r>
        <w:r w:rsidR="00832595">
          <w:rPr>
            <w:webHidden/>
          </w:rPr>
          <w:fldChar w:fldCharType="separate"/>
        </w:r>
        <w:r w:rsidR="00624ADF">
          <w:rPr>
            <w:webHidden/>
          </w:rPr>
          <w:t>7</w:t>
        </w:r>
        <w:r w:rsidR="00832595">
          <w:rPr>
            <w:webHidden/>
          </w:rPr>
          <w:fldChar w:fldCharType="end"/>
        </w:r>
      </w:hyperlink>
    </w:p>
    <w:p w14:paraId="4BA8D4DA" w14:textId="38BD3633" w:rsidR="00832595" w:rsidRDefault="005F2F88" w:rsidP="00832595">
      <w:pPr>
        <w:pStyle w:val="Kazalovsebine1"/>
        <w:rPr>
          <w:rFonts w:asciiTheme="minorHAnsi" w:eastAsiaTheme="minorEastAsia" w:hAnsiTheme="minorHAnsi" w:cstheme="minorBidi"/>
          <w:kern w:val="2"/>
          <w:sz w:val="22"/>
          <w14:ligatures w14:val="standardContextual"/>
        </w:rPr>
      </w:pPr>
      <w:hyperlink w:anchor="_Toc164934520" w:history="1">
        <w:r w:rsidR="00832595" w:rsidRPr="00E00F53">
          <w:rPr>
            <w:rStyle w:val="Hiperpovezava"/>
            <w:rFonts w:eastAsia="Times New Roman"/>
          </w:rPr>
          <w:t>6  Skupna ponudba</w:t>
        </w:r>
        <w:r w:rsidR="00832595">
          <w:rPr>
            <w:webHidden/>
          </w:rPr>
          <w:tab/>
        </w:r>
        <w:r w:rsidR="00832595">
          <w:rPr>
            <w:webHidden/>
          </w:rPr>
          <w:fldChar w:fldCharType="begin"/>
        </w:r>
        <w:r w:rsidR="00832595">
          <w:rPr>
            <w:webHidden/>
          </w:rPr>
          <w:instrText xml:space="preserve"> PAGEREF _Toc164934520 \h </w:instrText>
        </w:r>
        <w:r w:rsidR="00832595">
          <w:rPr>
            <w:webHidden/>
          </w:rPr>
        </w:r>
        <w:r w:rsidR="00832595">
          <w:rPr>
            <w:webHidden/>
          </w:rPr>
          <w:fldChar w:fldCharType="separate"/>
        </w:r>
        <w:r w:rsidR="00624ADF">
          <w:rPr>
            <w:webHidden/>
          </w:rPr>
          <w:t>8</w:t>
        </w:r>
        <w:r w:rsidR="00832595">
          <w:rPr>
            <w:webHidden/>
          </w:rPr>
          <w:fldChar w:fldCharType="end"/>
        </w:r>
      </w:hyperlink>
    </w:p>
    <w:p w14:paraId="26FA9C38" w14:textId="00F39340" w:rsidR="00832595" w:rsidRDefault="005F2F88" w:rsidP="00832595">
      <w:pPr>
        <w:pStyle w:val="Kazalovsebine1"/>
        <w:rPr>
          <w:rFonts w:asciiTheme="minorHAnsi" w:eastAsiaTheme="minorEastAsia" w:hAnsiTheme="minorHAnsi" w:cstheme="minorBidi"/>
          <w:kern w:val="2"/>
          <w:sz w:val="22"/>
          <w14:ligatures w14:val="standardContextual"/>
        </w:rPr>
      </w:pPr>
      <w:hyperlink w:anchor="_Toc164934521" w:history="1">
        <w:r w:rsidR="00832595" w:rsidRPr="00E00F53">
          <w:rPr>
            <w:rStyle w:val="Hiperpovezava"/>
            <w:rFonts w:eastAsia="Times New Roman"/>
          </w:rPr>
          <w:t>7  Ponudba s podizvajalci</w:t>
        </w:r>
        <w:r w:rsidR="00832595">
          <w:rPr>
            <w:webHidden/>
          </w:rPr>
          <w:tab/>
        </w:r>
        <w:r w:rsidR="00832595">
          <w:rPr>
            <w:webHidden/>
          </w:rPr>
          <w:fldChar w:fldCharType="begin"/>
        </w:r>
        <w:r w:rsidR="00832595">
          <w:rPr>
            <w:webHidden/>
          </w:rPr>
          <w:instrText xml:space="preserve"> PAGEREF _Toc164934521 \h </w:instrText>
        </w:r>
        <w:r w:rsidR="00832595">
          <w:rPr>
            <w:webHidden/>
          </w:rPr>
        </w:r>
        <w:r w:rsidR="00832595">
          <w:rPr>
            <w:webHidden/>
          </w:rPr>
          <w:fldChar w:fldCharType="separate"/>
        </w:r>
        <w:r w:rsidR="00624ADF">
          <w:rPr>
            <w:webHidden/>
          </w:rPr>
          <w:t>8</w:t>
        </w:r>
        <w:r w:rsidR="00832595">
          <w:rPr>
            <w:webHidden/>
          </w:rPr>
          <w:fldChar w:fldCharType="end"/>
        </w:r>
      </w:hyperlink>
    </w:p>
    <w:p w14:paraId="7747CED5" w14:textId="018A182B" w:rsidR="00832595" w:rsidRDefault="005F2F88" w:rsidP="00832595">
      <w:pPr>
        <w:pStyle w:val="Kazalovsebine1"/>
        <w:rPr>
          <w:rFonts w:asciiTheme="minorHAnsi" w:eastAsiaTheme="minorEastAsia" w:hAnsiTheme="minorHAnsi" w:cstheme="minorBidi"/>
          <w:kern w:val="2"/>
          <w:sz w:val="22"/>
          <w14:ligatures w14:val="standardContextual"/>
        </w:rPr>
      </w:pPr>
      <w:hyperlink w:anchor="_Toc164934522" w:history="1">
        <w:r w:rsidR="00832595" w:rsidRPr="00E00F53">
          <w:rPr>
            <w:rStyle w:val="Hiperpovezava"/>
            <w:rFonts w:eastAsia="Times New Roman"/>
          </w:rPr>
          <w:t>8  Poslovna skrivnost in varovanje zaupnih podatkov</w:t>
        </w:r>
        <w:r w:rsidR="00832595">
          <w:rPr>
            <w:webHidden/>
          </w:rPr>
          <w:tab/>
        </w:r>
        <w:r w:rsidR="00832595">
          <w:rPr>
            <w:webHidden/>
          </w:rPr>
          <w:fldChar w:fldCharType="begin"/>
        </w:r>
        <w:r w:rsidR="00832595">
          <w:rPr>
            <w:webHidden/>
          </w:rPr>
          <w:instrText xml:space="preserve"> PAGEREF _Toc164934522 \h </w:instrText>
        </w:r>
        <w:r w:rsidR="00832595">
          <w:rPr>
            <w:webHidden/>
          </w:rPr>
        </w:r>
        <w:r w:rsidR="00832595">
          <w:rPr>
            <w:webHidden/>
          </w:rPr>
          <w:fldChar w:fldCharType="separate"/>
        </w:r>
        <w:r w:rsidR="00624ADF">
          <w:rPr>
            <w:webHidden/>
          </w:rPr>
          <w:t>9</w:t>
        </w:r>
        <w:r w:rsidR="00832595">
          <w:rPr>
            <w:webHidden/>
          </w:rPr>
          <w:fldChar w:fldCharType="end"/>
        </w:r>
      </w:hyperlink>
    </w:p>
    <w:p w14:paraId="18D6ADF4" w14:textId="5B07F9E9" w:rsidR="00832595" w:rsidRDefault="005F2F88" w:rsidP="00832595">
      <w:pPr>
        <w:pStyle w:val="Kazalovsebine1"/>
        <w:rPr>
          <w:rFonts w:asciiTheme="minorHAnsi" w:eastAsiaTheme="minorEastAsia" w:hAnsiTheme="minorHAnsi" w:cstheme="minorBidi"/>
          <w:kern w:val="2"/>
          <w:sz w:val="22"/>
          <w14:ligatures w14:val="standardContextual"/>
        </w:rPr>
      </w:pPr>
      <w:hyperlink w:anchor="_Toc164934523" w:history="1">
        <w:r w:rsidR="00832595" w:rsidRPr="00E00F53">
          <w:rPr>
            <w:rStyle w:val="Hiperpovezava"/>
            <w:rFonts w:eastAsia="Times New Roman"/>
          </w:rPr>
          <w:t>9  Posredovanje podatkov naročniku</w:t>
        </w:r>
        <w:r w:rsidR="00832595">
          <w:rPr>
            <w:webHidden/>
          </w:rPr>
          <w:tab/>
        </w:r>
        <w:r w:rsidR="00832595">
          <w:rPr>
            <w:webHidden/>
          </w:rPr>
          <w:fldChar w:fldCharType="begin"/>
        </w:r>
        <w:r w:rsidR="00832595">
          <w:rPr>
            <w:webHidden/>
          </w:rPr>
          <w:instrText xml:space="preserve"> PAGEREF _Toc164934523 \h </w:instrText>
        </w:r>
        <w:r w:rsidR="00832595">
          <w:rPr>
            <w:webHidden/>
          </w:rPr>
        </w:r>
        <w:r w:rsidR="00832595">
          <w:rPr>
            <w:webHidden/>
          </w:rPr>
          <w:fldChar w:fldCharType="separate"/>
        </w:r>
        <w:r w:rsidR="00624ADF">
          <w:rPr>
            <w:webHidden/>
          </w:rPr>
          <w:t>9</w:t>
        </w:r>
        <w:r w:rsidR="00832595">
          <w:rPr>
            <w:webHidden/>
          </w:rPr>
          <w:fldChar w:fldCharType="end"/>
        </w:r>
      </w:hyperlink>
    </w:p>
    <w:p w14:paraId="7EDC24C1" w14:textId="3946B214" w:rsidR="00832595" w:rsidRDefault="005F2F88" w:rsidP="00832595">
      <w:pPr>
        <w:pStyle w:val="Kazalovsebine1"/>
        <w:rPr>
          <w:rFonts w:asciiTheme="minorHAnsi" w:eastAsiaTheme="minorEastAsia" w:hAnsiTheme="minorHAnsi" w:cstheme="minorBidi"/>
          <w:kern w:val="2"/>
          <w:sz w:val="22"/>
          <w14:ligatures w14:val="standardContextual"/>
        </w:rPr>
      </w:pPr>
      <w:hyperlink w:anchor="_Toc164934524" w:history="1">
        <w:r w:rsidR="00832595" w:rsidRPr="00E00F53">
          <w:rPr>
            <w:rStyle w:val="Hiperpovezava"/>
            <w:rFonts w:eastAsia="Times New Roman"/>
          </w:rPr>
          <w:t>10  Sklenitev pogodbe</w:t>
        </w:r>
        <w:r w:rsidR="00832595">
          <w:rPr>
            <w:webHidden/>
          </w:rPr>
          <w:tab/>
        </w:r>
        <w:r w:rsidR="00832595">
          <w:rPr>
            <w:webHidden/>
          </w:rPr>
          <w:fldChar w:fldCharType="begin"/>
        </w:r>
        <w:r w:rsidR="00832595">
          <w:rPr>
            <w:webHidden/>
          </w:rPr>
          <w:instrText xml:space="preserve"> PAGEREF _Toc164934524 \h </w:instrText>
        </w:r>
        <w:r w:rsidR="00832595">
          <w:rPr>
            <w:webHidden/>
          </w:rPr>
        </w:r>
        <w:r w:rsidR="00832595">
          <w:rPr>
            <w:webHidden/>
          </w:rPr>
          <w:fldChar w:fldCharType="separate"/>
        </w:r>
        <w:r w:rsidR="00624ADF">
          <w:rPr>
            <w:webHidden/>
          </w:rPr>
          <w:t>10</w:t>
        </w:r>
        <w:r w:rsidR="00832595">
          <w:rPr>
            <w:webHidden/>
          </w:rPr>
          <w:fldChar w:fldCharType="end"/>
        </w:r>
      </w:hyperlink>
    </w:p>
    <w:p w14:paraId="5E7B0C61" w14:textId="3E7F1C50" w:rsidR="00832595" w:rsidRDefault="005F2F88" w:rsidP="00832595">
      <w:pPr>
        <w:pStyle w:val="Kazalovsebine1"/>
        <w:rPr>
          <w:rFonts w:asciiTheme="minorHAnsi" w:eastAsiaTheme="minorEastAsia" w:hAnsiTheme="minorHAnsi" w:cstheme="minorBidi"/>
          <w:kern w:val="2"/>
          <w:sz w:val="22"/>
          <w14:ligatures w14:val="standardContextual"/>
        </w:rPr>
      </w:pPr>
      <w:hyperlink w:anchor="_Toc164934525" w:history="1">
        <w:r w:rsidR="00832595" w:rsidRPr="00E00F53">
          <w:rPr>
            <w:rStyle w:val="Hiperpovezava"/>
            <w:rFonts w:eastAsia="Times New Roman"/>
          </w:rPr>
          <w:t>11  Finančna zavarovanja</w:t>
        </w:r>
        <w:r w:rsidR="00832595">
          <w:rPr>
            <w:webHidden/>
          </w:rPr>
          <w:tab/>
        </w:r>
        <w:r w:rsidR="00832595">
          <w:rPr>
            <w:webHidden/>
          </w:rPr>
          <w:fldChar w:fldCharType="begin"/>
        </w:r>
        <w:r w:rsidR="00832595">
          <w:rPr>
            <w:webHidden/>
          </w:rPr>
          <w:instrText xml:space="preserve"> PAGEREF _Toc164934525 \h </w:instrText>
        </w:r>
        <w:r w:rsidR="00832595">
          <w:rPr>
            <w:webHidden/>
          </w:rPr>
        </w:r>
        <w:r w:rsidR="00832595">
          <w:rPr>
            <w:webHidden/>
          </w:rPr>
          <w:fldChar w:fldCharType="separate"/>
        </w:r>
        <w:r w:rsidR="00624ADF">
          <w:rPr>
            <w:webHidden/>
          </w:rPr>
          <w:t>10</w:t>
        </w:r>
        <w:r w:rsidR="00832595">
          <w:rPr>
            <w:webHidden/>
          </w:rPr>
          <w:fldChar w:fldCharType="end"/>
        </w:r>
      </w:hyperlink>
    </w:p>
    <w:p w14:paraId="3196C047" w14:textId="70DF64AC" w:rsidR="00832595" w:rsidRDefault="005F2F88" w:rsidP="00832595">
      <w:pPr>
        <w:pStyle w:val="Kazalovsebine2"/>
        <w:spacing w:before="0" w:after="0" w:line="276" w:lineRule="auto"/>
        <w:rPr>
          <w:rFonts w:asciiTheme="minorHAnsi" w:eastAsiaTheme="minorEastAsia" w:hAnsiTheme="minorHAnsi" w:cstheme="minorBidi"/>
          <w:noProof/>
          <w:kern w:val="2"/>
          <w:sz w:val="22"/>
          <w14:ligatures w14:val="standardContextual"/>
        </w:rPr>
      </w:pPr>
      <w:hyperlink w:anchor="_Toc164934526" w:history="1">
        <w:r w:rsidR="00832595" w:rsidRPr="00E00F53">
          <w:rPr>
            <w:rStyle w:val="Hiperpovezava"/>
            <w:rFonts w:ascii="Garamond" w:eastAsia="Arial Unicode MS" w:hAnsi="Garamond"/>
            <w:b/>
            <w:noProof/>
          </w:rPr>
          <w:t>11.1</w:t>
        </w:r>
        <w:r w:rsidR="00832595">
          <w:rPr>
            <w:rFonts w:asciiTheme="minorHAnsi" w:eastAsiaTheme="minorEastAsia" w:hAnsiTheme="minorHAnsi" w:cstheme="minorBidi"/>
            <w:noProof/>
            <w:kern w:val="2"/>
            <w:sz w:val="22"/>
            <w14:ligatures w14:val="standardContextual"/>
          </w:rPr>
          <w:tab/>
        </w:r>
        <w:r w:rsidR="00832595" w:rsidRPr="00E00F53">
          <w:rPr>
            <w:rStyle w:val="Hiperpovezava"/>
            <w:rFonts w:ascii="Garamond" w:eastAsia="Arial Unicode MS" w:hAnsi="Garamond"/>
            <w:b/>
            <w:noProof/>
          </w:rPr>
          <w:t>Finančno zavarovanje za resnost ponudbe</w:t>
        </w:r>
        <w:r w:rsidR="00832595">
          <w:rPr>
            <w:noProof/>
            <w:webHidden/>
          </w:rPr>
          <w:tab/>
        </w:r>
        <w:r w:rsidR="00832595">
          <w:rPr>
            <w:noProof/>
            <w:webHidden/>
          </w:rPr>
          <w:fldChar w:fldCharType="begin"/>
        </w:r>
        <w:r w:rsidR="00832595">
          <w:rPr>
            <w:noProof/>
            <w:webHidden/>
          </w:rPr>
          <w:instrText xml:space="preserve"> PAGEREF _Toc164934526 \h </w:instrText>
        </w:r>
        <w:r w:rsidR="00832595">
          <w:rPr>
            <w:noProof/>
            <w:webHidden/>
          </w:rPr>
        </w:r>
        <w:r w:rsidR="00832595">
          <w:rPr>
            <w:noProof/>
            <w:webHidden/>
          </w:rPr>
          <w:fldChar w:fldCharType="separate"/>
        </w:r>
        <w:r w:rsidR="00624ADF">
          <w:rPr>
            <w:noProof/>
            <w:webHidden/>
          </w:rPr>
          <w:t>10</w:t>
        </w:r>
        <w:r w:rsidR="00832595">
          <w:rPr>
            <w:noProof/>
            <w:webHidden/>
          </w:rPr>
          <w:fldChar w:fldCharType="end"/>
        </w:r>
      </w:hyperlink>
    </w:p>
    <w:p w14:paraId="7F5B31DD" w14:textId="6150A9E4" w:rsidR="00832595" w:rsidRDefault="005F2F88" w:rsidP="00832595">
      <w:pPr>
        <w:pStyle w:val="Kazalovsebine2"/>
        <w:spacing w:before="0" w:after="0" w:line="276" w:lineRule="auto"/>
        <w:rPr>
          <w:rFonts w:asciiTheme="minorHAnsi" w:eastAsiaTheme="minorEastAsia" w:hAnsiTheme="minorHAnsi" w:cstheme="minorBidi"/>
          <w:noProof/>
          <w:kern w:val="2"/>
          <w:sz w:val="22"/>
          <w14:ligatures w14:val="standardContextual"/>
        </w:rPr>
      </w:pPr>
      <w:hyperlink w:anchor="_Toc164934527" w:history="1">
        <w:r w:rsidR="00832595" w:rsidRPr="00E00F53">
          <w:rPr>
            <w:rStyle w:val="Hiperpovezava"/>
            <w:rFonts w:ascii="Garamond" w:eastAsia="Arial Unicode MS" w:hAnsi="Garamond"/>
            <w:b/>
            <w:noProof/>
          </w:rPr>
          <w:t>11.2  Finančno zavarovanje za dobro izvedbo pogodbenih obveznosti</w:t>
        </w:r>
        <w:r w:rsidR="00832595">
          <w:rPr>
            <w:noProof/>
            <w:webHidden/>
          </w:rPr>
          <w:tab/>
        </w:r>
        <w:r w:rsidR="00832595">
          <w:rPr>
            <w:noProof/>
            <w:webHidden/>
          </w:rPr>
          <w:fldChar w:fldCharType="begin"/>
        </w:r>
        <w:r w:rsidR="00832595">
          <w:rPr>
            <w:noProof/>
            <w:webHidden/>
          </w:rPr>
          <w:instrText xml:space="preserve"> PAGEREF _Toc164934527 \h </w:instrText>
        </w:r>
        <w:r w:rsidR="00832595">
          <w:rPr>
            <w:noProof/>
            <w:webHidden/>
          </w:rPr>
        </w:r>
        <w:r w:rsidR="00832595">
          <w:rPr>
            <w:noProof/>
            <w:webHidden/>
          </w:rPr>
          <w:fldChar w:fldCharType="separate"/>
        </w:r>
        <w:r w:rsidR="00624ADF">
          <w:rPr>
            <w:noProof/>
            <w:webHidden/>
          </w:rPr>
          <w:t>11</w:t>
        </w:r>
        <w:r w:rsidR="00832595">
          <w:rPr>
            <w:noProof/>
            <w:webHidden/>
          </w:rPr>
          <w:fldChar w:fldCharType="end"/>
        </w:r>
      </w:hyperlink>
    </w:p>
    <w:p w14:paraId="6894F5D3" w14:textId="03CCA133" w:rsidR="00832595" w:rsidRDefault="005F2F88" w:rsidP="00832595">
      <w:pPr>
        <w:pStyle w:val="Kazalovsebine1"/>
        <w:rPr>
          <w:rFonts w:asciiTheme="minorHAnsi" w:eastAsiaTheme="minorEastAsia" w:hAnsiTheme="minorHAnsi" w:cstheme="minorBidi"/>
          <w:kern w:val="2"/>
          <w:sz w:val="22"/>
          <w14:ligatures w14:val="standardContextual"/>
        </w:rPr>
      </w:pPr>
      <w:hyperlink w:anchor="_Toc164934528" w:history="1">
        <w:r w:rsidR="00832595" w:rsidRPr="00E00F53">
          <w:rPr>
            <w:rStyle w:val="Hiperpovezava"/>
          </w:rPr>
          <w:t>12  Razlogi za izključitev in pogoji za priznanje sposobnosti</w:t>
        </w:r>
        <w:r w:rsidR="00832595">
          <w:rPr>
            <w:webHidden/>
          </w:rPr>
          <w:tab/>
        </w:r>
        <w:r w:rsidR="00832595">
          <w:rPr>
            <w:webHidden/>
          </w:rPr>
          <w:fldChar w:fldCharType="begin"/>
        </w:r>
        <w:r w:rsidR="00832595">
          <w:rPr>
            <w:webHidden/>
          </w:rPr>
          <w:instrText xml:space="preserve"> PAGEREF _Toc164934528 \h </w:instrText>
        </w:r>
        <w:r w:rsidR="00832595">
          <w:rPr>
            <w:webHidden/>
          </w:rPr>
        </w:r>
        <w:r w:rsidR="00832595">
          <w:rPr>
            <w:webHidden/>
          </w:rPr>
          <w:fldChar w:fldCharType="separate"/>
        </w:r>
        <w:r w:rsidR="00624ADF">
          <w:rPr>
            <w:webHidden/>
          </w:rPr>
          <w:t>11</w:t>
        </w:r>
        <w:r w:rsidR="00832595">
          <w:rPr>
            <w:webHidden/>
          </w:rPr>
          <w:fldChar w:fldCharType="end"/>
        </w:r>
      </w:hyperlink>
    </w:p>
    <w:p w14:paraId="35A79A50" w14:textId="245315AD" w:rsidR="00832595" w:rsidRDefault="005F2F88" w:rsidP="00832595">
      <w:pPr>
        <w:pStyle w:val="Kazalovsebine2"/>
        <w:spacing w:before="0" w:after="0" w:line="276" w:lineRule="auto"/>
        <w:rPr>
          <w:rFonts w:asciiTheme="minorHAnsi" w:eastAsiaTheme="minorEastAsia" w:hAnsiTheme="minorHAnsi" w:cstheme="minorBidi"/>
          <w:noProof/>
          <w:kern w:val="2"/>
          <w:sz w:val="22"/>
          <w14:ligatures w14:val="standardContextual"/>
        </w:rPr>
      </w:pPr>
      <w:hyperlink w:anchor="_Toc164934529" w:history="1">
        <w:r w:rsidR="00832595" w:rsidRPr="00E00F53">
          <w:rPr>
            <w:rStyle w:val="Hiperpovezava"/>
            <w:rFonts w:ascii="Garamond" w:eastAsia="Arial Unicode MS" w:hAnsi="Garamond"/>
            <w:b/>
            <w:noProof/>
          </w:rPr>
          <w:t>12.1  Predhodna nekaznovanost</w:t>
        </w:r>
        <w:r w:rsidR="00832595">
          <w:rPr>
            <w:noProof/>
            <w:webHidden/>
          </w:rPr>
          <w:tab/>
        </w:r>
        <w:r w:rsidR="00832595">
          <w:rPr>
            <w:noProof/>
            <w:webHidden/>
          </w:rPr>
          <w:fldChar w:fldCharType="begin"/>
        </w:r>
        <w:r w:rsidR="00832595">
          <w:rPr>
            <w:noProof/>
            <w:webHidden/>
          </w:rPr>
          <w:instrText xml:space="preserve"> PAGEREF _Toc164934529 \h </w:instrText>
        </w:r>
        <w:r w:rsidR="00832595">
          <w:rPr>
            <w:noProof/>
            <w:webHidden/>
          </w:rPr>
        </w:r>
        <w:r w:rsidR="00832595">
          <w:rPr>
            <w:noProof/>
            <w:webHidden/>
          </w:rPr>
          <w:fldChar w:fldCharType="separate"/>
        </w:r>
        <w:r w:rsidR="00624ADF">
          <w:rPr>
            <w:noProof/>
            <w:webHidden/>
          </w:rPr>
          <w:t>11</w:t>
        </w:r>
        <w:r w:rsidR="00832595">
          <w:rPr>
            <w:noProof/>
            <w:webHidden/>
          </w:rPr>
          <w:fldChar w:fldCharType="end"/>
        </w:r>
      </w:hyperlink>
    </w:p>
    <w:p w14:paraId="79D7AFCC" w14:textId="3BBD51E4" w:rsidR="00832595" w:rsidRDefault="005F2F88" w:rsidP="00832595">
      <w:pPr>
        <w:pStyle w:val="Kazalovsebine2"/>
        <w:spacing w:before="0" w:after="0" w:line="276" w:lineRule="auto"/>
        <w:ind w:left="200" w:firstLine="0"/>
        <w:rPr>
          <w:rFonts w:asciiTheme="minorHAnsi" w:eastAsiaTheme="minorEastAsia" w:hAnsiTheme="minorHAnsi" w:cstheme="minorBidi"/>
          <w:noProof/>
          <w:kern w:val="2"/>
          <w:sz w:val="22"/>
          <w14:ligatures w14:val="standardContextual"/>
        </w:rPr>
      </w:pPr>
      <w:hyperlink w:anchor="_Toc164934530" w:history="1">
        <w:r w:rsidR="00832595" w:rsidRPr="00E00F53">
          <w:rPr>
            <w:rStyle w:val="Hiperpovezava"/>
            <w:rFonts w:ascii="Garamond" w:eastAsia="Arial Unicode MS" w:hAnsi="Garamond"/>
            <w:b/>
            <w:bCs/>
            <w:noProof/>
          </w:rPr>
          <w:t>12.2  Uvrstitev na seznam ponudnikov na seznam ponudnikov z izrečenimi stranskimi sankcijami izločitve iz postopkov javnega naročanja in evidenco poslovnih subjektov iz ZIntPK</w:t>
        </w:r>
        <w:r w:rsidR="00832595">
          <w:rPr>
            <w:noProof/>
            <w:webHidden/>
          </w:rPr>
          <w:tab/>
        </w:r>
        <w:r w:rsidR="00832595">
          <w:rPr>
            <w:noProof/>
            <w:webHidden/>
          </w:rPr>
          <w:fldChar w:fldCharType="begin"/>
        </w:r>
        <w:r w:rsidR="00832595">
          <w:rPr>
            <w:noProof/>
            <w:webHidden/>
          </w:rPr>
          <w:instrText xml:space="preserve"> PAGEREF _Toc164934530 \h </w:instrText>
        </w:r>
        <w:r w:rsidR="00832595">
          <w:rPr>
            <w:noProof/>
            <w:webHidden/>
          </w:rPr>
        </w:r>
        <w:r w:rsidR="00832595">
          <w:rPr>
            <w:noProof/>
            <w:webHidden/>
          </w:rPr>
          <w:fldChar w:fldCharType="separate"/>
        </w:r>
        <w:r w:rsidR="00624ADF">
          <w:rPr>
            <w:noProof/>
            <w:webHidden/>
          </w:rPr>
          <w:t>12</w:t>
        </w:r>
        <w:r w:rsidR="00832595">
          <w:rPr>
            <w:noProof/>
            <w:webHidden/>
          </w:rPr>
          <w:fldChar w:fldCharType="end"/>
        </w:r>
      </w:hyperlink>
    </w:p>
    <w:p w14:paraId="628022EA" w14:textId="12AEAE80" w:rsidR="00832595" w:rsidRDefault="005F2F88" w:rsidP="00832595">
      <w:pPr>
        <w:pStyle w:val="Kazalovsebine2"/>
        <w:spacing w:before="0" w:after="0" w:line="276" w:lineRule="auto"/>
        <w:ind w:left="0" w:firstLine="0"/>
        <w:rPr>
          <w:rFonts w:asciiTheme="minorHAnsi" w:eastAsiaTheme="minorEastAsia" w:hAnsiTheme="minorHAnsi" w:cstheme="minorBidi"/>
          <w:noProof/>
          <w:kern w:val="2"/>
          <w:sz w:val="22"/>
          <w14:ligatures w14:val="standardContextual"/>
        </w:rPr>
      </w:pPr>
      <w:hyperlink w:anchor="_Toc164934531" w:history="1">
        <w:r w:rsidR="00832595" w:rsidRPr="00E00F53">
          <w:rPr>
            <w:rStyle w:val="Hiperpovezava"/>
            <w:rFonts w:ascii="Garamond" w:eastAsia="Arial Unicode MS" w:hAnsi="Garamond"/>
            <w:b/>
            <w:bCs/>
            <w:noProof/>
          </w:rPr>
          <w:t>12.3  Neplačane davčne obveznosti in socialni prispevki</w:t>
        </w:r>
        <w:r w:rsidR="00832595">
          <w:rPr>
            <w:noProof/>
            <w:webHidden/>
          </w:rPr>
          <w:tab/>
        </w:r>
        <w:r w:rsidR="00832595">
          <w:rPr>
            <w:noProof/>
            <w:webHidden/>
          </w:rPr>
          <w:fldChar w:fldCharType="begin"/>
        </w:r>
        <w:r w:rsidR="00832595">
          <w:rPr>
            <w:noProof/>
            <w:webHidden/>
          </w:rPr>
          <w:instrText xml:space="preserve"> PAGEREF _Toc164934531 \h </w:instrText>
        </w:r>
        <w:r w:rsidR="00832595">
          <w:rPr>
            <w:noProof/>
            <w:webHidden/>
          </w:rPr>
        </w:r>
        <w:r w:rsidR="00832595">
          <w:rPr>
            <w:noProof/>
            <w:webHidden/>
          </w:rPr>
          <w:fldChar w:fldCharType="separate"/>
        </w:r>
        <w:r w:rsidR="00624ADF">
          <w:rPr>
            <w:noProof/>
            <w:webHidden/>
          </w:rPr>
          <w:t>12</w:t>
        </w:r>
        <w:r w:rsidR="00832595">
          <w:rPr>
            <w:noProof/>
            <w:webHidden/>
          </w:rPr>
          <w:fldChar w:fldCharType="end"/>
        </w:r>
      </w:hyperlink>
    </w:p>
    <w:p w14:paraId="68C843F2" w14:textId="2764857E" w:rsidR="00832595" w:rsidRDefault="005F2F88" w:rsidP="00832595">
      <w:pPr>
        <w:pStyle w:val="Kazalovsebine2"/>
        <w:spacing w:before="0" w:after="0" w:line="276" w:lineRule="auto"/>
        <w:ind w:left="0" w:firstLine="0"/>
        <w:rPr>
          <w:rFonts w:asciiTheme="minorHAnsi" w:eastAsiaTheme="minorEastAsia" w:hAnsiTheme="minorHAnsi" w:cstheme="minorBidi"/>
          <w:noProof/>
          <w:kern w:val="2"/>
          <w:sz w:val="22"/>
          <w14:ligatures w14:val="standardContextual"/>
        </w:rPr>
      </w:pPr>
      <w:hyperlink w:anchor="_Toc164934532" w:history="1">
        <w:r w:rsidR="00832595" w:rsidRPr="00E00F53">
          <w:rPr>
            <w:rStyle w:val="Hiperpovezava"/>
            <w:rFonts w:ascii="Garamond" w:eastAsia="Arial Unicode MS" w:hAnsi="Garamond"/>
            <w:b/>
            <w:bCs/>
            <w:noProof/>
          </w:rPr>
          <w:t>12.4  Spoštovanje delovnopravne zakonodaje</w:t>
        </w:r>
        <w:r w:rsidR="00832595">
          <w:rPr>
            <w:noProof/>
            <w:webHidden/>
          </w:rPr>
          <w:tab/>
        </w:r>
        <w:r w:rsidR="00832595">
          <w:rPr>
            <w:noProof/>
            <w:webHidden/>
          </w:rPr>
          <w:fldChar w:fldCharType="begin"/>
        </w:r>
        <w:r w:rsidR="00832595">
          <w:rPr>
            <w:noProof/>
            <w:webHidden/>
          </w:rPr>
          <w:instrText xml:space="preserve"> PAGEREF _Toc164934532 \h </w:instrText>
        </w:r>
        <w:r w:rsidR="00832595">
          <w:rPr>
            <w:noProof/>
            <w:webHidden/>
          </w:rPr>
        </w:r>
        <w:r w:rsidR="00832595">
          <w:rPr>
            <w:noProof/>
            <w:webHidden/>
          </w:rPr>
          <w:fldChar w:fldCharType="separate"/>
        </w:r>
        <w:r w:rsidR="00624ADF">
          <w:rPr>
            <w:noProof/>
            <w:webHidden/>
          </w:rPr>
          <w:t>12</w:t>
        </w:r>
        <w:r w:rsidR="00832595">
          <w:rPr>
            <w:noProof/>
            <w:webHidden/>
          </w:rPr>
          <w:fldChar w:fldCharType="end"/>
        </w:r>
      </w:hyperlink>
    </w:p>
    <w:p w14:paraId="65E38C0E" w14:textId="052CB287" w:rsidR="00832595" w:rsidRDefault="005F2F88" w:rsidP="00832595">
      <w:pPr>
        <w:pStyle w:val="Kazalovsebine2"/>
        <w:spacing w:before="0" w:after="0" w:line="276" w:lineRule="auto"/>
        <w:ind w:left="0" w:firstLine="0"/>
        <w:rPr>
          <w:rFonts w:asciiTheme="minorHAnsi" w:eastAsiaTheme="minorEastAsia" w:hAnsiTheme="minorHAnsi" w:cstheme="minorBidi"/>
          <w:noProof/>
          <w:kern w:val="2"/>
          <w:sz w:val="22"/>
          <w14:ligatures w14:val="standardContextual"/>
        </w:rPr>
      </w:pPr>
      <w:hyperlink w:anchor="_Toc164934533" w:history="1">
        <w:r w:rsidR="00832595" w:rsidRPr="00E00F53">
          <w:rPr>
            <w:rStyle w:val="Hiperpovezava"/>
            <w:rFonts w:ascii="Garamond" w:eastAsia="Arial Unicode MS" w:hAnsi="Garamond"/>
            <w:b/>
            <w:bCs/>
            <w:noProof/>
          </w:rPr>
          <w:t>POGOJI ZA SODELOVANJE</w:t>
        </w:r>
        <w:r w:rsidR="00832595">
          <w:rPr>
            <w:noProof/>
            <w:webHidden/>
          </w:rPr>
          <w:tab/>
        </w:r>
        <w:r w:rsidR="00832595">
          <w:rPr>
            <w:noProof/>
            <w:webHidden/>
          </w:rPr>
          <w:fldChar w:fldCharType="begin"/>
        </w:r>
        <w:r w:rsidR="00832595">
          <w:rPr>
            <w:noProof/>
            <w:webHidden/>
          </w:rPr>
          <w:instrText xml:space="preserve"> PAGEREF _Toc164934533 \h </w:instrText>
        </w:r>
        <w:r w:rsidR="00832595">
          <w:rPr>
            <w:noProof/>
            <w:webHidden/>
          </w:rPr>
        </w:r>
        <w:r w:rsidR="00832595">
          <w:rPr>
            <w:noProof/>
            <w:webHidden/>
          </w:rPr>
          <w:fldChar w:fldCharType="separate"/>
        </w:r>
        <w:r w:rsidR="00624ADF">
          <w:rPr>
            <w:noProof/>
            <w:webHidden/>
          </w:rPr>
          <w:t>12</w:t>
        </w:r>
        <w:r w:rsidR="00832595">
          <w:rPr>
            <w:noProof/>
            <w:webHidden/>
          </w:rPr>
          <w:fldChar w:fldCharType="end"/>
        </w:r>
      </w:hyperlink>
    </w:p>
    <w:p w14:paraId="6580D990" w14:textId="38DB61BF" w:rsidR="00832595" w:rsidRDefault="005F2F88" w:rsidP="00832595">
      <w:pPr>
        <w:pStyle w:val="Kazalovsebine2"/>
        <w:spacing w:before="0" w:after="0" w:line="276" w:lineRule="auto"/>
        <w:ind w:left="0" w:firstLine="0"/>
        <w:rPr>
          <w:rFonts w:asciiTheme="minorHAnsi" w:eastAsiaTheme="minorEastAsia" w:hAnsiTheme="minorHAnsi" w:cstheme="minorBidi"/>
          <w:noProof/>
          <w:kern w:val="2"/>
          <w:sz w:val="22"/>
          <w14:ligatures w14:val="standardContextual"/>
        </w:rPr>
      </w:pPr>
      <w:hyperlink w:anchor="_Toc164934534" w:history="1">
        <w:r w:rsidR="00832595" w:rsidRPr="00E00F53">
          <w:rPr>
            <w:rStyle w:val="Hiperpovezava"/>
            <w:rFonts w:ascii="Garamond" w:eastAsia="Arial Unicode MS" w:hAnsi="Garamond"/>
            <w:b/>
            <w:bCs/>
            <w:noProof/>
          </w:rPr>
          <w:t>12.5  Registracija dejavnosti</w:t>
        </w:r>
        <w:r w:rsidR="00832595">
          <w:rPr>
            <w:noProof/>
            <w:webHidden/>
          </w:rPr>
          <w:tab/>
        </w:r>
        <w:r w:rsidR="00832595">
          <w:rPr>
            <w:noProof/>
            <w:webHidden/>
          </w:rPr>
          <w:fldChar w:fldCharType="begin"/>
        </w:r>
        <w:r w:rsidR="00832595">
          <w:rPr>
            <w:noProof/>
            <w:webHidden/>
          </w:rPr>
          <w:instrText xml:space="preserve"> PAGEREF _Toc164934534 \h </w:instrText>
        </w:r>
        <w:r w:rsidR="00832595">
          <w:rPr>
            <w:noProof/>
            <w:webHidden/>
          </w:rPr>
        </w:r>
        <w:r w:rsidR="00832595">
          <w:rPr>
            <w:noProof/>
            <w:webHidden/>
          </w:rPr>
          <w:fldChar w:fldCharType="separate"/>
        </w:r>
        <w:r w:rsidR="00624ADF">
          <w:rPr>
            <w:noProof/>
            <w:webHidden/>
          </w:rPr>
          <w:t>13</w:t>
        </w:r>
        <w:r w:rsidR="00832595">
          <w:rPr>
            <w:noProof/>
            <w:webHidden/>
          </w:rPr>
          <w:fldChar w:fldCharType="end"/>
        </w:r>
      </w:hyperlink>
    </w:p>
    <w:p w14:paraId="1B275968" w14:textId="182A0114" w:rsidR="00832595" w:rsidRDefault="005F2F88" w:rsidP="00832595">
      <w:pPr>
        <w:pStyle w:val="Kazalovsebine2"/>
        <w:spacing w:before="0" w:after="0" w:line="276" w:lineRule="auto"/>
        <w:ind w:left="0" w:firstLine="0"/>
        <w:rPr>
          <w:rFonts w:asciiTheme="minorHAnsi" w:eastAsiaTheme="minorEastAsia" w:hAnsiTheme="minorHAnsi" w:cstheme="minorBidi"/>
          <w:noProof/>
          <w:kern w:val="2"/>
          <w:sz w:val="22"/>
          <w14:ligatures w14:val="standardContextual"/>
        </w:rPr>
      </w:pPr>
      <w:hyperlink w:anchor="_Toc164934535" w:history="1">
        <w:r w:rsidR="00832595" w:rsidRPr="00E00F53">
          <w:rPr>
            <w:rStyle w:val="Hiperpovezava"/>
            <w:rFonts w:ascii="Garamond" w:eastAsia="Arial Unicode MS" w:hAnsi="Garamond"/>
            <w:b/>
            <w:bCs/>
            <w:noProof/>
          </w:rPr>
          <w:t>12.6.  Reference ponudnika</w:t>
        </w:r>
        <w:r w:rsidR="00832595">
          <w:rPr>
            <w:noProof/>
            <w:webHidden/>
          </w:rPr>
          <w:tab/>
        </w:r>
        <w:r w:rsidR="00832595">
          <w:rPr>
            <w:noProof/>
            <w:webHidden/>
          </w:rPr>
          <w:fldChar w:fldCharType="begin"/>
        </w:r>
        <w:r w:rsidR="00832595">
          <w:rPr>
            <w:noProof/>
            <w:webHidden/>
          </w:rPr>
          <w:instrText xml:space="preserve"> PAGEREF _Toc164934535 \h </w:instrText>
        </w:r>
        <w:r w:rsidR="00832595">
          <w:rPr>
            <w:noProof/>
            <w:webHidden/>
          </w:rPr>
        </w:r>
        <w:r w:rsidR="00832595">
          <w:rPr>
            <w:noProof/>
            <w:webHidden/>
          </w:rPr>
          <w:fldChar w:fldCharType="separate"/>
        </w:r>
        <w:r w:rsidR="00624ADF">
          <w:rPr>
            <w:noProof/>
            <w:webHidden/>
          </w:rPr>
          <w:t>13</w:t>
        </w:r>
        <w:r w:rsidR="00832595">
          <w:rPr>
            <w:noProof/>
            <w:webHidden/>
          </w:rPr>
          <w:fldChar w:fldCharType="end"/>
        </w:r>
      </w:hyperlink>
    </w:p>
    <w:p w14:paraId="4F9DBA6E" w14:textId="7E1AC80A" w:rsidR="00832595" w:rsidRDefault="005F2F88" w:rsidP="00832595">
      <w:pPr>
        <w:pStyle w:val="Kazalovsebine1"/>
        <w:rPr>
          <w:rFonts w:asciiTheme="minorHAnsi" w:eastAsiaTheme="minorEastAsia" w:hAnsiTheme="minorHAnsi" w:cstheme="minorBidi"/>
          <w:kern w:val="2"/>
          <w:sz w:val="22"/>
          <w14:ligatures w14:val="standardContextual"/>
        </w:rPr>
      </w:pPr>
      <w:hyperlink w:anchor="_Toc164934536" w:history="1">
        <w:r w:rsidR="00832595" w:rsidRPr="00E00F53">
          <w:rPr>
            <w:rStyle w:val="Hiperpovezava"/>
          </w:rPr>
          <w:t>13  Merilo za izbor</w:t>
        </w:r>
        <w:r w:rsidR="00832595">
          <w:rPr>
            <w:webHidden/>
          </w:rPr>
          <w:tab/>
        </w:r>
        <w:r w:rsidR="00832595">
          <w:rPr>
            <w:webHidden/>
          </w:rPr>
          <w:fldChar w:fldCharType="begin"/>
        </w:r>
        <w:r w:rsidR="00832595">
          <w:rPr>
            <w:webHidden/>
          </w:rPr>
          <w:instrText xml:space="preserve"> PAGEREF _Toc164934536 \h </w:instrText>
        </w:r>
        <w:r w:rsidR="00832595">
          <w:rPr>
            <w:webHidden/>
          </w:rPr>
        </w:r>
        <w:r w:rsidR="00832595">
          <w:rPr>
            <w:webHidden/>
          </w:rPr>
          <w:fldChar w:fldCharType="separate"/>
        </w:r>
        <w:r w:rsidR="00624ADF">
          <w:rPr>
            <w:webHidden/>
          </w:rPr>
          <w:t>13</w:t>
        </w:r>
        <w:r w:rsidR="00832595">
          <w:rPr>
            <w:webHidden/>
          </w:rPr>
          <w:fldChar w:fldCharType="end"/>
        </w:r>
      </w:hyperlink>
    </w:p>
    <w:p w14:paraId="7105EB05" w14:textId="1492EA2B" w:rsidR="00832595" w:rsidRDefault="005F2F88" w:rsidP="00832595">
      <w:pPr>
        <w:pStyle w:val="Kazalovsebine1"/>
        <w:rPr>
          <w:rFonts w:asciiTheme="minorHAnsi" w:eastAsiaTheme="minorEastAsia" w:hAnsiTheme="minorHAnsi" w:cstheme="minorBidi"/>
          <w:kern w:val="2"/>
          <w:sz w:val="22"/>
          <w14:ligatures w14:val="standardContextual"/>
        </w:rPr>
      </w:pPr>
      <w:hyperlink w:anchor="_Toc164934537" w:history="1">
        <w:r w:rsidR="00832595" w:rsidRPr="00E00F53">
          <w:rPr>
            <w:rStyle w:val="Hiperpovezava"/>
          </w:rPr>
          <w:t>14 Tehnične zahteve</w:t>
        </w:r>
        <w:r w:rsidR="00832595">
          <w:rPr>
            <w:webHidden/>
          </w:rPr>
          <w:tab/>
        </w:r>
        <w:r w:rsidR="00832595">
          <w:rPr>
            <w:webHidden/>
          </w:rPr>
          <w:fldChar w:fldCharType="begin"/>
        </w:r>
        <w:r w:rsidR="00832595">
          <w:rPr>
            <w:webHidden/>
          </w:rPr>
          <w:instrText xml:space="preserve"> PAGEREF _Toc164934537 \h </w:instrText>
        </w:r>
        <w:r w:rsidR="00832595">
          <w:rPr>
            <w:webHidden/>
          </w:rPr>
        </w:r>
        <w:r w:rsidR="00832595">
          <w:rPr>
            <w:webHidden/>
          </w:rPr>
          <w:fldChar w:fldCharType="separate"/>
        </w:r>
        <w:r w:rsidR="00624ADF">
          <w:rPr>
            <w:webHidden/>
          </w:rPr>
          <w:t>14</w:t>
        </w:r>
        <w:r w:rsidR="00832595">
          <w:rPr>
            <w:webHidden/>
          </w:rPr>
          <w:fldChar w:fldCharType="end"/>
        </w:r>
      </w:hyperlink>
    </w:p>
    <w:p w14:paraId="0B160F96" w14:textId="7D879146" w:rsidR="00832595" w:rsidRDefault="005F2F88" w:rsidP="00832595">
      <w:pPr>
        <w:pStyle w:val="Kazalovsebine1"/>
        <w:rPr>
          <w:rFonts w:asciiTheme="minorHAnsi" w:eastAsiaTheme="minorEastAsia" w:hAnsiTheme="minorHAnsi" w:cstheme="minorBidi"/>
          <w:kern w:val="2"/>
          <w:sz w:val="22"/>
          <w14:ligatures w14:val="standardContextual"/>
        </w:rPr>
      </w:pPr>
      <w:hyperlink w:anchor="_Toc164934538" w:history="1">
        <w:r w:rsidR="00832595" w:rsidRPr="00E00F53">
          <w:rPr>
            <w:rStyle w:val="Hiperpovezava"/>
          </w:rPr>
          <w:t>15  Pouk o pravnem sredstvu</w:t>
        </w:r>
        <w:r w:rsidR="00832595">
          <w:rPr>
            <w:webHidden/>
          </w:rPr>
          <w:tab/>
        </w:r>
        <w:r w:rsidR="00832595">
          <w:rPr>
            <w:webHidden/>
          </w:rPr>
          <w:fldChar w:fldCharType="begin"/>
        </w:r>
        <w:r w:rsidR="00832595">
          <w:rPr>
            <w:webHidden/>
          </w:rPr>
          <w:instrText xml:space="preserve"> PAGEREF _Toc164934538 \h </w:instrText>
        </w:r>
        <w:r w:rsidR="00832595">
          <w:rPr>
            <w:webHidden/>
          </w:rPr>
        </w:r>
        <w:r w:rsidR="00832595">
          <w:rPr>
            <w:webHidden/>
          </w:rPr>
          <w:fldChar w:fldCharType="separate"/>
        </w:r>
        <w:r w:rsidR="00624ADF">
          <w:rPr>
            <w:webHidden/>
          </w:rPr>
          <w:t>17</w:t>
        </w:r>
        <w:r w:rsidR="00832595">
          <w:rPr>
            <w:webHidden/>
          </w:rPr>
          <w:fldChar w:fldCharType="end"/>
        </w:r>
      </w:hyperlink>
    </w:p>
    <w:p w14:paraId="6860AF34" w14:textId="455FE7AA" w:rsidR="00832595" w:rsidRDefault="005F2F88" w:rsidP="00832595">
      <w:pPr>
        <w:pStyle w:val="Kazalovsebine1"/>
        <w:rPr>
          <w:rFonts w:asciiTheme="minorHAnsi" w:eastAsiaTheme="minorEastAsia" w:hAnsiTheme="minorHAnsi" w:cstheme="minorBidi"/>
          <w:kern w:val="2"/>
          <w:sz w:val="22"/>
          <w14:ligatures w14:val="standardContextual"/>
        </w:rPr>
      </w:pPr>
      <w:hyperlink w:anchor="_Toc164934539" w:history="1">
        <w:r w:rsidR="00832595" w:rsidRPr="00E00F53">
          <w:rPr>
            <w:rStyle w:val="Hiperpovezava"/>
          </w:rPr>
          <w:t>Priloge</w:t>
        </w:r>
        <w:r w:rsidR="00832595">
          <w:rPr>
            <w:webHidden/>
          </w:rPr>
          <w:tab/>
        </w:r>
        <w:r w:rsidR="00832595">
          <w:rPr>
            <w:webHidden/>
          </w:rPr>
          <w:fldChar w:fldCharType="begin"/>
        </w:r>
        <w:r w:rsidR="00832595">
          <w:rPr>
            <w:webHidden/>
          </w:rPr>
          <w:instrText xml:space="preserve"> PAGEREF _Toc164934539 \h </w:instrText>
        </w:r>
        <w:r w:rsidR="00832595">
          <w:rPr>
            <w:webHidden/>
          </w:rPr>
        </w:r>
        <w:r w:rsidR="00832595">
          <w:rPr>
            <w:webHidden/>
          </w:rPr>
          <w:fldChar w:fldCharType="separate"/>
        </w:r>
        <w:r w:rsidR="00624ADF">
          <w:rPr>
            <w:webHidden/>
          </w:rPr>
          <w:t>18</w:t>
        </w:r>
        <w:r w:rsidR="00832595">
          <w:rPr>
            <w:webHidden/>
          </w:rPr>
          <w:fldChar w:fldCharType="end"/>
        </w:r>
      </w:hyperlink>
    </w:p>
    <w:p w14:paraId="602E4331" w14:textId="44B2825A" w:rsidR="00832595" w:rsidRDefault="005F2F88" w:rsidP="00832595">
      <w:pPr>
        <w:pStyle w:val="Kazalovsebine1"/>
        <w:rPr>
          <w:rFonts w:asciiTheme="minorHAnsi" w:eastAsiaTheme="minorEastAsia" w:hAnsiTheme="minorHAnsi" w:cstheme="minorBidi"/>
          <w:kern w:val="2"/>
          <w:sz w:val="22"/>
          <w14:ligatures w14:val="standardContextual"/>
        </w:rPr>
      </w:pPr>
      <w:hyperlink w:anchor="_Toc164934540" w:history="1">
        <w:r w:rsidR="00832595" w:rsidRPr="00E00F53">
          <w:rPr>
            <w:rStyle w:val="Hiperpovezava"/>
          </w:rPr>
          <w:t>Ponudbeni predračun</w:t>
        </w:r>
        <w:r w:rsidR="00832595">
          <w:rPr>
            <w:webHidden/>
          </w:rPr>
          <w:tab/>
        </w:r>
        <w:r w:rsidR="00832595">
          <w:rPr>
            <w:webHidden/>
          </w:rPr>
          <w:fldChar w:fldCharType="begin"/>
        </w:r>
        <w:r w:rsidR="00832595">
          <w:rPr>
            <w:webHidden/>
          </w:rPr>
          <w:instrText xml:space="preserve"> PAGEREF _Toc164934540 \h </w:instrText>
        </w:r>
        <w:r w:rsidR="00832595">
          <w:rPr>
            <w:webHidden/>
          </w:rPr>
        </w:r>
        <w:r w:rsidR="00832595">
          <w:rPr>
            <w:webHidden/>
          </w:rPr>
          <w:fldChar w:fldCharType="separate"/>
        </w:r>
        <w:r w:rsidR="00624ADF">
          <w:rPr>
            <w:webHidden/>
          </w:rPr>
          <w:t>19</w:t>
        </w:r>
        <w:r w:rsidR="00832595">
          <w:rPr>
            <w:webHidden/>
          </w:rPr>
          <w:fldChar w:fldCharType="end"/>
        </w:r>
      </w:hyperlink>
    </w:p>
    <w:p w14:paraId="69D49ED1" w14:textId="15817EF8" w:rsidR="00832595" w:rsidRDefault="005F2F88" w:rsidP="00832595">
      <w:pPr>
        <w:pStyle w:val="Kazalovsebine2"/>
        <w:spacing w:before="0" w:after="0" w:line="276" w:lineRule="auto"/>
        <w:ind w:left="0" w:firstLine="0"/>
        <w:rPr>
          <w:rFonts w:asciiTheme="minorHAnsi" w:eastAsiaTheme="minorEastAsia" w:hAnsiTheme="minorHAnsi" w:cstheme="minorBidi"/>
          <w:noProof/>
          <w:kern w:val="2"/>
          <w:sz w:val="22"/>
          <w14:ligatures w14:val="standardContextual"/>
        </w:rPr>
      </w:pPr>
      <w:hyperlink w:anchor="_Toc164934541" w:history="1">
        <w:r w:rsidR="00832595" w:rsidRPr="00E00F53">
          <w:rPr>
            <w:rStyle w:val="Hiperpovezava"/>
            <w:rFonts w:ascii="Garamond" w:hAnsi="Garamond"/>
            <w:noProof/>
          </w:rPr>
          <w:t>Podrobni ponudbeni predračun</w:t>
        </w:r>
        <w:r w:rsidR="00832595">
          <w:rPr>
            <w:rStyle w:val="Hiperpovezava"/>
            <w:rFonts w:ascii="Garamond" w:hAnsi="Garamond"/>
            <w:noProof/>
          </w:rPr>
          <w:t>…</w:t>
        </w:r>
        <w:r w:rsidR="00832595">
          <w:rPr>
            <w:noProof/>
            <w:webHidden/>
          </w:rPr>
          <w:tab/>
        </w:r>
        <w:r w:rsidR="00832595">
          <w:rPr>
            <w:noProof/>
            <w:webHidden/>
          </w:rPr>
          <w:fldChar w:fldCharType="begin"/>
        </w:r>
        <w:r w:rsidR="00832595">
          <w:rPr>
            <w:noProof/>
            <w:webHidden/>
          </w:rPr>
          <w:instrText xml:space="preserve"> PAGEREF _Toc164934541 \h </w:instrText>
        </w:r>
        <w:r w:rsidR="00832595">
          <w:rPr>
            <w:noProof/>
            <w:webHidden/>
          </w:rPr>
        </w:r>
        <w:r w:rsidR="00832595">
          <w:rPr>
            <w:noProof/>
            <w:webHidden/>
          </w:rPr>
          <w:fldChar w:fldCharType="separate"/>
        </w:r>
        <w:r w:rsidR="00624ADF">
          <w:rPr>
            <w:noProof/>
            <w:webHidden/>
          </w:rPr>
          <w:t>20</w:t>
        </w:r>
        <w:r w:rsidR="00832595">
          <w:rPr>
            <w:noProof/>
            <w:webHidden/>
          </w:rPr>
          <w:fldChar w:fldCharType="end"/>
        </w:r>
      </w:hyperlink>
    </w:p>
    <w:p w14:paraId="1CDDA6F9" w14:textId="636676B3" w:rsidR="00832595" w:rsidRDefault="005F2F88" w:rsidP="00832595">
      <w:pPr>
        <w:pStyle w:val="Kazalovsebine2"/>
        <w:spacing w:before="0" w:after="0" w:line="276" w:lineRule="auto"/>
        <w:ind w:left="0" w:firstLine="0"/>
        <w:rPr>
          <w:rFonts w:asciiTheme="minorHAnsi" w:eastAsiaTheme="minorEastAsia" w:hAnsiTheme="minorHAnsi" w:cstheme="minorBidi"/>
          <w:noProof/>
          <w:kern w:val="2"/>
          <w:sz w:val="22"/>
          <w14:ligatures w14:val="standardContextual"/>
        </w:rPr>
      </w:pPr>
      <w:hyperlink w:anchor="_Toc164934542" w:history="1">
        <w:r w:rsidR="00832595" w:rsidRPr="00E00F53">
          <w:rPr>
            <w:rStyle w:val="Hiperpovezava"/>
            <w:rFonts w:ascii="Garamond" w:eastAsia="Arial Unicode MS" w:hAnsi="Garamond" w:cs="Tahoma"/>
            <w:b/>
            <w:bCs/>
            <w:noProof/>
          </w:rPr>
          <w:t>Menična izjava za zavarovanje resnosti ponudbe</w:t>
        </w:r>
        <w:r w:rsidR="00832595">
          <w:rPr>
            <w:noProof/>
            <w:webHidden/>
          </w:rPr>
          <w:tab/>
        </w:r>
        <w:r w:rsidR="00832595">
          <w:rPr>
            <w:noProof/>
            <w:webHidden/>
          </w:rPr>
          <w:fldChar w:fldCharType="begin"/>
        </w:r>
        <w:r w:rsidR="00832595">
          <w:rPr>
            <w:noProof/>
            <w:webHidden/>
          </w:rPr>
          <w:instrText xml:space="preserve"> PAGEREF _Toc164934542 \h </w:instrText>
        </w:r>
        <w:r w:rsidR="00832595">
          <w:rPr>
            <w:noProof/>
            <w:webHidden/>
          </w:rPr>
        </w:r>
        <w:r w:rsidR="00832595">
          <w:rPr>
            <w:noProof/>
            <w:webHidden/>
          </w:rPr>
          <w:fldChar w:fldCharType="separate"/>
        </w:r>
        <w:r w:rsidR="00624ADF">
          <w:rPr>
            <w:noProof/>
            <w:webHidden/>
          </w:rPr>
          <w:t>21</w:t>
        </w:r>
        <w:r w:rsidR="00832595">
          <w:rPr>
            <w:noProof/>
            <w:webHidden/>
          </w:rPr>
          <w:fldChar w:fldCharType="end"/>
        </w:r>
      </w:hyperlink>
    </w:p>
    <w:p w14:paraId="7E5B5946" w14:textId="17D28B43" w:rsidR="00832595" w:rsidRDefault="005F2F88" w:rsidP="00832595">
      <w:pPr>
        <w:pStyle w:val="Kazalovsebine1"/>
        <w:rPr>
          <w:rFonts w:asciiTheme="minorHAnsi" w:eastAsiaTheme="minorEastAsia" w:hAnsiTheme="minorHAnsi" w:cstheme="minorBidi"/>
          <w:kern w:val="2"/>
          <w:sz w:val="22"/>
          <w14:ligatures w14:val="standardContextual"/>
        </w:rPr>
      </w:pPr>
      <w:hyperlink w:anchor="_Toc164934543" w:history="1">
        <w:r w:rsidR="00832595" w:rsidRPr="00E00F53">
          <w:rPr>
            <w:rStyle w:val="Hiperpovezava"/>
          </w:rPr>
          <w:t>Menična izjava za dobro izvedbo pogodbenih obveznosti</w:t>
        </w:r>
        <w:r w:rsidR="00832595">
          <w:rPr>
            <w:webHidden/>
          </w:rPr>
          <w:tab/>
        </w:r>
        <w:r w:rsidR="00832595">
          <w:rPr>
            <w:webHidden/>
          </w:rPr>
          <w:fldChar w:fldCharType="begin"/>
        </w:r>
        <w:r w:rsidR="00832595">
          <w:rPr>
            <w:webHidden/>
          </w:rPr>
          <w:instrText xml:space="preserve"> PAGEREF _Toc164934543 \h </w:instrText>
        </w:r>
        <w:r w:rsidR="00832595">
          <w:rPr>
            <w:webHidden/>
          </w:rPr>
        </w:r>
        <w:r w:rsidR="00832595">
          <w:rPr>
            <w:webHidden/>
          </w:rPr>
          <w:fldChar w:fldCharType="separate"/>
        </w:r>
        <w:r w:rsidR="00624ADF">
          <w:rPr>
            <w:webHidden/>
          </w:rPr>
          <w:t>22</w:t>
        </w:r>
        <w:r w:rsidR="00832595">
          <w:rPr>
            <w:webHidden/>
          </w:rPr>
          <w:fldChar w:fldCharType="end"/>
        </w:r>
      </w:hyperlink>
    </w:p>
    <w:p w14:paraId="117CC2D3" w14:textId="2D39E64A" w:rsidR="00832595" w:rsidRDefault="005F2F88" w:rsidP="00832595">
      <w:pPr>
        <w:pStyle w:val="Kazalovsebine1"/>
        <w:rPr>
          <w:rFonts w:asciiTheme="minorHAnsi" w:eastAsiaTheme="minorEastAsia" w:hAnsiTheme="minorHAnsi" w:cstheme="minorBidi"/>
          <w:kern w:val="2"/>
          <w:sz w:val="22"/>
          <w14:ligatures w14:val="standardContextual"/>
        </w:rPr>
      </w:pPr>
      <w:hyperlink w:anchor="_Toc164934544" w:history="1">
        <w:r w:rsidR="00832595" w:rsidRPr="00E00F53">
          <w:rPr>
            <w:rStyle w:val="Hiperpovezava"/>
          </w:rPr>
          <w:t>Reference</w:t>
        </w:r>
        <w:r w:rsidR="00832595">
          <w:rPr>
            <w:webHidden/>
          </w:rPr>
          <w:tab/>
        </w:r>
        <w:r w:rsidR="00832595">
          <w:rPr>
            <w:webHidden/>
          </w:rPr>
          <w:fldChar w:fldCharType="begin"/>
        </w:r>
        <w:r w:rsidR="00832595">
          <w:rPr>
            <w:webHidden/>
          </w:rPr>
          <w:instrText xml:space="preserve"> PAGEREF _Toc164934544 \h </w:instrText>
        </w:r>
        <w:r w:rsidR="00832595">
          <w:rPr>
            <w:webHidden/>
          </w:rPr>
        </w:r>
        <w:r w:rsidR="00832595">
          <w:rPr>
            <w:webHidden/>
          </w:rPr>
          <w:fldChar w:fldCharType="separate"/>
        </w:r>
        <w:r w:rsidR="00624ADF">
          <w:rPr>
            <w:webHidden/>
          </w:rPr>
          <w:t>23</w:t>
        </w:r>
        <w:r w:rsidR="00832595">
          <w:rPr>
            <w:webHidden/>
          </w:rPr>
          <w:fldChar w:fldCharType="end"/>
        </w:r>
      </w:hyperlink>
    </w:p>
    <w:p w14:paraId="7A4ADDCF" w14:textId="57745949" w:rsidR="00832595" w:rsidRDefault="005F2F88" w:rsidP="00832595">
      <w:pPr>
        <w:pStyle w:val="Kazalovsebine1"/>
        <w:rPr>
          <w:rFonts w:asciiTheme="minorHAnsi" w:eastAsiaTheme="minorEastAsia" w:hAnsiTheme="minorHAnsi" w:cstheme="minorBidi"/>
          <w:kern w:val="2"/>
          <w:sz w:val="22"/>
          <w14:ligatures w14:val="standardContextual"/>
        </w:rPr>
      </w:pPr>
      <w:hyperlink w:anchor="_Toc164934545" w:history="1">
        <w:r w:rsidR="00832595" w:rsidRPr="00E00F53">
          <w:rPr>
            <w:rStyle w:val="Hiperpovezava"/>
          </w:rPr>
          <w:t>Referenčno potrdilo</w:t>
        </w:r>
        <w:r w:rsidR="00832595">
          <w:rPr>
            <w:webHidden/>
          </w:rPr>
          <w:tab/>
        </w:r>
        <w:r w:rsidR="00832595">
          <w:rPr>
            <w:webHidden/>
          </w:rPr>
          <w:fldChar w:fldCharType="begin"/>
        </w:r>
        <w:r w:rsidR="00832595">
          <w:rPr>
            <w:webHidden/>
          </w:rPr>
          <w:instrText xml:space="preserve"> PAGEREF _Toc164934545 \h </w:instrText>
        </w:r>
        <w:r w:rsidR="00832595">
          <w:rPr>
            <w:webHidden/>
          </w:rPr>
        </w:r>
        <w:r w:rsidR="00832595">
          <w:rPr>
            <w:webHidden/>
          </w:rPr>
          <w:fldChar w:fldCharType="separate"/>
        </w:r>
        <w:r w:rsidR="00624ADF">
          <w:rPr>
            <w:webHidden/>
          </w:rPr>
          <w:t>24</w:t>
        </w:r>
        <w:r w:rsidR="00832595">
          <w:rPr>
            <w:webHidden/>
          </w:rPr>
          <w:fldChar w:fldCharType="end"/>
        </w:r>
      </w:hyperlink>
    </w:p>
    <w:p w14:paraId="252C4124" w14:textId="70908C30" w:rsidR="00832595" w:rsidRPr="00832595" w:rsidRDefault="005F2F88" w:rsidP="00832595">
      <w:pPr>
        <w:pStyle w:val="Kazalovsebine1"/>
        <w:rPr>
          <w:rFonts w:eastAsiaTheme="minorEastAsia" w:cstheme="minorBidi"/>
          <w:kern w:val="2"/>
          <w:sz w:val="22"/>
          <w14:ligatures w14:val="standardContextual"/>
        </w:rPr>
      </w:pPr>
      <w:hyperlink w:anchor="_Toc164934546" w:history="1">
        <w:r w:rsidR="00832595" w:rsidRPr="00832595">
          <w:rPr>
            <w:rStyle w:val="Hiperpovezava"/>
          </w:rPr>
          <w:t>Seznam opreme</w:t>
        </w:r>
        <w:r w:rsidR="00832595" w:rsidRPr="00832595">
          <w:rPr>
            <w:webHidden/>
          </w:rPr>
          <w:tab/>
        </w:r>
        <w:r w:rsidR="00832595" w:rsidRPr="00832595">
          <w:rPr>
            <w:webHidden/>
          </w:rPr>
          <w:fldChar w:fldCharType="begin"/>
        </w:r>
        <w:r w:rsidR="00832595" w:rsidRPr="00832595">
          <w:rPr>
            <w:webHidden/>
          </w:rPr>
          <w:instrText xml:space="preserve"> PAGEREF _Toc164934546 \h </w:instrText>
        </w:r>
        <w:r w:rsidR="00832595" w:rsidRPr="00832595">
          <w:rPr>
            <w:webHidden/>
          </w:rPr>
        </w:r>
        <w:r w:rsidR="00832595" w:rsidRPr="00832595">
          <w:rPr>
            <w:webHidden/>
          </w:rPr>
          <w:fldChar w:fldCharType="separate"/>
        </w:r>
        <w:r w:rsidR="00624ADF">
          <w:rPr>
            <w:webHidden/>
          </w:rPr>
          <w:t>25</w:t>
        </w:r>
        <w:r w:rsidR="00832595" w:rsidRPr="00832595">
          <w:rPr>
            <w:webHidden/>
          </w:rPr>
          <w:fldChar w:fldCharType="end"/>
        </w:r>
      </w:hyperlink>
    </w:p>
    <w:p w14:paraId="2DCBCE22" w14:textId="7BDD924B" w:rsidR="00832595" w:rsidRDefault="005F2F88" w:rsidP="00832595">
      <w:pPr>
        <w:pStyle w:val="Kazalovsebine2"/>
        <w:spacing w:before="0" w:after="0" w:line="276" w:lineRule="auto"/>
        <w:ind w:left="0" w:firstLine="0"/>
        <w:rPr>
          <w:rFonts w:asciiTheme="minorHAnsi" w:eastAsiaTheme="minorEastAsia" w:hAnsiTheme="minorHAnsi" w:cstheme="minorBidi"/>
          <w:noProof/>
          <w:kern w:val="2"/>
          <w:sz w:val="22"/>
          <w14:ligatures w14:val="standardContextual"/>
        </w:rPr>
      </w:pPr>
      <w:hyperlink w:anchor="_Toc164934547" w:history="1">
        <w:r w:rsidR="00832595" w:rsidRPr="00E00F53">
          <w:rPr>
            <w:rStyle w:val="Hiperpovezava"/>
            <w:rFonts w:ascii="Garamond" w:eastAsia="Arial Unicode MS" w:hAnsi="Garamond"/>
            <w:b/>
            <w:bCs/>
            <w:noProof/>
          </w:rPr>
          <w:t>Izjava o lastništvu ponudnika</w:t>
        </w:r>
        <w:r w:rsidR="00832595">
          <w:rPr>
            <w:noProof/>
            <w:webHidden/>
          </w:rPr>
          <w:tab/>
        </w:r>
        <w:r w:rsidR="00832595">
          <w:rPr>
            <w:noProof/>
            <w:webHidden/>
          </w:rPr>
          <w:fldChar w:fldCharType="begin"/>
        </w:r>
        <w:r w:rsidR="00832595">
          <w:rPr>
            <w:noProof/>
            <w:webHidden/>
          </w:rPr>
          <w:instrText xml:space="preserve"> PAGEREF _Toc164934547 \h </w:instrText>
        </w:r>
        <w:r w:rsidR="00832595">
          <w:rPr>
            <w:noProof/>
            <w:webHidden/>
          </w:rPr>
        </w:r>
        <w:r w:rsidR="00832595">
          <w:rPr>
            <w:noProof/>
            <w:webHidden/>
          </w:rPr>
          <w:fldChar w:fldCharType="separate"/>
        </w:r>
        <w:r w:rsidR="00624ADF">
          <w:rPr>
            <w:noProof/>
            <w:webHidden/>
          </w:rPr>
          <w:t>28</w:t>
        </w:r>
        <w:r w:rsidR="00832595">
          <w:rPr>
            <w:noProof/>
            <w:webHidden/>
          </w:rPr>
          <w:fldChar w:fldCharType="end"/>
        </w:r>
      </w:hyperlink>
    </w:p>
    <w:p w14:paraId="7EAFAFD6" w14:textId="4DAAF052" w:rsidR="00832595" w:rsidRDefault="005F2F88" w:rsidP="00832595">
      <w:pPr>
        <w:pStyle w:val="Kazalovsebine2"/>
        <w:spacing w:before="0" w:after="0" w:line="276" w:lineRule="auto"/>
        <w:ind w:left="0" w:firstLine="0"/>
        <w:rPr>
          <w:rFonts w:asciiTheme="minorHAnsi" w:eastAsiaTheme="minorEastAsia" w:hAnsiTheme="minorHAnsi" w:cstheme="minorBidi"/>
          <w:noProof/>
          <w:kern w:val="2"/>
          <w:sz w:val="22"/>
          <w14:ligatures w14:val="standardContextual"/>
        </w:rPr>
      </w:pPr>
      <w:hyperlink w:anchor="_Toc164934548" w:history="1">
        <w:r w:rsidR="00832595" w:rsidRPr="00E00F53">
          <w:rPr>
            <w:rStyle w:val="Hiperpovezava"/>
            <w:rFonts w:ascii="Garamond" w:eastAsia="Arial Unicode MS" w:hAnsi="Garamond"/>
            <w:b/>
            <w:bCs/>
            <w:noProof/>
          </w:rPr>
          <w:t>Vzorec pogodbe</w:t>
        </w:r>
        <w:r w:rsidR="00832595">
          <w:rPr>
            <w:noProof/>
            <w:webHidden/>
          </w:rPr>
          <w:tab/>
        </w:r>
        <w:r w:rsidR="00832595">
          <w:rPr>
            <w:noProof/>
            <w:webHidden/>
          </w:rPr>
          <w:fldChar w:fldCharType="begin"/>
        </w:r>
        <w:r w:rsidR="00832595">
          <w:rPr>
            <w:noProof/>
            <w:webHidden/>
          </w:rPr>
          <w:instrText xml:space="preserve"> PAGEREF _Toc164934548 \h </w:instrText>
        </w:r>
        <w:r w:rsidR="00832595">
          <w:rPr>
            <w:noProof/>
            <w:webHidden/>
          </w:rPr>
        </w:r>
        <w:r w:rsidR="00832595">
          <w:rPr>
            <w:noProof/>
            <w:webHidden/>
          </w:rPr>
          <w:fldChar w:fldCharType="separate"/>
        </w:r>
        <w:r w:rsidR="00624ADF">
          <w:rPr>
            <w:noProof/>
            <w:webHidden/>
          </w:rPr>
          <w:t>29</w:t>
        </w:r>
        <w:r w:rsidR="00832595">
          <w:rPr>
            <w:noProof/>
            <w:webHidden/>
          </w:rPr>
          <w:fldChar w:fldCharType="end"/>
        </w:r>
      </w:hyperlink>
    </w:p>
    <w:p w14:paraId="4091AFAD" w14:textId="34F99B81" w:rsidR="0053762F" w:rsidRPr="00506E6C" w:rsidRDefault="0053762F" w:rsidP="00832595">
      <w:pPr>
        <w:spacing w:after="0" w:line="276" w:lineRule="auto"/>
        <w:jc w:val="both"/>
        <w:rPr>
          <w:rFonts w:ascii="Garamond" w:eastAsia="Times New Roman" w:hAnsi="Garamond" w:cs="Arial"/>
          <w:sz w:val="24"/>
          <w:szCs w:val="24"/>
          <w:lang w:eastAsia="sl-SI"/>
        </w:rPr>
      </w:pPr>
      <w:r w:rsidRPr="00506E6C">
        <w:rPr>
          <w:rFonts w:ascii="Garamond" w:eastAsia="Times New Roman" w:hAnsi="Garamond" w:cs="Arial"/>
          <w:sz w:val="24"/>
          <w:szCs w:val="24"/>
          <w:lang w:eastAsia="sl-SI"/>
        </w:rPr>
        <w:fldChar w:fldCharType="end"/>
      </w:r>
    </w:p>
    <w:p w14:paraId="300D539E" w14:textId="77777777" w:rsidR="0053762F" w:rsidRPr="00506E6C" w:rsidRDefault="0053762F" w:rsidP="00832595">
      <w:pPr>
        <w:spacing w:after="0" w:line="276" w:lineRule="auto"/>
        <w:jc w:val="both"/>
        <w:rPr>
          <w:rFonts w:ascii="Garamond" w:eastAsia="Times New Roman" w:hAnsi="Garamond" w:cs="Arial"/>
          <w:sz w:val="24"/>
          <w:szCs w:val="24"/>
          <w:lang w:eastAsia="sl-SI"/>
        </w:rPr>
      </w:pPr>
    </w:p>
    <w:p w14:paraId="462085EA" w14:textId="77777777" w:rsidR="007C161D" w:rsidRPr="00506E6C" w:rsidRDefault="007C161D" w:rsidP="00832595">
      <w:pPr>
        <w:spacing w:after="0" w:line="276" w:lineRule="auto"/>
        <w:jc w:val="both"/>
        <w:rPr>
          <w:rFonts w:ascii="Garamond" w:eastAsia="Times New Roman" w:hAnsi="Garamond" w:cs="Times New Roman"/>
          <w:sz w:val="24"/>
          <w:szCs w:val="24"/>
          <w:lang w:eastAsia="sl-SI"/>
        </w:rPr>
      </w:pPr>
    </w:p>
    <w:p w14:paraId="7B39C5C2"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p w14:paraId="397FA531" w14:textId="77777777" w:rsidR="0053762F" w:rsidRPr="00506E6C" w:rsidRDefault="0053762F" w:rsidP="00832595">
      <w:pPr>
        <w:spacing w:after="0" w:line="276" w:lineRule="auto"/>
        <w:contextualSpacing/>
        <w:jc w:val="both"/>
        <w:outlineLvl w:val="0"/>
        <w:rPr>
          <w:rFonts w:ascii="Garamond" w:eastAsia="Times New Roman" w:hAnsi="Garamond" w:cs="Times New Roman"/>
          <w:b/>
          <w:sz w:val="24"/>
          <w:szCs w:val="24"/>
          <w:lang w:eastAsia="sl-SI"/>
        </w:rPr>
      </w:pPr>
      <w:bookmarkStart w:id="20" w:name="_Ref356391452"/>
      <w:bookmarkStart w:id="21" w:name="_Toc356904113"/>
      <w:bookmarkStart w:id="22" w:name="_Toc402336678"/>
      <w:bookmarkStart w:id="23" w:name="_Toc164934515"/>
      <w:r w:rsidRPr="00506E6C">
        <w:rPr>
          <w:rFonts w:ascii="Garamond" w:eastAsia="Times New Roman" w:hAnsi="Garamond" w:cs="Times New Roman"/>
          <w:b/>
          <w:sz w:val="24"/>
          <w:szCs w:val="24"/>
          <w:lang w:eastAsia="sl-SI"/>
        </w:rPr>
        <w:t>1  Predmet in podatki o javnem naročilu</w:t>
      </w:r>
      <w:bookmarkEnd w:id="20"/>
      <w:bookmarkEnd w:id="21"/>
      <w:bookmarkEnd w:id="22"/>
      <w:bookmarkEnd w:id="23"/>
    </w:p>
    <w:p w14:paraId="70F1275C"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p w14:paraId="5EFF1070" w14:textId="093DE0E6" w:rsidR="009F4D8F" w:rsidRPr="00506E6C" w:rsidRDefault="001C1168"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Kobilarna Lipica d.o.o., Lipica 5, 6210 Sežana</w:t>
      </w:r>
      <w:r w:rsidR="0053762F" w:rsidRPr="00506E6C">
        <w:rPr>
          <w:rFonts w:ascii="Garamond" w:eastAsia="Times New Roman" w:hAnsi="Garamond" w:cs="Times New Roman"/>
          <w:sz w:val="24"/>
          <w:szCs w:val="24"/>
          <w:lang w:eastAsia="sl-SI"/>
        </w:rPr>
        <w:t xml:space="preserve"> (v nadaljevanju: naročnik)</w:t>
      </w:r>
      <w:r w:rsidR="00C14F7A" w:rsidRPr="00506E6C">
        <w:rPr>
          <w:rFonts w:ascii="Garamond" w:eastAsia="Times New Roman" w:hAnsi="Garamond" w:cs="Times New Roman"/>
          <w:sz w:val="24"/>
          <w:szCs w:val="24"/>
          <w:lang w:eastAsia="sl-SI"/>
        </w:rPr>
        <w:t xml:space="preserve"> </w:t>
      </w:r>
      <w:r w:rsidR="009F4D8F" w:rsidRPr="00506E6C">
        <w:rPr>
          <w:rFonts w:ascii="Garamond" w:eastAsia="Times New Roman" w:hAnsi="Garamond" w:cs="Times New Roman"/>
          <w:sz w:val="24"/>
          <w:szCs w:val="24"/>
          <w:lang w:eastAsia="sl-SI"/>
        </w:rPr>
        <w:t xml:space="preserve">izvaja </w:t>
      </w:r>
      <w:r w:rsidR="00C14F7A" w:rsidRPr="00506E6C">
        <w:rPr>
          <w:rFonts w:ascii="Garamond" w:eastAsia="Times New Roman" w:hAnsi="Garamond" w:cs="Times New Roman"/>
          <w:sz w:val="24"/>
          <w:szCs w:val="24"/>
          <w:lang w:eastAsia="sl-SI"/>
        </w:rPr>
        <w:t>postopke oddaje javnega naročila po odprtem postopu na podlagi 40</w:t>
      </w:r>
      <w:r w:rsidR="009F4D8F" w:rsidRPr="00506E6C">
        <w:rPr>
          <w:rFonts w:ascii="Garamond" w:eastAsia="Times New Roman" w:hAnsi="Garamond" w:cs="Times New Roman"/>
          <w:sz w:val="24"/>
          <w:szCs w:val="24"/>
          <w:lang w:eastAsia="sl-SI"/>
        </w:rPr>
        <w:t xml:space="preserve">. člena Zakona o javnem naročanju (Ur. l. RS, št. 91/15, </w:t>
      </w:r>
      <w:r w:rsidR="00C14F7A" w:rsidRPr="00506E6C">
        <w:rPr>
          <w:rFonts w:ascii="Garamond" w:eastAsia="Times New Roman" w:hAnsi="Garamond" w:cs="Times New Roman"/>
          <w:sz w:val="24"/>
          <w:szCs w:val="24"/>
          <w:lang w:eastAsia="sl-SI"/>
        </w:rPr>
        <w:t>s spremembami</w:t>
      </w:r>
      <w:r w:rsidR="009F4D8F" w:rsidRPr="00506E6C">
        <w:rPr>
          <w:rFonts w:ascii="Garamond" w:eastAsia="Times New Roman" w:hAnsi="Garamond" w:cs="Times New Roman"/>
          <w:sz w:val="24"/>
          <w:szCs w:val="24"/>
          <w:lang w:eastAsia="sl-SI"/>
        </w:rPr>
        <w:t>, v nadaljevanju ZJN-3).</w:t>
      </w:r>
      <w:r w:rsidR="00996A75" w:rsidRPr="00506E6C">
        <w:rPr>
          <w:rFonts w:ascii="Garamond" w:eastAsia="Times New Roman" w:hAnsi="Garamond" w:cs="Times New Roman"/>
          <w:sz w:val="24"/>
          <w:szCs w:val="24"/>
          <w:lang w:eastAsia="sl-SI"/>
        </w:rPr>
        <w:t xml:space="preserve"> </w:t>
      </w:r>
    </w:p>
    <w:p w14:paraId="34A4C16F" w14:textId="77777777" w:rsidR="009F4D8F" w:rsidRPr="00506E6C" w:rsidRDefault="009F4D8F" w:rsidP="00832595">
      <w:pPr>
        <w:spacing w:after="0" w:line="276" w:lineRule="auto"/>
        <w:jc w:val="both"/>
        <w:rPr>
          <w:rFonts w:ascii="Garamond" w:eastAsia="Times New Roman" w:hAnsi="Garamond" w:cs="Times New Roman"/>
          <w:sz w:val="24"/>
          <w:szCs w:val="24"/>
          <w:lang w:eastAsia="sl-SI"/>
        </w:rPr>
      </w:pPr>
    </w:p>
    <w:p w14:paraId="0B19261F" w14:textId="0BDD14B8" w:rsidR="00165B69" w:rsidRPr="00870282" w:rsidRDefault="00996A75" w:rsidP="00832595">
      <w:pPr>
        <w:spacing w:after="0" w:line="276" w:lineRule="auto"/>
        <w:jc w:val="both"/>
        <w:rPr>
          <w:rFonts w:ascii="Garamond" w:hAnsi="Garamond"/>
          <w:sz w:val="24"/>
          <w:szCs w:val="24"/>
        </w:rPr>
      </w:pPr>
      <w:r w:rsidRPr="00506E6C">
        <w:rPr>
          <w:rFonts w:ascii="Garamond" w:eastAsia="Times New Roman" w:hAnsi="Garamond" w:cs="Times New Roman"/>
          <w:sz w:val="24"/>
          <w:szCs w:val="24"/>
          <w:lang w:eastAsia="sl-SI"/>
        </w:rPr>
        <w:t xml:space="preserve">Naročnik </w:t>
      </w:r>
      <w:r w:rsidR="0053762F" w:rsidRPr="00506E6C">
        <w:rPr>
          <w:rFonts w:ascii="Garamond" w:eastAsia="Times New Roman" w:hAnsi="Garamond" w:cs="Times New Roman"/>
          <w:sz w:val="24"/>
          <w:szCs w:val="24"/>
          <w:lang w:eastAsia="sl-SI"/>
        </w:rPr>
        <w:t xml:space="preserve">vabi vse zainteresirane ponudnike, da predložijo svojo pisno ponudbo v skladu s to dokumentacijo, objavljeno na Portalu javnih naročil </w:t>
      </w:r>
      <w:r w:rsidRPr="00506E6C">
        <w:rPr>
          <w:rFonts w:ascii="Garamond" w:eastAsia="Times New Roman" w:hAnsi="Garamond" w:cs="Times New Roman"/>
          <w:sz w:val="24"/>
          <w:szCs w:val="24"/>
          <w:lang w:eastAsia="sl-SI"/>
        </w:rPr>
        <w:t>za</w:t>
      </w:r>
      <w:r w:rsidR="00C14F7A" w:rsidRPr="00506E6C">
        <w:rPr>
          <w:rFonts w:ascii="Garamond" w:eastAsia="Times New Roman" w:hAnsi="Garamond" w:cs="Times New Roman"/>
          <w:sz w:val="24"/>
          <w:szCs w:val="24"/>
          <w:lang w:eastAsia="sl-SI"/>
        </w:rPr>
        <w:t xml:space="preserve"> </w:t>
      </w:r>
      <w:r w:rsidR="0053762F" w:rsidRPr="00506E6C">
        <w:rPr>
          <w:rFonts w:ascii="Garamond" w:eastAsia="Times New Roman" w:hAnsi="Garamond" w:cs="Times New Roman"/>
          <w:i/>
          <w:sz w:val="24"/>
          <w:szCs w:val="24"/>
          <w:lang w:eastAsia="sl-SI"/>
        </w:rPr>
        <w:t>»</w:t>
      </w:r>
      <w:r w:rsidR="001C1168" w:rsidRPr="00506E6C">
        <w:rPr>
          <w:rFonts w:ascii="Garamond" w:eastAsia="Times New Roman" w:hAnsi="Garamond" w:cs="Times New Roman"/>
          <w:i/>
          <w:sz w:val="24"/>
          <w:szCs w:val="24"/>
          <w:lang w:eastAsia="sl-SI"/>
        </w:rPr>
        <w:t>Izvajanje veterinarskih storitev za Kobilarno Lipica</w:t>
      </w:r>
      <w:r w:rsidR="0053762F" w:rsidRPr="00506E6C">
        <w:rPr>
          <w:rFonts w:ascii="Garamond" w:eastAsia="Times New Roman" w:hAnsi="Garamond" w:cs="Times New Roman"/>
          <w:i/>
          <w:sz w:val="24"/>
          <w:szCs w:val="24"/>
          <w:lang w:eastAsia="sl-SI"/>
        </w:rPr>
        <w:t>«</w:t>
      </w:r>
      <w:r w:rsidR="00D21E68" w:rsidRPr="00506E6C">
        <w:rPr>
          <w:rFonts w:ascii="Garamond" w:eastAsia="Times New Roman" w:hAnsi="Garamond" w:cs="Times New Roman"/>
          <w:iCs/>
          <w:sz w:val="24"/>
          <w:szCs w:val="24"/>
          <w:lang w:eastAsia="sl-SI"/>
        </w:rPr>
        <w:t xml:space="preserve">. </w:t>
      </w:r>
      <w:r w:rsidR="00D21E68" w:rsidRPr="00506E6C">
        <w:rPr>
          <w:rFonts w:ascii="Garamond" w:hAnsi="Garamond"/>
          <w:sz w:val="24"/>
          <w:szCs w:val="24"/>
        </w:rPr>
        <w:t>I</w:t>
      </w:r>
      <w:r w:rsidR="00165B69" w:rsidRPr="00870282">
        <w:rPr>
          <w:rFonts w:ascii="Garamond" w:hAnsi="Garamond"/>
          <w:sz w:val="24"/>
          <w:szCs w:val="24"/>
        </w:rPr>
        <w:t xml:space="preserve">zvajanje veterinarskih storitev oz. programa zdravstvenega varstva konj v Kobilarni Lipica </w:t>
      </w:r>
      <w:r w:rsidR="00D21E68" w:rsidRPr="00506E6C">
        <w:rPr>
          <w:rFonts w:ascii="Garamond" w:hAnsi="Garamond"/>
          <w:sz w:val="24"/>
          <w:szCs w:val="24"/>
        </w:rPr>
        <w:t xml:space="preserve"> se mora izvajati </w:t>
      </w:r>
      <w:r w:rsidR="00165B69" w:rsidRPr="00870282">
        <w:rPr>
          <w:rFonts w:ascii="Garamond" w:hAnsi="Garamond"/>
          <w:sz w:val="24"/>
          <w:szCs w:val="24"/>
        </w:rPr>
        <w:t>v skladu s Pravilnikom o reji in vzreji lipicanskih konj v Kobilarni Lipica (ULRS št. 143/2022)</w:t>
      </w:r>
    </w:p>
    <w:p w14:paraId="09F75BF8" w14:textId="77777777" w:rsidR="00265A0B" w:rsidRPr="00832595" w:rsidRDefault="00265A0B" w:rsidP="00832595">
      <w:pPr>
        <w:spacing w:after="0" w:line="276" w:lineRule="auto"/>
        <w:jc w:val="both"/>
        <w:rPr>
          <w:rFonts w:ascii="Garamond" w:eastAsia="Times New Roman" w:hAnsi="Garamond" w:cs="Times New Roman"/>
          <w:iCs/>
          <w:sz w:val="24"/>
          <w:szCs w:val="24"/>
          <w:lang w:eastAsia="sl-SI"/>
        </w:rPr>
      </w:pPr>
      <w:r w:rsidRPr="00832595">
        <w:rPr>
          <w:rFonts w:ascii="Garamond" w:eastAsia="Times New Roman" w:hAnsi="Garamond" w:cs="Times New Roman"/>
          <w:iCs/>
          <w:sz w:val="24"/>
          <w:szCs w:val="24"/>
          <w:lang w:eastAsia="sl-SI"/>
        </w:rPr>
        <w:t>Predmet naročila je:</w:t>
      </w:r>
    </w:p>
    <w:p w14:paraId="7AE9A585" w14:textId="071C3933" w:rsidR="0053762F" w:rsidRPr="00832595" w:rsidRDefault="00265A0B" w:rsidP="00832595">
      <w:pPr>
        <w:pStyle w:val="Odstavekseznama"/>
        <w:numPr>
          <w:ilvl w:val="0"/>
          <w:numId w:val="32"/>
        </w:numPr>
        <w:spacing w:before="0" w:line="276" w:lineRule="auto"/>
        <w:rPr>
          <w:rFonts w:ascii="Garamond" w:eastAsia="Times New Roman" w:hAnsi="Garamond"/>
          <w:iCs/>
          <w:sz w:val="24"/>
          <w:szCs w:val="24"/>
        </w:rPr>
      </w:pPr>
      <w:r w:rsidRPr="00832595">
        <w:rPr>
          <w:rFonts w:ascii="Garamond" w:eastAsia="Times New Roman" w:hAnsi="Garamond"/>
          <w:iCs/>
          <w:sz w:val="24"/>
          <w:szCs w:val="24"/>
        </w:rPr>
        <w:t>preventivno zdravstveno varstvo konj ( preventivni pregledi, rutinski diagnostični pregledi z odvzemom in pošiljanjem materiala za laboratorijske diagnostične preiskave kot so IAK, KAK, CEM), programi zaščitnega cepljenja (kot primer : proti EHV, Influenci konj, Kužnemu artritisu kopitarjev), ugotavljanje in preprečevanje ter zdravljenje parazitarnih invazij.</w:t>
      </w:r>
    </w:p>
    <w:p w14:paraId="63C8488B" w14:textId="7C4C5229" w:rsidR="00265A0B" w:rsidRPr="00832595" w:rsidRDefault="00265A0B" w:rsidP="00832595">
      <w:pPr>
        <w:pStyle w:val="Odstavekseznama"/>
        <w:numPr>
          <w:ilvl w:val="0"/>
          <w:numId w:val="32"/>
        </w:numPr>
        <w:spacing w:before="0" w:line="276" w:lineRule="auto"/>
        <w:rPr>
          <w:rFonts w:ascii="Garamond" w:eastAsia="Times New Roman" w:hAnsi="Garamond"/>
          <w:iCs/>
          <w:sz w:val="24"/>
          <w:szCs w:val="24"/>
        </w:rPr>
      </w:pPr>
      <w:r w:rsidRPr="00832595">
        <w:rPr>
          <w:rFonts w:ascii="Garamond" w:eastAsia="Times New Roman" w:hAnsi="Garamond"/>
          <w:iCs/>
          <w:sz w:val="24"/>
          <w:szCs w:val="24"/>
        </w:rPr>
        <w:t>Reprodukcija ( ginekološki pregledi kobil, odvzem semena žrebcem, priprava semena in osemenjevanje kobil, kontrola brejosti, ob porodna nega kobil in žrebet in vse ostale veterinarske storitve povezane z razmnoževanjem konj)</w:t>
      </w:r>
    </w:p>
    <w:p w14:paraId="036803FE" w14:textId="40B7FB68" w:rsidR="00265A0B" w:rsidRPr="00832595" w:rsidRDefault="00265A0B" w:rsidP="00832595">
      <w:pPr>
        <w:pStyle w:val="Odstavekseznama"/>
        <w:numPr>
          <w:ilvl w:val="0"/>
          <w:numId w:val="32"/>
        </w:numPr>
        <w:spacing w:before="0" w:line="276" w:lineRule="auto"/>
        <w:rPr>
          <w:rFonts w:ascii="Garamond" w:eastAsia="Times New Roman" w:hAnsi="Garamond"/>
          <w:iCs/>
          <w:sz w:val="24"/>
          <w:szCs w:val="24"/>
        </w:rPr>
      </w:pPr>
      <w:r w:rsidRPr="00832595">
        <w:rPr>
          <w:rFonts w:ascii="Garamond" w:eastAsia="Times New Roman" w:hAnsi="Garamond"/>
          <w:iCs/>
          <w:sz w:val="24"/>
          <w:szCs w:val="24"/>
        </w:rPr>
        <w:t>Ortopedija z izvajanjem terapij z uporabo manualnih tehnik, kot so kiropraktika in Osteopatija</w:t>
      </w:r>
    </w:p>
    <w:p w14:paraId="2C1D94D9" w14:textId="0B71A583" w:rsidR="00265A0B" w:rsidRPr="00832595" w:rsidRDefault="00265A0B" w:rsidP="00832595">
      <w:pPr>
        <w:pStyle w:val="Odstavekseznama"/>
        <w:numPr>
          <w:ilvl w:val="0"/>
          <w:numId w:val="32"/>
        </w:numPr>
        <w:spacing w:before="0" w:line="276" w:lineRule="auto"/>
        <w:rPr>
          <w:rFonts w:ascii="Garamond" w:eastAsia="Times New Roman" w:hAnsi="Garamond"/>
          <w:iCs/>
          <w:sz w:val="24"/>
          <w:szCs w:val="24"/>
        </w:rPr>
      </w:pPr>
      <w:r w:rsidRPr="00832595">
        <w:rPr>
          <w:rFonts w:ascii="Garamond" w:eastAsia="Times New Roman" w:hAnsi="Garamond"/>
          <w:iCs/>
          <w:sz w:val="24"/>
          <w:szCs w:val="24"/>
        </w:rPr>
        <w:t>Storitve povezane z izvedbo nacionalnih in mednarodnih konjeniških tekmovanj v Kobilarni Lipica ( kot so identifikacija in zdravstveni pregled konj ob prihodu, kontrola dokumentov</w:t>
      </w:r>
      <w:r w:rsidR="002416A7" w:rsidRPr="00832595">
        <w:rPr>
          <w:rFonts w:ascii="Garamond" w:eastAsia="Times New Roman" w:hAnsi="Garamond"/>
          <w:iCs/>
          <w:sz w:val="24"/>
          <w:szCs w:val="24"/>
        </w:rPr>
        <w:t xml:space="preserve"> ter stalna prisotnost veterinarja v celotnem obdobju konjeniškega tekmovanja) </w:t>
      </w:r>
    </w:p>
    <w:p w14:paraId="28BB1E36" w14:textId="77777777" w:rsidR="00265A0B" w:rsidRPr="00832595" w:rsidRDefault="00265A0B" w:rsidP="00832595">
      <w:pPr>
        <w:spacing w:after="0" w:line="276" w:lineRule="auto"/>
        <w:jc w:val="both"/>
        <w:rPr>
          <w:rFonts w:ascii="Garamond" w:eastAsia="Times New Roman" w:hAnsi="Garamond" w:cs="Times New Roman"/>
          <w:iCs/>
          <w:sz w:val="24"/>
          <w:szCs w:val="24"/>
          <w:lang w:eastAsia="sl-SI"/>
        </w:rPr>
      </w:pPr>
    </w:p>
    <w:p w14:paraId="798B6795" w14:textId="6B13AF72" w:rsidR="0053762F" w:rsidRPr="00506E6C" w:rsidRDefault="0053762F"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xml:space="preserve">Naročnik </w:t>
      </w:r>
      <w:r w:rsidR="00996A75" w:rsidRPr="00506E6C">
        <w:rPr>
          <w:rFonts w:ascii="Garamond" w:eastAsia="Times New Roman" w:hAnsi="Garamond" w:cs="Times New Roman"/>
          <w:sz w:val="24"/>
          <w:szCs w:val="24"/>
          <w:lang w:eastAsia="sl-SI"/>
        </w:rPr>
        <w:t xml:space="preserve">bo </w:t>
      </w:r>
      <w:r w:rsidRPr="00506E6C">
        <w:rPr>
          <w:rFonts w:ascii="Garamond" w:eastAsia="Times New Roman" w:hAnsi="Garamond" w:cs="Times New Roman"/>
          <w:sz w:val="24"/>
          <w:szCs w:val="24"/>
          <w:lang w:eastAsia="sl-SI"/>
        </w:rPr>
        <w:t>sklenil pogodbo z enim ponudnikom, ki bo po merilu za izbor oddal ekonomsko najugodnejšo ponudbo</w:t>
      </w:r>
      <w:r w:rsidR="00C14F7A" w:rsidRPr="00506E6C">
        <w:rPr>
          <w:rFonts w:ascii="Garamond" w:eastAsia="Times New Roman" w:hAnsi="Garamond" w:cs="Times New Roman"/>
          <w:sz w:val="24"/>
          <w:szCs w:val="24"/>
          <w:lang w:eastAsia="sl-SI"/>
        </w:rPr>
        <w:t xml:space="preserve"> za obdobje 36 mesecev.</w:t>
      </w:r>
      <w:r w:rsidRPr="00506E6C">
        <w:rPr>
          <w:rFonts w:ascii="Garamond" w:eastAsia="Times New Roman" w:hAnsi="Garamond" w:cs="Times New Roman"/>
          <w:sz w:val="24"/>
          <w:szCs w:val="24"/>
          <w:lang w:eastAsia="sl-SI"/>
        </w:rPr>
        <w:t xml:space="preserve"> </w:t>
      </w:r>
    </w:p>
    <w:p w14:paraId="7411AC72"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p w14:paraId="65119237"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Variantne ponudbe niso dopustne.</w:t>
      </w:r>
    </w:p>
    <w:p w14:paraId="5736CFB5" w14:textId="77777777" w:rsidR="00832595" w:rsidRPr="00506E6C" w:rsidRDefault="00832595" w:rsidP="00832595">
      <w:pPr>
        <w:spacing w:after="0" w:line="276" w:lineRule="auto"/>
        <w:jc w:val="both"/>
        <w:rPr>
          <w:rFonts w:ascii="Garamond" w:eastAsia="Times New Roman" w:hAnsi="Garamond" w:cs="Times New Roman"/>
          <w:sz w:val="24"/>
          <w:szCs w:val="24"/>
          <w:lang w:eastAsia="sl-SI"/>
        </w:rPr>
      </w:pPr>
    </w:p>
    <w:p w14:paraId="5639B6EC" w14:textId="77777777" w:rsidR="0053762F" w:rsidRPr="00506E6C" w:rsidRDefault="0053762F" w:rsidP="00832595">
      <w:pPr>
        <w:spacing w:after="0" w:line="276" w:lineRule="auto"/>
        <w:contextualSpacing/>
        <w:jc w:val="both"/>
        <w:outlineLvl w:val="0"/>
        <w:rPr>
          <w:rFonts w:ascii="Garamond" w:eastAsia="Times New Roman" w:hAnsi="Garamond" w:cs="Times New Roman"/>
          <w:b/>
          <w:sz w:val="24"/>
          <w:szCs w:val="24"/>
          <w:lang w:eastAsia="sl-SI"/>
        </w:rPr>
      </w:pPr>
      <w:bookmarkStart w:id="24" w:name="_Toc511308663"/>
      <w:bookmarkStart w:id="25" w:name="_Toc164934516"/>
      <w:r w:rsidRPr="00506E6C">
        <w:rPr>
          <w:rFonts w:ascii="Garamond" w:eastAsia="Times New Roman" w:hAnsi="Garamond" w:cs="Times New Roman"/>
          <w:b/>
          <w:sz w:val="24"/>
          <w:szCs w:val="24"/>
          <w:lang w:eastAsia="sl-SI"/>
        </w:rPr>
        <w:t>2 Oddaja ponudb, rok za oddajo ponudb in odpiranje ponudb</w:t>
      </w:r>
      <w:bookmarkEnd w:id="24"/>
      <w:bookmarkEnd w:id="25"/>
    </w:p>
    <w:p w14:paraId="7F2B6F58"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p w14:paraId="405B8D96" w14:textId="46BFD9AC" w:rsidR="0053762F" w:rsidRPr="00506E6C" w:rsidRDefault="0053762F"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xml:space="preserve">Ponudbe morajo biti do roka za oddajo ponudb predložene v informacijski sistem e-JN na spletnem naslovu </w:t>
      </w:r>
      <w:hyperlink r:id="rId8" w:history="1">
        <w:r w:rsidR="00C14F7A" w:rsidRPr="00506E6C">
          <w:rPr>
            <w:rStyle w:val="Hiperpovezava"/>
            <w:rFonts w:ascii="Garamond" w:eastAsia="Times New Roman" w:hAnsi="Garamond" w:cs="Times New Roman"/>
            <w:sz w:val="24"/>
            <w:szCs w:val="24"/>
            <w:lang w:eastAsia="sl-SI"/>
          </w:rPr>
          <w:t>https://ejn.gov.si</w:t>
        </w:r>
      </w:hyperlink>
      <w:r w:rsidRPr="00506E6C">
        <w:rPr>
          <w:rFonts w:ascii="Garamond" w:eastAsia="Times New Roman" w:hAnsi="Garamond" w:cs="Times New Roman"/>
          <w:sz w:val="24"/>
          <w:szCs w:val="24"/>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0033203D" w:rsidRPr="00506E6C">
          <w:rPr>
            <w:rStyle w:val="Hiperpovezava"/>
            <w:rFonts w:ascii="Garamond" w:eastAsia="Times New Roman" w:hAnsi="Garamond" w:cs="Times New Roman"/>
            <w:color w:val="auto"/>
            <w:sz w:val="24"/>
            <w:szCs w:val="24"/>
            <w:lang w:eastAsia="sl-SI"/>
          </w:rPr>
          <w:t>https://ejn.gov.si</w:t>
        </w:r>
      </w:hyperlink>
    </w:p>
    <w:p w14:paraId="13538ED5"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bookmarkStart w:id="26" w:name="_Hlk509995408"/>
    </w:p>
    <w:tbl>
      <w:tblPr>
        <w:tblStyle w:val="Tabelamrea"/>
        <w:tblW w:w="0" w:type="auto"/>
        <w:tblLook w:val="04A0" w:firstRow="1" w:lastRow="0" w:firstColumn="1" w:lastColumn="0" w:noHBand="0" w:noVBand="1"/>
      </w:tblPr>
      <w:tblGrid>
        <w:gridCol w:w="9062"/>
      </w:tblGrid>
      <w:tr w:rsidR="0053762F" w:rsidRPr="00506E6C" w14:paraId="6AB18B6C" w14:textId="77777777" w:rsidTr="0053762F">
        <w:tc>
          <w:tcPr>
            <w:tcW w:w="9062" w:type="dxa"/>
          </w:tcPr>
          <w:p w14:paraId="079B44F8" w14:textId="77777777" w:rsidR="0053762F" w:rsidRPr="00506E6C" w:rsidRDefault="0053762F" w:rsidP="00832595">
            <w:pPr>
              <w:spacing w:line="276" w:lineRule="auto"/>
              <w:jc w:val="both"/>
              <w:rPr>
                <w:rFonts w:ascii="Garamond" w:eastAsia="Times New Roman" w:hAnsi="Garamond"/>
                <w:sz w:val="24"/>
                <w:szCs w:val="24"/>
              </w:rPr>
            </w:pPr>
            <w:r w:rsidRPr="00506E6C">
              <w:rPr>
                <w:rFonts w:ascii="Garamond" w:eastAsia="Times New Roman" w:hAnsi="Garamond"/>
                <w:sz w:val="24"/>
                <w:szCs w:val="24"/>
              </w:rPr>
              <w:t xml:space="preserve">Rok za oddajo ponudb je določen na Portalu javnih naročil in v sistemu eJN. </w:t>
            </w:r>
          </w:p>
        </w:tc>
      </w:tr>
      <w:bookmarkEnd w:id="26"/>
    </w:tbl>
    <w:p w14:paraId="383EAA51"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p w14:paraId="5718B779"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lastRenderedPageBreak/>
        <w:t>Za oddano ponudbo se šteje ponudba, ki je v informacijskem sistemu e-JN označena s statusom »ODDANO«.</w:t>
      </w:r>
    </w:p>
    <w:p w14:paraId="6A4372D3"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p w14:paraId="3898E8A3" w14:textId="30AC1778" w:rsidR="0053762F" w:rsidRPr="00506E6C" w:rsidRDefault="0053762F"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50D129C" w14:textId="77777777" w:rsidR="00C14F7A" w:rsidRPr="00506E6C" w:rsidRDefault="00C14F7A" w:rsidP="00832595">
      <w:pPr>
        <w:spacing w:after="0" w:line="276" w:lineRule="auto"/>
        <w:jc w:val="both"/>
        <w:rPr>
          <w:rFonts w:ascii="Garamond" w:eastAsia="Times New Roman" w:hAnsi="Garamond" w:cs="Times New Roman"/>
          <w:sz w:val="24"/>
          <w:szCs w:val="24"/>
          <w:lang w:eastAsia="sl-SI"/>
        </w:rPr>
      </w:pPr>
    </w:p>
    <w:p w14:paraId="3DE98D54" w14:textId="77777777" w:rsidR="00C14F7A" w:rsidRPr="00506E6C" w:rsidRDefault="0053762F" w:rsidP="00832595">
      <w:pPr>
        <w:spacing w:after="0" w:line="276" w:lineRule="auto"/>
        <w:jc w:val="both"/>
        <w:rPr>
          <w:rStyle w:val="Hiperpovezava"/>
          <w:rFonts w:ascii="Garamond" w:eastAsia="Times New Roman" w:hAnsi="Garamond" w:cs="Times New Roman"/>
          <w:color w:val="auto"/>
          <w:sz w:val="24"/>
          <w:szCs w:val="24"/>
          <w:lang w:eastAsia="sl-SI"/>
        </w:rPr>
      </w:pPr>
      <w:r w:rsidRPr="00506E6C">
        <w:rPr>
          <w:rFonts w:ascii="Garamond" w:eastAsia="Times New Roman" w:hAnsi="Garamond" w:cs="Times New Roman"/>
          <w:sz w:val="24"/>
          <w:szCs w:val="24"/>
          <w:lang w:eastAsia="sl-SI"/>
        </w:rPr>
        <w:t xml:space="preserve">Ponudnik se mora pred oddajo ponudbe registrirati na spletnem naslovu </w:t>
      </w:r>
      <w:hyperlink r:id="rId10" w:history="1">
        <w:r w:rsidR="0033203D" w:rsidRPr="00506E6C">
          <w:rPr>
            <w:rStyle w:val="Hiperpovezava"/>
            <w:rFonts w:ascii="Garamond" w:eastAsia="Times New Roman" w:hAnsi="Garamond" w:cs="Times New Roman"/>
            <w:color w:val="auto"/>
            <w:sz w:val="24"/>
            <w:szCs w:val="24"/>
            <w:lang w:eastAsia="sl-SI"/>
          </w:rPr>
          <w:t>https://ejn.gov.si</w:t>
        </w:r>
      </w:hyperlink>
    </w:p>
    <w:p w14:paraId="5D2182D7" w14:textId="436BFBAD" w:rsidR="0053762F" w:rsidRPr="00506E6C" w:rsidRDefault="00C14F7A"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v</w:t>
      </w:r>
      <w:r w:rsidR="0053762F" w:rsidRPr="00506E6C">
        <w:rPr>
          <w:rFonts w:ascii="Garamond" w:eastAsia="Times New Roman" w:hAnsi="Garamond" w:cs="Times New Roman"/>
          <w:sz w:val="24"/>
          <w:szCs w:val="24"/>
          <w:lang w:eastAsia="sl-SI"/>
        </w:rPr>
        <w:t xml:space="preserve"> skladu z Navodili za uporabo e-JN. Če je ponudnik že registriran v informacijski sistem e-JN, se v aplikacijo prijavi na istem naslovu. </w:t>
      </w:r>
    </w:p>
    <w:p w14:paraId="3649E68B" w14:textId="77777777" w:rsidR="00C14F7A" w:rsidRPr="00506E6C" w:rsidRDefault="00C14F7A" w:rsidP="00832595">
      <w:pPr>
        <w:spacing w:after="0" w:line="276" w:lineRule="auto"/>
        <w:jc w:val="both"/>
        <w:rPr>
          <w:rFonts w:ascii="Garamond" w:eastAsia="Times New Roman" w:hAnsi="Garamond" w:cs="Times New Roman"/>
          <w:sz w:val="24"/>
          <w:szCs w:val="24"/>
          <w:lang w:eastAsia="sl-SI"/>
        </w:rPr>
      </w:pPr>
    </w:p>
    <w:p w14:paraId="69A552D6"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xml:space="preserve">Dostop do povezave za oddajo elektronske ponudbe v tem postopku javnega naročila je razviden iz obvestila o naročilu. </w:t>
      </w:r>
    </w:p>
    <w:p w14:paraId="0667C8B1"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tbl>
      <w:tblPr>
        <w:tblStyle w:val="Tabelamrea"/>
        <w:tblW w:w="0" w:type="auto"/>
        <w:tblLook w:val="04A0" w:firstRow="1" w:lastRow="0" w:firstColumn="1" w:lastColumn="0" w:noHBand="0" w:noVBand="1"/>
      </w:tblPr>
      <w:tblGrid>
        <w:gridCol w:w="9062"/>
      </w:tblGrid>
      <w:tr w:rsidR="0053762F" w:rsidRPr="00506E6C" w14:paraId="299F99FC" w14:textId="77777777" w:rsidTr="0053762F">
        <w:tc>
          <w:tcPr>
            <w:tcW w:w="9062" w:type="dxa"/>
          </w:tcPr>
          <w:p w14:paraId="568AE5D2" w14:textId="77777777" w:rsidR="0053762F" w:rsidRPr="00506E6C" w:rsidRDefault="0053762F" w:rsidP="00832595">
            <w:pPr>
              <w:spacing w:line="276" w:lineRule="auto"/>
              <w:jc w:val="both"/>
              <w:rPr>
                <w:rFonts w:ascii="Garamond" w:eastAsia="Times New Roman" w:hAnsi="Garamond"/>
                <w:sz w:val="24"/>
                <w:szCs w:val="24"/>
              </w:rPr>
            </w:pPr>
            <w:r w:rsidRPr="00506E6C">
              <w:rPr>
                <w:rFonts w:ascii="Garamond" w:eastAsia="Times New Roman" w:hAnsi="Garamond"/>
                <w:sz w:val="24"/>
                <w:szCs w:val="24"/>
              </w:rPr>
              <w:t>Odpiranje ponudb bo potekalo ob času, določenem na Portalu javnih naročil in v sistemu eJN.</w:t>
            </w:r>
          </w:p>
        </w:tc>
      </w:tr>
    </w:tbl>
    <w:p w14:paraId="6AE31337"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p w14:paraId="24650770"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xml:space="preserve">Odpiranje poteka tako, da informacijski sistem e-JN samodejno ob zgoraj navedenem času  prikaže podatke o ponudniku, , ter omogoči dostop do .pdf dokumenta, ki ga ponudnik naloži v sistem e-JN pod razdelek »Predračun«. Ponudniki, ki so oddali ponudbe, imajo te podatke v informacijskem sistemu e-JN na razpolago v razdelku »Zapisnik o odpiranju ponudb«. </w:t>
      </w:r>
    </w:p>
    <w:p w14:paraId="3B96FAED"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p w14:paraId="2A2520CE" w14:textId="77777777" w:rsidR="0053762F" w:rsidRPr="00506E6C" w:rsidRDefault="0053762F" w:rsidP="00832595">
      <w:pPr>
        <w:spacing w:after="0" w:line="276" w:lineRule="auto"/>
        <w:contextualSpacing/>
        <w:jc w:val="both"/>
        <w:outlineLvl w:val="0"/>
        <w:rPr>
          <w:rFonts w:ascii="Garamond" w:eastAsia="Times New Roman" w:hAnsi="Garamond" w:cs="Times New Roman"/>
          <w:b/>
          <w:sz w:val="24"/>
          <w:szCs w:val="24"/>
          <w:lang w:eastAsia="sl-SI"/>
        </w:rPr>
      </w:pPr>
      <w:bookmarkStart w:id="27" w:name="_Toc511308664"/>
      <w:bookmarkStart w:id="28" w:name="_Toc164934517"/>
      <w:r w:rsidRPr="00506E6C">
        <w:rPr>
          <w:rFonts w:ascii="Garamond" w:eastAsia="Times New Roman" w:hAnsi="Garamond" w:cs="Times New Roman"/>
          <w:b/>
          <w:sz w:val="24"/>
          <w:szCs w:val="24"/>
          <w:lang w:eastAsia="sl-SI"/>
        </w:rPr>
        <w:t>3 Pridobitev dokumentacije v zvezi z naročilom in pojasnila</w:t>
      </w:r>
      <w:bookmarkEnd w:id="27"/>
      <w:bookmarkEnd w:id="28"/>
      <w:r w:rsidRPr="00506E6C">
        <w:rPr>
          <w:rFonts w:ascii="Garamond" w:eastAsia="Times New Roman" w:hAnsi="Garamond" w:cs="Times New Roman"/>
          <w:b/>
          <w:sz w:val="24"/>
          <w:szCs w:val="24"/>
          <w:lang w:eastAsia="sl-SI"/>
        </w:rPr>
        <w:t xml:space="preserve"> </w:t>
      </w:r>
    </w:p>
    <w:p w14:paraId="6D6835FB"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Dokumentacija v zvezi z naročilom je brezplačno na voljo na Portalu javnih naročil (</w:t>
      </w:r>
      <w:hyperlink r:id="rId11" w:history="1">
        <w:r w:rsidRPr="00506E6C">
          <w:rPr>
            <w:rFonts w:ascii="Garamond" w:eastAsia="Times New Roman" w:hAnsi="Garamond" w:cs="Times New Roman"/>
            <w:sz w:val="24"/>
            <w:szCs w:val="24"/>
            <w:lang w:eastAsia="sl-SI"/>
          </w:rPr>
          <w:t>www.enarocanje.si</w:t>
        </w:r>
      </w:hyperlink>
      <w:r w:rsidRPr="00506E6C">
        <w:rPr>
          <w:rFonts w:ascii="Garamond" w:eastAsia="Times New Roman" w:hAnsi="Garamond" w:cs="Times New Roman"/>
          <w:sz w:val="24"/>
          <w:szCs w:val="24"/>
          <w:lang w:eastAsia="sl-SI"/>
        </w:rPr>
        <w:t>).</w:t>
      </w:r>
    </w:p>
    <w:p w14:paraId="51EBD266"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Ponudnik lahko dodatna pojasnila v zvezi z dokumentacijo zahteva preko Portala javnih naročil najkasneje do roka določenega na Portalu javnih naročil. Naročnik ne bo odgovarjal na vprašanja, ki ne bodo zastavljena na zgoraj navedeni način in do navedenega roka.</w:t>
      </w:r>
    </w:p>
    <w:p w14:paraId="5EF36267"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p w14:paraId="3A12F0F8"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03B334FC"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p w14:paraId="0D0467B0" w14:textId="77777777" w:rsidR="0053762F" w:rsidRPr="00506E6C" w:rsidRDefault="0053762F" w:rsidP="00832595">
      <w:pPr>
        <w:spacing w:after="0" w:line="276" w:lineRule="auto"/>
        <w:contextualSpacing/>
        <w:jc w:val="both"/>
        <w:outlineLvl w:val="0"/>
        <w:rPr>
          <w:rFonts w:ascii="Garamond" w:eastAsia="Times New Roman" w:hAnsi="Garamond" w:cs="Times New Roman"/>
          <w:b/>
          <w:sz w:val="24"/>
          <w:szCs w:val="24"/>
          <w:lang w:eastAsia="sl-SI"/>
        </w:rPr>
      </w:pPr>
      <w:bookmarkStart w:id="29" w:name="_Toc164934518"/>
      <w:bookmarkStart w:id="30" w:name="_Toc511308665"/>
      <w:r w:rsidRPr="00506E6C">
        <w:rPr>
          <w:rFonts w:ascii="Garamond" w:eastAsia="Times New Roman" w:hAnsi="Garamond" w:cs="Times New Roman"/>
          <w:b/>
          <w:sz w:val="24"/>
          <w:szCs w:val="24"/>
          <w:lang w:eastAsia="sl-SI"/>
        </w:rPr>
        <w:t>4 Oblika, jezik in stroški ponudbe</w:t>
      </w:r>
      <w:bookmarkEnd w:id="29"/>
    </w:p>
    <w:p w14:paraId="7D0A90FE"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Ponudnik ponudbo odda elektronsko kot je navedeno v točki 2 te razpisne dokumentacije.</w:t>
      </w:r>
    </w:p>
    <w:p w14:paraId="19695A1C"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p w14:paraId="79B2A522" w14:textId="745DE173" w:rsidR="0053762F" w:rsidRPr="00506E6C" w:rsidRDefault="0053762F"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xml:space="preserve">Ponudbe se oddajo v slovenskem jeziku. Če ni drugače določeno, tuji ponudnik izkaže izpolnjevanje pogojev s fotokopijami dokazil iz uradne evidence, ki izkazujejo zahtevano </w:t>
      </w:r>
      <w:r w:rsidR="00704E61" w:rsidRPr="00506E6C">
        <w:rPr>
          <w:rFonts w:ascii="Garamond" w:eastAsia="Times New Roman" w:hAnsi="Garamond" w:cs="Times New Roman"/>
          <w:sz w:val="24"/>
          <w:szCs w:val="24"/>
          <w:lang w:eastAsia="sl-SI"/>
        </w:rPr>
        <w:t>pravno relevantno</w:t>
      </w:r>
      <w:r w:rsidRPr="00506E6C">
        <w:rPr>
          <w:rFonts w:ascii="Garamond" w:eastAsia="Times New Roman" w:hAnsi="Garamond" w:cs="Times New Roman"/>
          <w:sz w:val="24"/>
          <w:szCs w:val="24"/>
          <w:lang w:eastAsia="sl-SI"/>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5575F5B2"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p w14:paraId="295FA0AE"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Ponudniki lahko predložijo v tujem jeziku prospekte ali drugo tehnično dokumentacijo, ki ga bo moral ponudnik, v kolikor bo naročnik to ocenil kot potrebno, uradno prevesti v slovenski jezik, v določenem roku.</w:t>
      </w:r>
    </w:p>
    <w:p w14:paraId="54A40615"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p w14:paraId="338A296C"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5663ED40"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p w14:paraId="529181FF"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xml:space="preserve">Označeni deli ponudbene dokumentacije morajo biti podpisani s strani zakonitega zastopnika ponudnika ali druge osebe, pooblaščene za sklepanje pogodb predvidene vrste, vrednosti in obsega. </w:t>
      </w:r>
    </w:p>
    <w:p w14:paraId="3334F3FF"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p w14:paraId="118147BE"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27AA1027"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p w14:paraId="423A70A0"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xml:space="preserve">V kolikor bo naročnik sam ali na predlog gospodarskega subjekta ugotovil, da je potrebno ponudbo dopolniti, bo naročnik postopal skladno s petim odstavkom 89. člena ZJN-3. </w:t>
      </w:r>
    </w:p>
    <w:p w14:paraId="56FF7667"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p w14:paraId="216E23D0"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1960A69A"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p w14:paraId="2BE412BA" w14:textId="77777777" w:rsidR="0053762F" w:rsidRPr="00506E6C" w:rsidRDefault="0053762F" w:rsidP="00832595">
      <w:pPr>
        <w:spacing w:after="0" w:line="276" w:lineRule="auto"/>
        <w:contextualSpacing/>
        <w:jc w:val="both"/>
        <w:outlineLvl w:val="0"/>
        <w:rPr>
          <w:rFonts w:ascii="Garamond" w:eastAsia="Times New Roman" w:hAnsi="Garamond" w:cs="Times New Roman"/>
          <w:b/>
          <w:sz w:val="24"/>
          <w:szCs w:val="24"/>
          <w:lang w:eastAsia="sl-SI"/>
        </w:rPr>
      </w:pPr>
      <w:bookmarkStart w:id="31" w:name="_Toc531689849"/>
      <w:bookmarkStart w:id="32" w:name="_Toc164934519"/>
      <w:r w:rsidRPr="00506E6C">
        <w:rPr>
          <w:rFonts w:ascii="Garamond" w:eastAsia="Times New Roman" w:hAnsi="Garamond" w:cs="Times New Roman"/>
          <w:b/>
          <w:sz w:val="24"/>
          <w:szCs w:val="24"/>
          <w:lang w:eastAsia="sl-SI"/>
        </w:rPr>
        <w:t>5 Veljavnost ponudbe</w:t>
      </w:r>
      <w:bookmarkEnd w:id="31"/>
      <w:bookmarkEnd w:id="32"/>
    </w:p>
    <w:p w14:paraId="67AF268F" w14:textId="3EADCC15" w:rsidR="0053762F" w:rsidRPr="00506E6C" w:rsidRDefault="0053762F"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Ponudba mora veljati najmanj</w:t>
      </w:r>
      <w:r w:rsidR="00C14F7A" w:rsidRPr="00506E6C">
        <w:rPr>
          <w:rFonts w:ascii="Garamond" w:eastAsia="Times New Roman" w:hAnsi="Garamond" w:cs="Times New Roman"/>
          <w:sz w:val="24"/>
          <w:szCs w:val="24"/>
          <w:lang w:eastAsia="sl-SI"/>
        </w:rPr>
        <w:t xml:space="preserve"> </w:t>
      </w:r>
      <w:r w:rsidR="00C14F7A" w:rsidRPr="00385A1D">
        <w:rPr>
          <w:rFonts w:ascii="Garamond" w:eastAsia="Times New Roman" w:hAnsi="Garamond" w:cs="Times New Roman"/>
          <w:b/>
          <w:bCs/>
          <w:sz w:val="24"/>
          <w:szCs w:val="24"/>
          <w:lang w:eastAsia="sl-SI"/>
        </w:rPr>
        <w:t>šest mesecev</w:t>
      </w:r>
      <w:r w:rsidR="00C14F7A" w:rsidRPr="00506E6C">
        <w:rPr>
          <w:rFonts w:ascii="Garamond" w:eastAsia="Times New Roman" w:hAnsi="Garamond" w:cs="Times New Roman"/>
          <w:sz w:val="24"/>
          <w:szCs w:val="24"/>
          <w:lang w:eastAsia="sl-SI"/>
        </w:rPr>
        <w:t xml:space="preserve"> od objave obvestila o naročilu na Portalu javnih naročil.</w:t>
      </w:r>
      <w:r w:rsidRPr="00506E6C">
        <w:rPr>
          <w:rFonts w:ascii="Garamond" w:eastAsia="Times New Roman" w:hAnsi="Garamond" w:cs="Times New Roman"/>
          <w:sz w:val="24"/>
          <w:szCs w:val="24"/>
          <w:lang w:eastAsia="sl-SI"/>
        </w:rPr>
        <w:t xml:space="preserve">. V primeru krajšega roka veljavnosti ponudbe se ponudba izloči. </w:t>
      </w:r>
    </w:p>
    <w:p w14:paraId="4567369B"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p w14:paraId="23A6BF69" w14:textId="77777777" w:rsidR="0053762F" w:rsidRDefault="0053762F"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5F2C5A65" w14:textId="77777777" w:rsidR="00832595" w:rsidRDefault="00832595" w:rsidP="00832595">
      <w:pPr>
        <w:spacing w:after="0" w:line="276" w:lineRule="auto"/>
        <w:jc w:val="both"/>
        <w:rPr>
          <w:rFonts w:ascii="Garamond" w:eastAsia="Times New Roman" w:hAnsi="Garamond" w:cs="Times New Roman"/>
          <w:sz w:val="24"/>
          <w:szCs w:val="24"/>
          <w:lang w:eastAsia="sl-SI"/>
        </w:rPr>
      </w:pPr>
    </w:p>
    <w:p w14:paraId="3BB3152A" w14:textId="77777777" w:rsidR="00832595" w:rsidRDefault="00832595" w:rsidP="00832595">
      <w:pPr>
        <w:spacing w:after="0" w:line="276" w:lineRule="auto"/>
        <w:jc w:val="both"/>
        <w:rPr>
          <w:rFonts w:ascii="Garamond" w:eastAsia="Times New Roman" w:hAnsi="Garamond" w:cs="Times New Roman"/>
          <w:sz w:val="24"/>
          <w:szCs w:val="24"/>
          <w:lang w:eastAsia="sl-SI"/>
        </w:rPr>
      </w:pPr>
    </w:p>
    <w:p w14:paraId="066F237C" w14:textId="77777777" w:rsidR="00832595" w:rsidRPr="00506E6C" w:rsidRDefault="00832595" w:rsidP="00832595">
      <w:pPr>
        <w:spacing w:after="0" w:line="276" w:lineRule="auto"/>
        <w:jc w:val="both"/>
        <w:rPr>
          <w:rFonts w:ascii="Garamond" w:eastAsia="Times New Roman" w:hAnsi="Garamond" w:cs="Times New Roman"/>
          <w:sz w:val="24"/>
          <w:szCs w:val="24"/>
          <w:lang w:eastAsia="sl-SI"/>
        </w:rPr>
      </w:pPr>
    </w:p>
    <w:p w14:paraId="4F09F696"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p w14:paraId="0EA27F95" w14:textId="77777777" w:rsidR="00832595" w:rsidRDefault="0053762F" w:rsidP="00832595">
      <w:pPr>
        <w:spacing w:after="0" w:line="276" w:lineRule="auto"/>
        <w:contextualSpacing/>
        <w:jc w:val="both"/>
        <w:outlineLvl w:val="0"/>
        <w:rPr>
          <w:rFonts w:ascii="Garamond" w:eastAsia="Times New Roman" w:hAnsi="Garamond" w:cs="Times New Roman"/>
          <w:b/>
          <w:sz w:val="24"/>
          <w:szCs w:val="24"/>
          <w:lang w:eastAsia="sl-SI"/>
        </w:rPr>
      </w:pPr>
      <w:bookmarkStart w:id="33" w:name="_Toc531689850"/>
      <w:bookmarkStart w:id="34" w:name="_Toc164934520"/>
      <w:r w:rsidRPr="00506E6C">
        <w:rPr>
          <w:rFonts w:ascii="Garamond" w:eastAsia="Times New Roman" w:hAnsi="Garamond" w:cs="Times New Roman"/>
          <w:b/>
          <w:sz w:val="24"/>
          <w:szCs w:val="24"/>
          <w:lang w:eastAsia="sl-SI"/>
        </w:rPr>
        <w:lastRenderedPageBreak/>
        <w:t>6  Skupna ponudba</w:t>
      </w:r>
      <w:bookmarkEnd w:id="33"/>
      <w:bookmarkEnd w:id="34"/>
    </w:p>
    <w:p w14:paraId="28B1DA3C" w14:textId="098A0305" w:rsidR="0053762F" w:rsidRPr="00832595" w:rsidRDefault="0053762F" w:rsidP="00832595">
      <w:pPr>
        <w:spacing w:after="0" w:line="276" w:lineRule="auto"/>
        <w:contextualSpacing/>
        <w:jc w:val="both"/>
        <w:outlineLvl w:val="0"/>
        <w:rPr>
          <w:rFonts w:ascii="Garamond" w:eastAsia="Times New Roman" w:hAnsi="Garamond" w:cs="Times New Roman"/>
          <w:b/>
          <w:sz w:val="24"/>
          <w:szCs w:val="24"/>
          <w:lang w:eastAsia="sl-SI"/>
        </w:rPr>
      </w:pPr>
      <w:r w:rsidRPr="00506E6C">
        <w:rPr>
          <w:rFonts w:ascii="Garamond" w:eastAsia="Times New Roman" w:hAnsi="Garamond" w:cs="Times New Roman"/>
          <w:sz w:val="24"/>
          <w:szCs w:val="24"/>
          <w:lang w:eastAsia="sl-SI"/>
        </w:rPr>
        <w:t xml:space="preserve">Dovoljena je skupna ponudba več pogodbenih partnerjev. V  poglavju </w:t>
      </w:r>
      <w:r w:rsidRPr="00506E6C">
        <w:rPr>
          <w:rFonts w:ascii="Garamond" w:eastAsia="Times New Roman" w:hAnsi="Garamond" w:cs="Times New Roman"/>
          <w:i/>
          <w:sz w:val="24"/>
          <w:szCs w:val="24"/>
          <w:lang w:eastAsia="sl-SI"/>
        </w:rPr>
        <w:t>Razlogi za izključitev in pogoji za priznanje sposobnosti</w:t>
      </w:r>
      <w:r w:rsidRPr="00506E6C">
        <w:rPr>
          <w:rFonts w:ascii="Garamond" w:eastAsia="Times New Roman" w:hAnsi="Garamond" w:cs="Times New Roman"/>
          <w:sz w:val="24"/>
          <w:szCs w:val="24"/>
          <w:lang w:eastAsia="sl-SI"/>
        </w:rPr>
        <w:t xml:space="preserve">, je določeno, kateri pogoj mora v primeru skupne ponudbe izpolnjevati vsak izmed partnerjev oziroma, kateri pogoj lahko izpolnjujejo partnerji skupaj. </w:t>
      </w:r>
    </w:p>
    <w:p w14:paraId="4A0DF208"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p w14:paraId="140B0CA1"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V primeru skupne ponudbe je potrebno v ponudbi predložiti pogodbo o skupnem nastopu. Iz pogodbe o skupnem nastopu mora biti razvidno sledeče:</w:t>
      </w:r>
    </w:p>
    <w:p w14:paraId="06F0294D" w14:textId="77777777" w:rsidR="0053762F" w:rsidRPr="00506E6C" w:rsidRDefault="0053762F" w:rsidP="00832595">
      <w:pPr>
        <w:numPr>
          <w:ilvl w:val="0"/>
          <w:numId w:val="5"/>
        </w:numPr>
        <w:tabs>
          <w:tab w:val="num" w:pos="927"/>
        </w:tabs>
        <w:spacing w:after="0" w:line="276" w:lineRule="auto"/>
        <w:contextualSpacing/>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xml:space="preserve">imenovanje nosilca posla pri izvedbi javnega naročila, </w:t>
      </w:r>
    </w:p>
    <w:p w14:paraId="466D13EA" w14:textId="77777777" w:rsidR="0053762F" w:rsidRPr="00506E6C" w:rsidRDefault="0053762F" w:rsidP="00832595">
      <w:pPr>
        <w:numPr>
          <w:ilvl w:val="0"/>
          <w:numId w:val="5"/>
        </w:numPr>
        <w:tabs>
          <w:tab w:val="num" w:pos="927"/>
        </w:tabs>
        <w:spacing w:after="0" w:line="276" w:lineRule="auto"/>
        <w:contextualSpacing/>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xml:space="preserve">pooblastilo nosilcu posla in odgovorni osebi za podpis ponudbe ter podpis pogodbe, </w:t>
      </w:r>
    </w:p>
    <w:p w14:paraId="61A1C089" w14:textId="77777777" w:rsidR="0053762F" w:rsidRPr="00506E6C" w:rsidRDefault="0053762F" w:rsidP="00832595">
      <w:pPr>
        <w:numPr>
          <w:ilvl w:val="0"/>
          <w:numId w:val="5"/>
        </w:numPr>
        <w:tabs>
          <w:tab w:val="num" w:pos="927"/>
        </w:tabs>
        <w:spacing w:after="0" w:line="276" w:lineRule="auto"/>
        <w:contextualSpacing/>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xml:space="preserve">izjava, da so vsi ponudniki v skupni ponudbi seznanjeni z navodili ponudnikom in razpisnimi pogoji ter merili za dodelitev javnega naročila in da z njimi v celoti soglašajo, </w:t>
      </w:r>
    </w:p>
    <w:p w14:paraId="15644162" w14:textId="77777777" w:rsidR="0053762F" w:rsidRPr="00506E6C" w:rsidRDefault="0053762F" w:rsidP="00832595">
      <w:pPr>
        <w:numPr>
          <w:ilvl w:val="0"/>
          <w:numId w:val="5"/>
        </w:numPr>
        <w:tabs>
          <w:tab w:val="num" w:pos="927"/>
        </w:tabs>
        <w:spacing w:after="0" w:line="276" w:lineRule="auto"/>
        <w:contextualSpacing/>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izjava, da so vsi ponudniki seznanjeni s plačilnimi pogoji iz razpisne dokumentacije,</w:t>
      </w:r>
    </w:p>
    <w:p w14:paraId="422CF882" w14:textId="77777777" w:rsidR="0053762F" w:rsidRPr="00506E6C" w:rsidRDefault="0053762F" w:rsidP="00832595">
      <w:pPr>
        <w:numPr>
          <w:ilvl w:val="0"/>
          <w:numId w:val="5"/>
        </w:numPr>
        <w:tabs>
          <w:tab w:val="num" w:pos="927"/>
        </w:tabs>
        <w:spacing w:after="0" w:line="276" w:lineRule="auto"/>
        <w:contextualSpacing/>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določbe glede načina plačila preko nosilca posla,</w:t>
      </w:r>
    </w:p>
    <w:p w14:paraId="52467E00" w14:textId="77777777" w:rsidR="0053762F" w:rsidRPr="00506E6C" w:rsidRDefault="0053762F" w:rsidP="00832595">
      <w:pPr>
        <w:numPr>
          <w:ilvl w:val="0"/>
          <w:numId w:val="5"/>
        </w:numPr>
        <w:tabs>
          <w:tab w:val="num" w:pos="927"/>
        </w:tabs>
        <w:spacing w:after="0" w:line="276" w:lineRule="auto"/>
        <w:contextualSpacing/>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navedba, da odgovarjajo naročniku za celotno obveznost in za vsak njen del vsi partnerji solidarno in vsak posebej v celoti.</w:t>
      </w:r>
    </w:p>
    <w:p w14:paraId="755C999E"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p w14:paraId="7C7E3782"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112472D6"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noProof/>
          <w:sz w:val="24"/>
          <w:szCs w:val="24"/>
          <w:lang w:eastAsia="sl-SI"/>
        </w:rPr>
        <mc:AlternateContent>
          <mc:Choice Requires="wps">
            <w:drawing>
              <wp:anchor distT="45720" distB="45720" distL="114300" distR="114300" simplePos="0" relativeHeight="251652096" behindDoc="0" locked="0" layoutInCell="1" allowOverlap="1" wp14:anchorId="7526FD60" wp14:editId="73D34F39">
                <wp:simplePos x="0" y="0"/>
                <wp:positionH relativeFrom="margin">
                  <wp:align>left</wp:align>
                </wp:positionH>
                <wp:positionV relativeFrom="paragraph">
                  <wp:posOffset>182880</wp:posOffset>
                </wp:positionV>
                <wp:extent cx="5819775" cy="1404620"/>
                <wp:effectExtent l="0" t="0" r="28575" b="26035"/>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404620"/>
                        </a:xfrm>
                        <a:prstGeom prst="rect">
                          <a:avLst/>
                        </a:prstGeom>
                        <a:solidFill>
                          <a:srgbClr val="FFFFFF"/>
                        </a:solidFill>
                        <a:ln w="9525">
                          <a:solidFill>
                            <a:srgbClr val="000000"/>
                          </a:solidFill>
                          <a:miter lim="800000"/>
                          <a:headEnd/>
                          <a:tailEnd/>
                        </a:ln>
                      </wps:spPr>
                      <wps:txbx>
                        <w:txbxContent>
                          <w:p w14:paraId="7684B502" w14:textId="77777777" w:rsidR="00D21E68" w:rsidRPr="0053762F" w:rsidRDefault="00D21E68" w:rsidP="0053762F">
                            <w:pPr>
                              <w:spacing w:line="312" w:lineRule="auto"/>
                              <w:rPr>
                                <w:rFonts w:ascii="Garamond" w:hAnsi="Garamond"/>
                                <w:bCs/>
                              </w:rPr>
                            </w:pPr>
                            <w:r w:rsidRPr="0053762F">
                              <w:rPr>
                                <w:rFonts w:ascii="Garamond" w:hAnsi="Garamond"/>
                                <w:bCs/>
                              </w:rPr>
                              <w:t xml:space="preserve">V primeru skupne ponudbe je obvezna sestavina ponudbene dokumentacije kopija pogodbe iz katere je razvidna vrednost, vrsta in obseg del, ki jih v ponudbi povzema posamezni partner.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526FD60" id="_x0000_t202" coordsize="21600,21600" o:spt="202" path="m,l,21600r21600,l21600,xe">
                <v:stroke joinstyle="miter"/>
                <v:path gradientshapeok="t" o:connecttype="rect"/>
              </v:shapetype>
              <v:shape id="Polje z besedilom 2" o:spid="_x0000_s1026" type="#_x0000_t202" style="position:absolute;left:0;text-align:left;margin-left:0;margin-top:14.4pt;width:458.25pt;height:110.6pt;z-index:25165209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1PEQIAACAEAAAOAAAAZHJzL2Uyb0RvYy54bWysk82O2yAQx++V+g6Ie2M7SjaJFWe1zTZV&#10;pe2HtO0DYIxjVGAokNjp03fA2Wy0bS9VOSBghj8zvxnWt4NW5Cicl2AqWkxySoTh0Eizr+i3r7s3&#10;S0p8YKZhCoyo6El4ert5/Wrd21JMoQPVCEdQxPiytxXtQrBllnneCc38BKwwaGzBaRZw6/ZZ41iP&#10;6lpl0zy/yXpwjXXAhfd4ej8a6Sbpt63g4XPbehGIqijGFtLs0lzHOdusWbl3zHaSn8Ng/xCFZtLg&#10;oxepexYYOTj5m5SW3IGHNkw46AzaVnKRcsBsivxFNo8dsyLlgnC8vWDy/0+Wfzo+2i+OhOEtDFjA&#10;lIS3D8C/e2Jg2zGzF3fOQd8J1uDDRUSW9daX56sRtS99FKn7j9BgkdkhQBIaWqcjFcyToDoW4HSB&#10;LoZAOB7Ol8VqsZhTwtFWzPLZzTSVJWPl03XrfHgvQJO4qKjDqiZ5dnzwIYbDyieX+JoHJZudVCpt&#10;3L7eKkeODDtgl0bK4IWbMqSv6Go+nY8E/iqRp/EnCS0DtrKSuqLLixMrI7d3pkmNFphU4xpDVuYM&#10;MrIbKYahHtAxAq2hOSFSB2PL4hfDRQfuJyU9tmtF/Y8Dc4IS9cFgWVbFbBb7O21m8wUyJO7aUl9b&#10;mOEoVdFAybjchvQnEjB7h+XbyQT2OZJzrNiGiff5y8Q+v94nr+ePvfkFAAD//wMAUEsDBBQABgAI&#10;AAAAIQAnBVgC2wAAAAcBAAAPAAAAZHJzL2Rvd25yZXYueG1sTI/BTsMwEETvSPyDtUhcKmq3KFFJ&#10;41RQqSdODeXuxtskIl4H223Tv2c5wXFnRjNvy83kBnHBEHtPGhZzBQKp8banVsPhY/e0AhGTIWsG&#10;T6jhhhE21f1daQrrr7THS51awSUUC6OhS2kspIxNh87EuR+R2Dv54EziM7TSBnPlcjfIpVK5dKYn&#10;XujMiNsOm6/67DTk3/Xz7P3Tzmh/272FxmV2e8i0fnyYXtcgEk7pLwy/+IwOFTMd/ZlsFIMGfiRp&#10;WK6Yn92XRZ6BOLKQKQWyKuV//uoHAAD//wMAUEsBAi0AFAAGAAgAAAAhALaDOJL+AAAA4QEAABMA&#10;AAAAAAAAAAAAAAAAAAAAAFtDb250ZW50X1R5cGVzXS54bWxQSwECLQAUAAYACAAAACEAOP0h/9YA&#10;AACUAQAACwAAAAAAAAAAAAAAAAAvAQAAX3JlbHMvLnJlbHNQSwECLQAUAAYACAAAACEA7Gv9TxEC&#10;AAAgBAAADgAAAAAAAAAAAAAAAAAuAgAAZHJzL2Uyb0RvYy54bWxQSwECLQAUAAYACAAAACEAJwVY&#10;AtsAAAAHAQAADwAAAAAAAAAAAAAAAABrBAAAZHJzL2Rvd25yZXYueG1sUEsFBgAAAAAEAAQA8wAA&#10;AHMFAAAAAA==&#10;">
                <v:textbox style="mso-fit-shape-to-text:t">
                  <w:txbxContent>
                    <w:p w14:paraId="7684B502" w14:textId="77777777" w:rsidR="00D21E68" w:rsidRPr="0053762F" w:rsidRDefault="00D21E68" w:rsidP="0053762F">
                      <w:pPr>
                        <w:spacing w:line="312" w:lineRule="auto"/>
                        <w:rPr>
                          <w:rFonts w:ascii="Garamond" w:hAnsi="Garamond"/>
                          <w:bCs/>
                        </w:rPr>
                      </w:pPr>
                      <w:r w:rsidRPr="0053762F">
                        <w:rPr>
                          <w:rFonts w:ascii="Garamond" w:hAnsi="Garamond"/>
                          <w:bCs/>
                        </w:rPr>
                        <w:t xml:space="preserve">V primeru skupne ponudbe je obvezna sestavina ponudbene dokumentacije kopija pogodbe iz katere je razvidna vrednost, vrsta in obseg del, ki jih v ponudbi povzema posamezni partner. </w:t>
                      </w:r>
                    </w:p>
                  </w:txbxContent>
                </v:textbox>
                <w10:wrap type="square" anchorx="margin"/>
              </v:shape>
            </w:pict>
          </mc:Fallback>
        </mc:AlternateContent>
      </w:r>
      <w:r w:rsidRPr="00506E6C">
        <w:rPr>
          <w:rFonts w:ascii="Garamond" w:eastAsia="Times New Roman" w:hAnsi="Garamond" w:cs="Times New Roman"/>
          <w:sz w:val="24"/>
          <w:szCs w:val="24"/>
          <w:lang w:eastAsia="sl-SI"/>
        </w:rPr>
        <w:t xml:space="preserve"> </w:t>
      </w:r>
    </w:p>
    <w:p w14:paraId="3E5631EA" w14:textId="77777777" w:rsidR="0053762F" w:rsidRPr="00506E6C" w:rsidRDefault="0053762F" w:rsidP="00832595">
      <w:pPr>
        <w:spacing w:after="0" w:line="276" w:lineRule="auto"/>
        <w:contextualSpacing/>
        <w:jc w:val="both"/>
        <w:outlineLvl w:val="0"/>
        <w:rPr>
          <w:rFonts w:ascii="Garamond" w:eastAsia="Times New Roman" w:hAnsi="Garamond" w:cs="Times New Roman"/>
          <w:b/>
          <w:sz w:val="24"/>
          <w:szCs w:val="24"/>
          <w:lang w:eastAsia="sl-SI"/>
        </w:rPr>
      </w:pPr>
      <w:bookmarkStart w:id="35" w:name="_Toc531689851"/>
      <w:bookmarkStart w:id="36" w:name="_Toc164934521"/>
      <w:r w:rsidRPr="00506E6C">
        <w:rPr>
          <w:rFonts w:ascii="Garamond" w:eastAsia="Times New Roman" w:hAnsi="Garamond" w:cs="Times New Roman"/>
          <w:b/>
          <w:sz w:val="24"/>
          <w:szCs w:val="24"/>
          <w:lang w:eastAsia="sl-SI"/>
        </w:rPr>
        <w:t>7  Ponudba s podizvajalci</w:t>
      </w:r>
      <w:bookmarkEnd w:id="35"/>
      <w:bookmarkEnd w:id="36"/>
    </w:p>
    <w:p w14:paraId="0BC5C45D" w14:textId="77777777" w:rsidR="0053762F" w:rsidRPr="00506E6C" w:rsidRDefault="0053762F" w:rsidP="00832595">
      <w:pPr>
        <w:autoSpaceDE w:val="0"/>
        <w:autoSpaceDN w:val="0"/>
        <w:adjustRightInd w:val="0"/>
        <w:spacing w:after="0" w:line="276" w:lineRule="auto"/>
        <w:jc w:val="both"/>
        <w:rPr>
          <w:rFonts w:ascii="Garamond" w:eastAsia="Times New Roman" w:hAnsi="Garamond" w:cs="Calibri"/>
          <w:sz w:val="24"/>
          <w:szCs w:val="24"/>
          <w:lang w:eastAsia="sl-SI"/>
        </w:rPr>
      </w:pPr>
      <w:r w:rsidRPr="00506E6C">
        <w:rPr>
          <w:rFonts w:ascii="Garamond" w:eastAsia="Times New Roman" w:hAnsi="Garamond" w:cs="Calibri"/>
          <w:sz w:val="24"/>
          <w:szCs w:val="24"/>
          <w:lang w:eastAsia="sl-SI"/>
        </w:rPr>
        <w:t>Ponudnik, ki namerava pri izvedbi naročila nastopati s podizvajalci, mora to navesti v ESPD obrazcu. Prijavljeni podizvajalci morajo izpolniti obrazec ESPD obrazec in izpolnjevati pogoje, ki so v poglavju 12. določeni za podizvajalce, kar izkažejo s podpisom ESPD obrazca</w:t>
      </w:r>
      <w:r w:rsidRPr="00506E6C">
        <w:rPr>
          <w:rFonts w:ascii="Garamond" w:eastAsia="Times New Roman" w:hAnsi="Garamond" w:cs="Calibri"/>
          <w:i/>
          <w:sz w:val="24"/>
          <w:szCs w:val="24"/>
          <w:lang w:eastAsia="sl-SI"/>
        </w:rPr>
        <w:t xml:space="preserve">. </w:t>
      </w:r>
      <w:r w:rsidRPr="00506E6C">
        <w:rPr>
          <w:rFonts w:ascii="Garamond" w:eastAsia="Times New Roman" w:hAnsi="Garamond" w:cs="Calibri"/>
          <w:sz w:val="24"/>
          <w:szCs w:val="24"/>
          <w:lang w:eastAsia="sl-SI"/>
        </w:rPr>
        <w:t>V kolikor bo nominirani podizvajalec zahteval neposredno plačilo od naročnika mora predložiti zahtevo za neposredno plačilo, katerega mora podpisati tudi ponudnik oziroma vodilni partner v primeru skupne ponudbe.</w:t>
      </w:r>
    </w:p>
    <w:p w14:paraId="3D0ADBE8" w14:textId="77777777" w:rsidR="0053762F" w:rsidRPr="00506E6C" w:rsidRDefault="0053762F" w:rsidP="00832595">
      <w:pPr>
        <w:suppressAutoHyphens/>
        <w:autoSpaceDN w:val="0"/>
        <w:spacing w:after="0" w:line="276" w:lineRule="auto"/>
        <w:jc w:val="both"/>
        <w:textAlignment w:val="baseline"/>
        <w:rPr>
          <w:rFonts w:ascii="Garamond" w:eastAsia="Times New Roman" w:hAnsi="Garamond" w:cs="Calibri"/>
          <w:kern w:val="3"/>
          <w:sz w:val="24"/>
          <w:szCs w:val="24"/>
          <w:lang w:eastAsia="sl-SI"/>
        </w:rPr>
      </w:pPr>
    </w:p>
    <w:p w14:paraId="64A32EFE" w14:textId="77777777" w:rsidR="0053762F" w:rsidRPr="00506E6C" w:rsidRDefault="0053762F" w:rsidP="00832595">
      <w:pPr>
        <w:suppressAutoHyphens/>
        <w:autoSpaceDN w:val="0"/>
        <w:spacing w:after="0" w:line="276" w:lineRule="auto"/>
        <w:jc w:val="both"/>
        <w:textAlignment w:val="baseline"/>
        <w:rPr>
          <w:rFonts w:ascii="Garamond" w:eastAsia="Times New Roman" w:hAnsi="Garamond" w:cs="Calibri"/>
          <w:kern w:val="3"/>
          <w:sz w:val="24"/>
          <w:szCs w:val="24"/>
          <w:lang w:eastAsia="zh-CN"/>
        </w:rPr>
      </w:pPr>
      <w:r w:rsidRPr="00506E6C">
        <w:rPr>
          <w:rFonts w:ascii="Garamond" w:eastAsia="Times New Roman" w:hAnsi="Garamond" w:cs="Calibri"/>
          <w:kern w:val="3"/>
          <w:sz w:val="24"/>
          <w:szCs w:val="24"/>
          <w:lang w:eastAsia="zh-CN"/>
        </w:rPr>
        <w:t xml:space="preserve">Kadar namerava ponudnik izvesti javno naročilo s podizvajalci, mora v ponudbi:  </w:t>
      </w:r>
    </w:p>
    <w:p w14:paraId="634EACB3" w14:textId="50A0BECF" w:rsidR="0053762F" w:rsidRPr="00506E6C" w:rsidRDefault="0053762F" w:rsidP="00832595">
      <w:pPr>
        <w:widowControl w:val="0"/>
        <w:numPr>
          <w:ilvl w:val="0"/>
          <w:numId w:val="11"/>
        </w:numPr>
        <w:suppressAutoHyphens/>
        <w:autoSpaceDN w:val="0"/>
        <w:spacing w:after="0" w:line="276" w:lineRule="auto"/>
        <w:jc w:val="both"/>
        <w:textAlignment w:val="baseline"/>
        <w:rPr>
          <w:rFonts w:ascii="Garamond" w:eastAsia="Times New Roman" w:hAnsi="Garamond" w:cs="Calibri"/>
          <w:kern w:val="3"/>
          <w:sz w:val="24"/>
          <w:szCs w:val="24"/>
          <w:lang w:eastAsia="zh-CN"/>
        </w:rPr>
      </w:pPr>
      <w:r w:rsidRPr="00506E6C">
        <w:rPr>
          <w:rFonts w:ascii="Garamond" w:eastAsia="Times New Roman" w:hAnsi="Garamond" w:cs="Calibri"/>
          <w:kern w:val="3"/>
          <w:sz w:val="24"/>
          <w:szCs w:val="24"/>
          <w:lang w:eastAsia="zh-CN"/>
        </w:rPr>
        <w:t xml:space="preserve">navesti vse podizvajalce ter vsak del javnega naročila, ki ga namerava oddati v </w:t>
      </w:r>
      <w:r w:rsidR="00870282" w:rsidRPr="00506E6C">
        <w:rPr>
          <w:rFonts w:ascii="Garamond" w:eastAsia="Times New Roman" w:hAnsi="Garamond" w:cs="Calibri"/>
          <w:kern w:val="3"/>
          <w:sz w:val="24"/>
          <w:szCs w:val="24"/>
          <w:lang w:eastAsia="zh-CN"/>
        </w:rPr>
        <w:t>pod izvajanje</w:t>
      </w:r>
      <w:r w:rsidRPr="00506E6C">
        <w:rPr>
          <w:rFonts w:ascii="Garamond" w:eastAsia="Times New Roman" w:hAnsi="Garamond" w:cs="Calibri"/>
          <w:kern w:val="3"/>
          <w:sz w:val="24"/>
          <w:szCs w:val="24"/>
          <w:lang w:eastAsia="zh-CN"/>
        </w:rPr>
        <w:t>,</w:t>
      </w:r>
    </w:p>
    <w:p w14:paraId="5C44347B" w14:textId="77777777" w:rsidR="0053762F" w:rsidRPr="00506E6C" w:rsidRDefault="0053762F" w:rsidP="00832595">
      <w:pPr>
        <w:widowControl w:val="0"/>
        <w:numPr>
          <w:ilvl w:val="0"/>
          <w:numId w:val="11"/>
        </w:numPr>
        <w:suppressAutoHyphens/>
        <w:autoSpaceDN w:val="0"/>
        <w:spacing w:after="0" w:line="276" w:lineRule="auto"/>
        <w:jc w:val="both"/>
        <w:textAlignment w:val="baseline"/>
        <w:rPr>
          <w:rFonts w:ascii="Garamond" w:eastAsia="Times New Roman" w:hAnsi="Garamond" w:cs="Calibri"/>
          <w:kern w:val="3"/>
          <w:sz w:val="24"/>
          <w:szCs w:val="24"/>
          <w:lang w:eastAsia="zh-CN"/>
        </w:rPr>
      </w:pPr>
      <w:r w:rsidRPr="00506E6C">
        <w:rPr>
          <w:rFonts w:ascii="Garamond" w:eastAsia="Times New Roman" w:hAnsi="Garamond" w:cs="Calibri"/>
          <w:kern w:val="3"/>
          <w:sz w:val="24"/>
          <w:szCs w:val="24"/>
          <w:lang w:eastAsia="zh-CN"/>
        </w:rPr>
        <w:t>kontaktne podatke in zakonite zastopnike predlaganih podizvajalcev,</w:t>
      </w:r>
    </w:p>
    <w:p w14:paraId="3F9E2A46" w14:textId="77777777" w:rsidR="0053762F" w:rsidRPr="00506E6C" w:rsidRDefault="0053762F" w:rsidP="00832595">
      <w:pPr>
        <w:widowControl w:val="0"/>
        <w:numPr>
          <w:ilvl w:val="0"/>
          <w:numId w:val="11"/>
        </w:numPr>
        <w:suppressAutoHyphens/>
        <w:autoSpaceDN w:val="0"/>
        <w:spacing w:after="0" w:line="276" w:lineRule="auto"/>
        <w:jc w:val="both"/>
        <w:textAlignment w:val="baseline"/>
        <w:rPr>
          <w:rFonts w:ascii="Garamond" w:eastAsia="Times New Roman" w:hAnsi="Garamond" w:cs="Calibri"/>
          <w:kern w:val="3"/>
          <w:sz w:val="24"/>
          <w:szCs w:val="24"/>
          <w:lang w:eastAsia="zh-CN"/>
        </w:rPr>
      </w:pPr>
      <w:r w:rsidRPr="00506E6C">
        <w:rPr>
          <w:rFonts w:ascii="Garamond" w:eastAsia="Times New Roman" w:hAnsi="Garamond" w:cs="Calibri"/>
          <w:kern w:val="3"/>
          <w:sz w:val="24"/>
          <w:szCs w:val="24"/>
          <w:lang w:eastAsia="zh-CN"/>
        </w:rPr>
        <w:t>izpolnjene ESPD teh podizvajalcev,</w:t>
      </w:r>
    </w:p>
    <w:p w14:paraId="31C8A63C" w14:textId="77777777" w:rsidR="0053762F" w:rsidRPr="00506E6C" w:rsidRDefault="0053762F" w:rsidP="00832595">
      <w:pPr>
        <w:widowControl w:val="0"/>
        <w:numPr>
          <w:ilvl w:val="0"/>
          <w:numId w:val="11"/>
        </w:numPr>
        <w:suppressAutoHyphens/>
        <w:autoSpaceDN w:val="0"/>
        <w:spacing w:after="0" w:line="276" w:lineRule="auto"/>
        <w:jc w:val="both"/>
        <w:textAlignment w:val="baseline"/>
        <w:rPr>
          <w:rFonts w:ascii="Garamond" w:eastAsia="Times New Roman" w:hAnsi="Garamond" w:cs="Calibri"/>
          <w:kern w:val="3"/>
          <w:sz w:val="24"/>
          <w:szCs w:val="24"/>
          <w:lang w:eastAsia="zh-CN"/>
        </w:rPr>
      </w:pPr>
      <w:r w:rsidRPr="00506E6C">
        <w:rPr>
          <w:rFonts w:ascii="Garamond" w:eastAsia="Times New Roman" w:hAnsi="Garamond" w:cs="Calibri"/>
          <w:kern w:val="3"/>
          <w:sz w:val="24"/>
          <w:szCs w:val="24"/>
          <w:lang w:eastAsia="zh-CN"/>
        </w:rPr>
        <w:t>priložiti zahtevo podizvajalca za neposredno plačilo, če podizvajalec to zahteva.</w:t>
      </w:r>
    </w:p>
    <w:p w14:paraId="799E075D" w14:textId="77777777" w:rsidR="0053762F" w:rsidRPr="00506E6C" w:rsidRDefault="0053762F" w:rsidP="00832595">
      <w:pPr>
        <w:suppressAutoHyphens/>
        <w:autoSpaceDN w:val="0"/>
        <w:spacing w:after="0" w:line="276" w:lineRule="auto"/>
        <w:jc w:val="both"/>
        <w:textAlignment w:val="baseline"/>
        <w:rPr>
          <w:rFonts w:ascii="Garamond" w:eastAsia="Times New Roman" w:hAnsi="Garamond" w:cs="Calibri"/>
          <w:kern w:val="3"/>
          <w:sz w:val="24"/>
          <w:szCs w:val="24"/>
          <w:lang w:eastAsia="zh-CN"/>
        </w:rPr>
      </w:pPr>
      <w:r w:rsidRPr="00506E6C">
        <w:rPr>
          <w:rFonts w:ascii="Garamond" w:eastAsia="Times New Roman" w:hAnsi="Garamond" w:cs="Calibri"/>
          <w:kern w:val="3"/>
          <w:sz w:val="24"/>
          <w:szCs w:val="24"/>
          <w:lang w:eastAsia="zh-CN"/>
        </w:rPr>
        <w:t>V kolikor podizvajalec zahteva neposredno plačilo mora v ponudbi predložiti lastno izjavo iz katere bo razvidno:</w:t>
      </w:r>
    </w:p>
    <w:p w14:paraId="3E8D6422" w14:textId="77777777" w:rsidR="0053762F" w:rsidRPr="00506E6C" w:rsidRDefault="0053762F" w:rsidP="00832595">
      <w:pPr>
        <w:widowControl w:val="0"/>
        <w:numPr>
          <w:ilvl w:val="0"/>
          <w:numId w:val="11"/>
        </w:numPr>
        <w:suppressAutoHyphens/>
        <w:autoSpaceDN w:val="0"/>
        <w:spacing w:after="0" w:line="276" w:lineRule="auto"/>
        <w:jc w:val="both"/>
        <w:textAlignment w:val="baseline"/>
        <w:rPr>
          <w:rFonts w:ascii="Garamond" w:eastAsia="Times New Roman" w:hAnsi="Garamond" w:cs="Calibri"/>
          <w:kern w:val="3"/>
          <w:sz w:val="24"/>
          <w:szCs w:val="24"/>
          <w:lang w:eastAsia="zh-CN"/>
        </w:rPr>
      </w:pPr>
      <w:r w:rsidRPr="00506E6C">
        <w:rPr>
          <w:rFonts w:ascii="Garamond" w:eastAsia="Times New Roman" w:hAnsi="Garamond" w:cs="Calibri"/>
          <w:kern w:val="3"/>
          <w:sz w:val="24"/>
          <w:szCs w:val="24"/>
          <w:lang w:eastAsia="zh-CN"/>
        </w:rPr>
        <w:t>izjava podizvajalca, da podaja soglasje naročniku, da naročnik namesto glavnega izvajalca poravna podizvajalčevo terjatev do glavnega izvajalca;</w:t>
      </w:r>
    </w:p>
    <w:p w14:paraId="5147552D" w14:textId="77777777" w:rsidR="0053762F" w:rsidRPr="00506E6C" w:rsidRDefault="0053762F" w:rsidP="00832595">
      <w:pPr>
        <w:widowControl w:val="0"/>
        <w:numPr>
          <w:ilvl w:val="0"/>
          <w:numId w:val="11"/>
        </w:numPr>
        <w:suppressAutoHyphens/>
        <w:autoSpaceDN w:val="0"/>
        <w:spacing w:after="0" w:line="276" w:lineRule="auto"/>
        <w:jc w:val="both"/>
        <w:textAlignment w:val="baseline"/>
        <w:rPr>
          <w:rFonts w:ascii="Garamond" w:eastAsia="Times New Roman" w:hAnsi="Garamond" w:cs="Calibri"/>
          <w:kern w:val="3"/>
          <w:sz w:val="24"/>
          <w:szCs w:val="24"/>
          <w:lang w:eastAsia="zh-CN"/>
        </w:rPr>
      </w:pPr>
      <w:r w:rsidRPr="00506E6C">
        <w:rPr>
          <w:rFonts w:ascii="Garamond" w:eastAsia="Times New Roman" w:hAnsi="Garamond" w:cs="Calibri"/>
          <w:kern w:val="3"/>
          <w:sz w:val="24"/>
          <w:szCs w:val="24"/>
          <w:lang w:eastAsia="zh-CN"/>
        </w:rPr>
        <w:t xml:space="preserve">izjava ponudnika, da pooblašča naročnika, da na podlagi potrjenega računa oziroma </w:t>
      </w:r>
      <w:r w:rsidRPr="00506E6C">
        <w:rPr>
          <w:rFonts w:ascii="Garamond" w:eastAsia="Times New Roman" w:hAnsi="Garamond" w:cs="Calibri"/>
          <w:kern w:val="3"/>
          <w:sz w:val="24"/>
          <w:szCs w:val="24"/>
          <w:lang w:eastAsia="zh-CN"/>
        </w:rPr>
        <w:lastRenderedPageBreak/>
        <w:t>situacije neposredno plačuje podizvajalcem.</w:t>
      </w:r>
    </w:p>
    <w:p w14:paraId="389B7D9C" w14:textId="77777777" w:rsidR="0053762F" w:rsidRPr="00506E6C" w:rsidRDefault="0053762F" w:rsidP="00832595">
      <w:pPr>
        <w:suppressAutoHyphens/>
        <w:autoSpaceDN w:val="0"/>
        <w:spacing w:after="0" w:line="276" w:lineRule="auto"/>
        <w:jc w:val="both"/>
        <w:textAlignment w:val="baseline"/>
        <w:rPr>
          <w:rFonts w:ascii="Garamond" w:eastAsia="Times New Roman" w:hAnsi="Garamond" w:cs="Calibri"/>
          <w:kern w:val="3"/>
          <w:sz w:val="24"/>
          <w:szCs w:val="24"/>
          <w:lang w:eastAsia="zh-CN"/>
        </w:rPr>
      </w:pPr>
      <w:r w:rsidRPr="00506E6C">
        <w:rPr>
          <w:rFonts w:ascii="Garamond" w:eastAsia="Times New Roman" w:hAnsi="Garamond" w:cs="Calibri"/>
          <w:kern w:val="3"/>
          <w:sz w:val="24"/>
          <w:szCs w:val="24"/>
          <w:lang w:eastAsia="zh-CN"/>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402E907B" w14:textId="77777777" w:rsidR="0053762F" w:rsidRPr="00506E6C" w:rsidRDefault="0053762F" w:rsidP="00832595">
      <w:pPr>
        <w:suppressAutoHyphens/>
        <w:autoSpaceDN w:val="0"/>
        <w:spacing w:after="0" w:line="276" w:lineRule="auto"/>
        <w:jc w:val="both"/>
        <w:textAlignment w:val="baseline"/>
        <w:rPr>
          <w:rFonts w:ascii="Garamond" w:eastAsia="Times New Roman" w:hAnsi="Garamond" w:cs="Calibri"/>
          <w:kern w:val="3"/>
          <w:sz w:val="24"/>
          <w:szCs w:val="24"/>
          <w:lang w:eastAsia="zh-CN"/>
        </w:rPr>
      </w:pPr>
      <w:r w:rsidRPr="00506E6C">
        <w:rPr>
          <w:rFonts w:ascii="Garamond" w:eastAsia="Times New Roman" w:hAnsi="Garamond" w:cs="Calibri"/>
          <w:kern w:val="3"/>
          <w:sz w:val="24"/>
          <w:szCs w:val="24"/>
          <w:lang w:eastAsia="zh-CN"/>
        </w:rPr>
        <w:t>V kolikor bo glavni izvajalec nastopil s podizvajalcem mora v ponudbi  predložiti zgoraj navedena dokazila, katera bo moral predložiti tudi v primeru zamenjave podizvajalca in sicer najkasneje v petih dneh po spremembi.</w:t>
      </w:r>
    </w:p>
    <w:p w14:paraId="55698B1C" w14:textId="77777777" w:rsidR="0053762F" w:rsidRPr="00506E6C" w:rsidRDefault="0053762F" w:rsidP="00832595">
      <w:pPr>
        <w:suppressAutoHyphens/>
        <w:autoSpaceDN w:val="0"/>
        <w:spacing w:after="0" w:line="276" w:lineRule="auto"/>
        <w:jc w:val="both"/>
        <w:textAlignment w:val="baseline"/>
        <w:rPr>
          <w:rFonts w:ascii="Garamond" w:eastAsia="Times New Roman" w:hAnsi="Garamond" w:cs="Calibri"/>
          <w:kern w:val="3"/>
          <w:sz w:val="24"/>
          <w:szCs w:val="24"/>
          <w:lang w:eastAsia="zh-CN"/>
        </w:rPr>
      </w:pPr>
      <w:r w:rsidRPr="00506E6C">
        <w:rPr>
          <w:rFonts w:ascii="Garamond" w:eastAsia="Times New Roman" w:hAnsi="Garamond" w:cs="Calibri"/>
          <w:kern w:val="3"/>
          <w:sz w:val="24"/>
          <w:szCs w:val="24"/>
          <w:lang w:eastAsia="zh-CN"/>
        </w:rPr>
        <w:t>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w:t>
      </w:r>
    </w:p>
    <w:p w14:paraId="4D0A9580" w14:textId="77777777" w:rsidR="0053762F" w:rsidRPr="00506E6C" w:rsidRDefault="0053762F" w:rsidP="00832595">
      <w:pPr>
        <w:suppressAutoHyphens/>
        <w:autoSpaceDN w:val="0"/>
        <w:spacing w:after="0" w:line="276" w:lineRule="auto"/>
        <w:jc w:val="both"/>
        <w:textAlignment w:val="baseline"/>
        <w:rPr>
          <w:rFonts w:ascii="Garamond" w:eastAsia="Times New Roman" w:hAnsi="Garamond" w:cs="Calibri"/>
          <w:kern w:val="3"/>
          <w:sz w:val="24"/>
          <w:szCs w:val="24"/>
          <w:lang w:eastAsia="zh-CN"/>
        </w:rPr>
      </w:pPr>
      <w:r w:rsidRPr="00506E6C">
        <w:rPr>
          <w:rFonts w:ascii="Garamond" w:eastAsia="Times New Roman" w:hAnsi="Garamond" w:cs="Times New Roman"/>
          <w:noProof/>
          <w:kern w:val="3"/>
          <w:sz w:val="24"/>
          <w:szCs w:val="24"/>
          <w:lang w:eastAsia="sl-SI"/>
        </w:rPr>
        <mc:AlternateContent>
          <mc:Choice Requires="wps">
            <w:drawing>
              <wp:anchor distT="45720" distB="45720" distL="114300" distR="114300" simplePos="0" relativeHeight="251657216" behindDoc="0" locked="0" layoutInCell="1" allowOverlap="1" wp14:anchorId="0C932796" wp14:editId="04624BEF">
                <wp:simplePos x="0" y="0"/>
                <wp:positionH relativeFrom="margin">
                  <wp:posOffset>-23495</wp:posOffset>
                </wp:positionH>
                <wp:positionV relativeFrom="paragraph">
                  <wp:posOffset>608965</wp:posOffset>
                </wp:positionV>
                <wp:extent cx="5734050" cy="525780"/>
                <wp:effectExtent l="0" t="0" r="19050" b="26670"/>
                <wp:wrapSquare wrapText="bothSides"/>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525780"/>
                        </a:xfrm>
                        <a:prstGeom prst="rect">
                          <a:avLst/>
                        </a:prstGeom>
                        <a:solidFill>
                          <a:srgbClr val="FFFFFF"/>
                        </a:solidFill>
                        <a:ln w="9525">
                          <a:solidFill>
                            <a:srgbClr val="000000"/>
                          </a:solidFill>
                          <a:miter lim="800000"/>
                          <a:headEnd/>
                          <a:tailEnd/>
                        </a:ln>
                      </wps:spPr>
                      <wps:txbx>
                        <w:txbxContent>
                          <w:p w14:paraId="7C0ECA8C" w14:textId="77777777" w:rsidR="00D21E68" w:rsidRPr="0053762F" w:rsidRDefault="00D21E68" w:rsidP="0053762F">
                            <w:pPr>
                              <w:kinsoku w:val="0"/>
                              <w:overflowPunct w:val="0"/>
                              <w:spacing w:line="312" w:lineRule="auto"/>
                              <w:textAlignment w:val="baseline"/>
                              <w:rPr>
                                <w:rFonts w:ascii="Garamond" w:hAnsi="Garamond"/>
                                <w:bCs/>
                              </w:rPr>
                            </w:pPr>
                            <w:r w:rsidRPr="0053762F">
                              <w:rPr>
                                <w:rFonts w:ascii="Garamond" w:hAnsi="Garamond"/>
                                <w:bCs/>
                              </w:rPr>
                              <w:t>V primeru ponudbe s podizvajalcem  je obvezna sestavina ponudbene dokumentacije kopija pogodbe iz katere je razvidna vrsta, vrednost in obseg del, ki jih povzema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932796" id="_x0000_s1027" type="#_x0000_t202" style="position:absolute;left:0;text-align:left;margin-left:-1.85pt;margin-top:47.95pt;width:451.5pt;height:41.4pt;z-index:251657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G4qEgIAACYEAAAOAAAAZHJzL2Uyb0RvYy54bWysk82O0zAQx+9IvIPlO01aWrYbNV0tXYqQ&#10;lg9p4QEcx2ksHI8Zu03K0zN2s91qgQvCB8vjsf+e+c14dTN0hh0Ueg225NNJzpmyEmptdyX/9nX7&#10;asmZD8LWwoBVJT8qz2/WL1+seleoGbRgaoWMRKwvelfyNgRXZJmXreqEn4BTlpwNYCcCmbjLahQ9&#10;qXcmm+X5m6wHrB2CVN7T7t3JyddJv2mUDJ+bxqvATMkptpBmTHMV52y9EsUOhWu1HMMQ/xBFJ7Sl&#10;R89SdyIItkf9m1SnJYKHJkwkdBk0jZYq5UDZTPNn2Ty0wqmUC8Hx7ozJ/z9Z+enw4L4gC8NbGKiA&#10;KQnv7kF+98zCphV2p24RoW+VqOnhaUSW9c4X49WI2hc+ilT9R6ipyGIfIAkNDXaRCuXJSJ0KcDxD&#10;V0NgkjYXV6/n+YJcknyL2eJqmaqSieLxtkMf3ivoWFyUHKmoSV0c7n2I0Yji8Uh8zIPR9VYbkwzc&#10;VRuD7CCoAbZppASeHTOW9SW/pudPAP4qkafxJ4lOB+pko7uSL8+HRBGxvbN16rMgtDmtKWRjR44R&#10;3QliGKqB6XqEHLFWUB8JLMKpcemj0aIF/MlZT01bcv9jL1BxZj5YKs71dD6PXZ6M+eJqRgZeeqpL&#10;j7CSpEoeODstNyH9jMjNwi0VsdGJ71MkY8jUjAn7+HFit1/a6dTT917/AgAA//8DAFBLAwQUAAYA&#10;CAAAACEANYtfwN8AAAAJAQAADwAAAGRycy9kb3ducmV2LnhtbEyPwU7DMBBE70j8g7VIXFDrQKCJ&#10;Q5wKIYHoDQqCqxu7SYS9Drabhr9nOcFxNU8zb+v17CybTIiDRwmXywyYwdbrATsJb68PixJYTAq1&#10;sh6NhG8TYd2cntSq0v6IL2bapo5RCcZKSehTGivOY9sbp+LSjwYp2/vgVKIzdFwHdaRyZ/lVlq24&#10;UwPSQq9Gc9+b9nN7cBLK66fpI27y5/d2tbciXRTT41eQ8vxsvrsFlsyc/mD41Sd1aMhp5w+oI7MS&#10;FnlBpARxI4BRXgqRA9sRWJQF8Kbm/z9ofgAAAP//AwBQSwECLQAUAAYACAAAACEAtoM4kv4AAADh&#10;AQAAEwAAAAAAAAAAAAAAAAAAAAAAW0NvbnRlbnRfVHlwZXNdLnhtbFBLAQItABQABgAIAAAAIQA4&#10;/SH/1gAAAJQBAAALAAAAAAAAAAAAAAAAAC8BAABfcmVscy8ucmVsc1BLAQItABQABgAIAAAAIQCM&#10;rG4qEgIAACYEAAAOAAAAAAAAAAAAAAAAAC4CAABkcnMvZTJvRG9jLnhtbFBLAQItABQABgAIAAAA&#10;IQA1i1/A3wAAAAkBAAAPAAAAAAAAAAAAAAAAAGwEAABkcnMvZG93bnJldi54bWxQSwUGAAAAAAQA&#10;BADzAAAAeAUAAAAA&#10;">
                <v:textbox>
                  <w:txbxContent>
                    <w:p w14:paraId="7C0ECA8C" w14:textId="77777777" w:rsidR="00D21E68" w:rsidRPr="0053762F" w:rsidRDefault="00D21E68" w:rsidP="0053762F">
                      <w:pPr>
                        <w:kinsoku w:val="0"/>
                        <w:overflowPunct w:val="0"/>
                        <w:spacing w:line="312" w:lineRule="auto"/>
                        <w:textAlignment w:val="baseline"/>
                        <w:rPr>
                          <w:rFonts w:ascii="Garamond" w:hAnsi="Garamond"/>
                          <w:bCs/>
                        </w:rPr>
                      </w:pPr>
                      <w:r w:rsidRPr="0053762F">
                        <w:rPr>
                          <w:rFonts w:ascii="Garamond" w:hAnsi="Garamond"/>
                          <w:bCs/>
                        </w:rPr>
                        <w:t>V primeru ponudbe s podizvajalcem  je obvezna sestavina ponudbene dokumentacije kopija pogodbe iz katere je razvidna vrsta, vrednost in obseg del, ki jih povzema podizvajalec.</w:t>
                      </w:r>
                    </w:p>
                  </w:txbxContent>
                </v:textbox>
                <w10:wrap type="square" anchorx="margin"/>
              </v:shape>
            </w:pict>
          </mc:Fallback>
        </mc:AlternateContent>
      </w:r>
      <w:r w:rsidRPr="00506E6C">
        <w:rPr>
          <w:rFonts w:ascii="Garamond" w:eastAsia="Times New Roman" w:hAnsi="Garamond" w:cs="Calibri"/>
          <w:kern w:val="3"/>
          <w:sz w:val="24"/>
          <w:szCs w:val="24"/>
          <w:lang w:eastAsia="zh-CN"/>
        </w:rPr>
        <w:t>Ponudnik prevzema odgovornost za izvedbo celotnega javnega naročila, vključno z deli, ki jih je oddal podizvajalcem.</w:t>
      </w:r>
    </w:p>
    <w:p w14:paraId="2A1631A8"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p w14:paraId="307BD1EC" w14:textId="1C4F7182" w:rsidR="0053762F" w:rsidRPr="00506E6C" w:rsidRDefault="0053762F" w:rsidP="00832595">
      <w:pPr>
        <w:spacing w:after="0" w:line="276" w:lineRule="auto"/>
        <w:contextualSpacing/>
        <w:jc w:val="both"/>
        <w:outlineLvl w:val="0"/>
        <w:rPr>
          <w:rFonts w:ascii="Garamond" w:eastAsia="Times New Roman" w:hAnsi="Garamond" w:cs="Times New Roman"/>
          <w:b/>
          <w:sz w:val="24"/>
          <w:szCs w:val="24"/>
          <w:lang w:eastAsia="sl-SI"/>
        </w:rPr>
      </w:pPr>
      <w:bookmarkStart w:id="37" w:name="_Toc531689852"/>
      <w:bookmarkStart w:id="38" w:name="_Toc164934522"/>
      <w:r w:rsidRPr="00506E6C">
        <w:rPr>
          <w:rFonts w:ascii="Garamond" w:eastAsia="Times New Roman" w:hAnsi="Garamond" w:cs="Times New Roman"/>
          <w:b/>
          <w:sz w:val="24"/>
          <w:szCs w:val="24"/>
          <w:lang w:eastAsia="sl-SI"/>
        </w:rPr>
        <w:t>8  Poslovna skrivnost in varovanje zaupnih podatkov</w:t>
      </w:r>
      <w:bookmarkEnd w:id="37"/>
      <w:bookmarkEnd w:id="38"/>
      <w:r w:rsidRPr="00506E6C">
        <w:rPr>
          <w:rFonts w:ascii="Garamond" w:eastAsia="Times New Roman" w:hAnsi="Garamond" w:cs="Times New Roman"/>
          <w:b/>
          <w:sz w:val="24"/>
          <w:szCs w:val="24"/>
          <w:lang w:eastAsia="sl-SI"/>
        </w:rPr>
        <w:t xml:space="preserve"> </w:t>
      </w:r>
    </w:p>
    <w:p w14:paraId="2EC23E67" w14:textId="77777777" w:rsidR="00C14F7A" w:rsidRPr="00506E6C" w:rsidRDefault="00C14F7A" w:rsidP="00832595">
      <w:pPr>
        <w:spacing w:after="0" w:line="276" w:lineRule="auto"/>
        <w:contextualSpacing/>
        <w:jc w:val="both"/>
        <w:outlineLvl w:val="0"/>
        <w:rPr>
          <w:rFonts w:ascii="Garamond" w:eastAsia="Times New Roman" w:hAnsi="Garamond" w:cs="Times New Roman"/>
          <w:b/>
          <w:sz w:val="24"/>
          <w:szCs w:val="24"/>
          <w:lang w:eastAsia="sl-SI"/>
        </w:rPr>
      </w:pPr>
    </w:p>
    <w:p w14:paraId="1931270C" w14:textId="2C7B0750" w:rsidR="0053762F" w:rsidRPr="00506E6C" w:rsidRDefault="0053762F" w:rsidP="00832595">
      <w:pPr>
        <w:tabs>
          <w:tab w:val="left" w:pos="0"/>
        </w:tabs>
        <w:spacing w:after="0" w:line="276" w:lineRule="auto"/>
        <w:jc w:val="both"/>
        <w:rPr>
          <w:rFonts w:ascii="Garamond" w:eastAsia="Calibri" w:hAnsi="Garamond" w:cs="Calibri"/>
          <w:sz w:val="24"/>
          <w:szCs w:val="24"/>
        </w:rPr>
      </w:pPr>
      <w:r w:rsidRPr="00506E6C">
        <w:rPr>
          <w:rFonts w:ascii="Garamond" w:eastAsia="Calibri" w:hAnsi="Garamond" w:cs="Calibri"/>
          <w:sz w:val="24"/>
          <w:szCs w:val="24"/>
        </w:rPr>
        <w:t>Naročnik ne sme razkriti informacij, ki mu jih gospodarski subjekt predloži in označi kot poslovno skrivnost. Naročnik bo zagotovil varstvo podatkov , ki se glede na določbe zakona, ki ureja varstvo osebnih podatkov in varstvo tajnih podatkov, štejejo za osebne ali tajne podatke.</w:t>
      </w:r>
    </w:p>
    <w:p w14:paraId="06D45F0F" w14:textId="77777777" w:rsidR="00C14F7A" w:rsidRPr="00506E6C" w:rsidRDefault="00C14F7A" w:rsidP="00832595">
      <w:pPr>
        <w:tabs>
          <w:tab w:val="left" w:pos="0"/>
        </w:tabs>
        <w:spacing w:after="0" w:line="276" w:lineRule="auto"/>
        <w:jc w:val="both"/>
        <w:rPr>
          <w:rFonts w:ascii="Garamond" w:eastAsia="Calibri" w:hAnsi="Garamond" w:cs="Calibri"/>
          <w:sz w:val="24"/>
          <w:szCs w:val="24"/>
        </w:rPr>
      </w:pPr>
    </w:p>
    <w:p w14:paraId="0DB3C8CF" w14:textId="77777777" w:rsidR="0053762F" w:rsidRPr="00506E6C" w:rsidRDefault="0053762F" w:rsidP="00832595">
      <w:pPr>
        <w:tabs>
          <w:tab w:val="left" w:pos="0"/>
        </w:tabs>
        <w:spacing w:after="0" w:line="276" w:lineRule="auto"/>
        <w:jc w:val="both"/>
        <w:rPr>
          <w:rFonts w:ascii="Garamond" w:eastAsia="Calibri" w:hAnsi="Garamond" w:cs="Calibri"/>
          <w:sz w:val="24"/>
          <w:szCs w:val="24"/>
        </w:rPr>
      </w:pPr>
      <w:r w:rsidRPr="00506E6C">
        <w:rPr>
          <w:rFonts w:ascii="Garamond" w:eastAsia="Calibri" w:hAnsi="Garamond" w:cs="Calibri"/>
          <w:sz w:val="24"/>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452B71AF" w14:textId="77777777" w:rsidR="0053762F" w:rsidRPr="00506E6C" w:rsidRDefault="0053762F" w:rsidP="00832595">
      <w:pPr>
        <w:spacing w:after="0" w:line="276" w:lineRule="auto"/>
        <w:contextualSpacing/>
        <w:jc w:val="both"/>
        <w:outlineLvl w:val="0"/>
        <w:rPr>
          <w:rFonts w:ascii="Garamond" w:eastAsia="Times New Roman" w:hAnsi="Garamond" w:cs="Times New Roman"/>
          <w:b/>
          <w:sz w:val="24"/>
          <w:szCs w:val="24"/>
          <w:lang w:eastAsia="sl-SI"/>
        </w:rPr>
      </w:pPr>
      <w:bookmarkStart w:id="39" w:name="_Toc531689853"/>
      <w:bookmarkStart w:id="40" w:name="_Toc164934523"/>
      <w:r w:rsidRPr="00506E6C">
        <w:rPr>
          <w:rFonts w:ascii="Garamond" w:eastAsia="Times New Roman" w:hAnsi="Garamond" w:cs="Times New Roman"/>
          <w:b/>
          <w:sz w:val="24"/>
          <w:szCs w:val="24"/>
          <w:lang w:eastAsia="sl-SI"/>
        </w:rPr>
        <w:t>9  Posredovanje podatkov naročniku</w:t>
      </w:r>
      <w:bookmarkEnd w:id="39"/>
      <w:bookmarkEnd w:id="40"/>
    </w:p>
    <w:p w14:paraId="2EB5212A" w14:textId="120DA1CF" w:rsidR="0053762F" w:rsidRPr="00506E6C" w:rsidRDefault="0053762F"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Izbrani ponudnik mor</w:t>
      </w:r>
      <w:r w:rsidR="00C14F7A" w:rsidRPr="00506E6C">
        <w:rPr>
          <w:rFonts w:ascii="Garamond" w:eastAsia="Times New Roman" w:hAnsi="Garamond" w:cs="Times New Roman"/>
          <w:sz w:val="24"/>
          <w:szCs w:val="24"/>
          <w:lang w:eastAsia="sl-SI"/>
        </w:rPr>
        <w:t>a</w:t>
      </w:r>
      <w:r w:rsidRPr="00506E6C">
        <w:rPr>
          <w:rFonts w:ascii="Garamond" w:eastAsia="Times New Roman" w:hAnsi="Garamond" w:cs="Times New Roman"/>
          <w:sz w:val="24"/>
          <w:szCs w:val="24"/>
          <w:lang w:eastAsia="sl-SI"/>
        </w:rPr>
        <w:t xml:space="preserve"> pred podpisom pogodbe posredovati podatke o:</w:t>
      </w:r>
    </w:p>
    <w:p w14:paraId="75C612E2" w14:textId="77777777" w:rsidR="0053762F" w:rsidRPr="00506E6C" w:rsidRDefault="0053762F" w:rsidP="00832595">
      <w:pPr>
        <w:numPr>
          <w:ilvl w:val="0"/>
          <w:numId w:val="6"/>
        </w:numPr>
        <w:tabs>
          <w:tab w:val="num" w:pos="927"/>
        </w:tabs>
        <w:spacing w:after="0" w:line="276" w:lineRule="auto"/>
        <w:contextualSpacing/>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svojih ustanoviteljih, družbenikih, delničarjih, komanditistih ali drugih lastnikih in podatke o lastniških deležih navedenih oseb;</w:t>
      </w:r>
    </w:p>
    <w:p w14:paraId="4ACF6502" w14:textId="77777777" w:rsidR="0053762F" w:rsidRPr="00506E6C" w:rsidRDefault="0053762F" w:rsidP="00832595">
      <w:pPr>
        <w:numPr>
          <w:ilvl w:val="0"/>
          <w:numId w:val="6"/>
        </w:numPr>
        <w:tabs>
          <w:tab w:val="num" w:pos="927"/>
        </w:tabs>
        <w:spacing w:after="0" w:line="276" w:lineRule="auto"/>
        <w:contextualSpacing/>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gospodarskih subjektih, za katere se glede na določbe zakona, ki ureja gospodarske družbe, šteje, da so z njim povezane družbe.</w:t>
      </w:r>
    </w:p>
    <w:p w14:paraId="781E40CE" w14:textId="77777777" w:rsidR="00A769ED" w:rsidRPr="00506E6C" w:rsidRDefault="00A769ED" w:rsidP="00832595">
      <w:pPr>
        <w:spacing w:after="0" w:line="276" w:lineRule="auto"/>
        <w:ind w:left="720"/>
        <w:contextualSpacing/>
        <w:jc w:val="both"/>
        <w:rPr>
          <w:rFonts w:ascii="Garamond" w:eastAsia="Times New Roman" w:hAnsi="Garamond" w:cs="Times New Roman"/>
          <w:sz w:val="24"/>
          <w:szCs w:val="24"/>
          <w:lang w:eastAsia="sl-SI"/>
        </w:rPr>
      </w:pPr>
    </w:p>
    <w:p w14:paraId="0FAABFBD" w14:textId="426E0EBE" w:rsidR="00A769ED" w:rsidRPr="00506E6C" w:rsidRDefault="00A769ED" w:rsidP="00832595">
      <w:pPr>
        <w:spacing w:after="0" w:line="276" w:lineRule="auto"/>
        <w:contextualSpacing/>
        <w:jc w:val="both"/>
        <w:rPr>
          <w:rFonts w:ascii="Garamond" w:eastAsia="Times New Roman" w:hAnsi="Garamond" w:cs="Times New Roman"/>
          <w:i/>
          <w:iCs/>
          <w:sz w:val="24"/>
          <w:szCs w:val="24"/>
          <w:lang w:eastAsia="sl-SI"/>
        </w:rPr>
      </w:pPr>
      <w:r w:rsidRPr="00506E6C">
        <w:rPr>
          <w:rFonts w:ascii="Garamond" w:eastAsia="Times New Roman" w:hAnsi="Garamond" w:cs="Times New Roman"/>
          <w:i/>
          <w:iCs/>
          <w:sz w:val="24"/>
          <w:szCs w:val="24"/>
          <w:lang w:eastAsia="sl-SI"/>
        </w:rPr>
        <w:t>Zaželeno je, da ponudnik ponudbi predloži izpolnjeno Izjavo o lastništvu ponudnika.</w:t>
      </w:r>
    </w:p>
    <w:p w14:paraId="1162CFC7" w14:textId="77777777" w:rsidR="0053762F" w:rsidRDefault="0053762F" w:rsidP="00832595">
      <w:pPr>
        <w:spacing w:after="0" w:line="276" w:lineRule="auto"/>
        <w:contextualSpacing/>
        <w:jc w:val="both"/>
        <w:rPr>
          <w:rFonts w:ascii="Garamond" w:eastAsia="Times New Roman" w:hAnsi="Garamond" w:cs="Times New Roman"/>
          <w:sz w:val="24"/>
          <w:szCs w:val="24"/>
          <w:lang w:eastAsia="sl-SI"/>
        </w:rPr>
      </w:pPr>
    </w:p>
    <w:p w14:paraId="5421A880" w14:textId="77777777" w:rsidR="00832595" w:rsidRDefault="00832595" w:rsidP="00832595">
      <w:pPr>
        <w:spacing w:after="0" w:line="276" w:lineRule="auto"/>
        <w:contextualSpacing/>
        <w:jc w:val="both"/>
        <w:rPr>
          <w:rFonts w:ascii="Garamond" w:eastAsia="Times New Roman" w:hAnsi="Garamond" w:cs="Times New Roman"/>
          <w:sz w:val="24"/>
          <w:szCs w:val="24"/>
          <w:lang w:eastAsia="sl-SI"/>
        </w:rPr>
      </w:pPr>
    </w:p>
    <w:p w14:paraId="7A6C7CB7" w14:textId="77777777" w:rsidR="00832595" w:rsidRDefault="00832595" w:rsidP="00832595">
      <w:pPr>
        <w:spacing w:after="0" w:line="276" w:lineRule="auto"/>
        <w:contextualSpacing/>
        <w:jc w:val="both"/>
        <w:rPr>
          <w:rFonts w:ascii="Garamond" w:eastAsia="Times New Roman" w:hAnsi="Garamond" w:cs="Times New Roman"/>
          <w:sz w:val="24"/>
          <w:szCs w:val="24"/>
          <w:lang w:eastAsia="sl-SI"/>
        </w:rPr>
      </w:pPr>
    </w:p>
    <w:p w14:paraId="6402D88C" w14:textId="77777777" w:rsidR="00832595" w:rsidRPr="00506E6C" w:rsidRDefault="00832595" w:rsidP="00832595">
      <w:pPr>
        <w:spacing w:after="0" w:line="276" w:lineRule="auto"/>
        <w:contextualSpacing/>
        <w:jc w:val="both"/>
        <w:rPr>
          <w:rFonts w:ascii="Garamond" w:eastAsia="Times New Roman" w:hAnsi="Garamond" w:cs="Times New Roman"/>
          <w:sz w:val="24"/>
          <w:szCs w:val="24"/>
          <w:lang w:eastAsia="sl-SI"/>
        </w:rPr>
      </w:pPr>
    </w:p>
    <w:p w14:paraId="16C9B4CD" w14:textId="5621D4E2" w:rsidR="0053762F" w:rsidRPr="00506E6C" w:rsidRDefault="0053762F" w:rsidP="00832595">
      <w:pPr>
        <w:spacing w:after="0" w:line="276" w:lineRule="auto"/>
        <w:contextualSpacing/>
        <w:jc w:val="both"/>
        <w:outlineLvl w:val="0"/>
        <w:rPr>
          <w:rFonts w:ascii="Garamond" w:eastAsia="Times New Roman" w:hAnsi="Garamond" w:cs="Times New Roman"/>
          <w:b/>
          <w:sz w:val="24"/>
          <w:szCs w:val="24"/>
          <w:lang w:eastAsia="sl-SI"/>
        </w:rPr>
      </w:pPr>
      <w:bookmarkStart w:id="41" w:name="_Toc531689854"/>
      <w:bookmarkStart w:id="42" w:name="_Toc164934524"/>
      <w:r w:rsidRPr="00506E6C">
        <w:rPr>
          <w:rFonts w:ascii="Garamond" w:eastAsia="Times New Roman" w:hAnsi="Garamond" w:cs="Times New Roman"/>
          <w:b/>
          <w:sz w:val="24"/>
          <w:szCs w:val="24"/>
          <w:lang w:eastAsia="sl-SI"/>
        </w:rPr>
        <w:lastRenderedPageBreak/>
        <w:t xml:space="preserve">10  </w:t>
      </w:r>
      <w:r w:rsidR="00C14F7A" w:rsidRPr="00506E6C">
        <w:rPr>
          <w:rFonts w:ascii="Garamond" w:eastAsia="Times New Roman" w:hAnsi="Garamond" w:cs="Times New Roman"/>
          <w:b/>
          <w:sz w:val="24"/>
          <w:szCs w:val="24"/>
          <w:lang w:eastAsia="sl-SI"/>
        </w:rPr>
        <w:t>S</w:t>
      </w:r>
      <w:r w:rsidRPr="00506E6C">
        <w:rPr>
          <w:rFonts w:ascii="Garamond" w:eastAsia="Times New Roman" w:hAnsi="Garamond" w:cs="Times New Roman"/>
          <w:b/>
          <w:sz w:val="24"/>
          <w:szCs w:val="24"/>
          <w:lang w:eastAsia="sl-SI"/>
        </w:rPr>
        <w:t xml:space="preserve">klenitev </w:t>
      </w:r>
      <w:bookmarkEnd w:id="41"/>
      <w:r w:rsidRPr="00506E6C">
        <w:rPr>
          <w:rFonts w:ascii="Garamond" w:eastAsia="Times New Roman" w:hAnsi="Garamond" w:cs="Times New Roman"/>
          <w:b/>
          <w:sz w:val="24"/>
          <w:szCs w:val="24"/>
          <w:lang w:eastAsia="sl-SI"/>
        </w:rPr>
        <w:t>pogodbe</w:t>
      </w:r>
      <w:bookmarkEnd w:id="42"/>
    </w:p>
    <w:p w14:paraId="782ED3F8" w14:textId="77777777" w:rsidR="0053762F" w:rsidRPr="00506E6C" w:rsidRDefault="0053762F" w:rsidP="00832595">
      <w:pPr>
        <w:tabs>
          <w:tab w:val="right" w:pos="142"/>
          <w:tab w:val="right" w:pos="8928"/>
        </w:tabs>
        <w:suppressAutoHyphens/>
        <w:autoSpaceDN w:val="0"/>
        <w:spacing w:after="0" w:line="276" w:lineRule="auto"/>
        <w:jc w:val="both"/>
        <w:textAlignment w:val="baseline"/>
        <w:rPr>
          <w:rFonts w:ascii="Garamond" w:eastAsia="Times New Roman" w:hAnsi="Garamond" w:cs="Times New Roman"/>
          <w:kern w:val="3"/>
          <w:sz w:val="24"/>
          <w:szCs w:val="24"/>
          <w:lang w:eastAsia="zh-CN"/>
        </w:rPr>
      </w:pPr>
    </w:p>
    <w:p w14:paraId="3786D558" w14:textId="77777777" w:rsidR="0053762F" w:rsidRPr="00506E6C" w:rsidRDefault="0053762F" w:rsidP="00832595">
      <w:pPr>
        <w:tabs>
          <w:tab w:val="right" w:pos="142"/>
          <w:tab w:val="right" w:pos="8928"/>
        </w:tabs>
        <w:suppressAutoHyphens/>
        <w:autoSpaceDN w:val="0"/>
        <w:spacing w:after="0" w:line="276" w:lineRule="auto"/>
        <w:jc w:val="both"/>
        <w:textAlignment w:val="baseline"/>
        <w:rPr>
          <w:rFonts w:ascii="Garamond" w:eastAsia="Times New Roman" w:hAnsi="Garamond" w:cs="Times New Roman"/>
          <w:kern w:val="3"/>
          <w:sz w:val="24"/>
          <w:szCs w:val="24"/>
          <w:lang w:eastAsia="sl-SI"/>
        </w:rPr>
      </w:pPr>
      <w:r w:rsidRPr="00506E6C">
        <w:rPr>
          <w:rFonts w:ascii="Garamond" w:eastAsia="Times New Roman" w:hAnsi="Garamond" w:cs="Times New Roman"/>
          <w:kern w:val="3"/>
          <w:sz w:val="24"/>
          <w:szCs w:val="24"/>
          <w:lang w:eastAsia="zh-CN"/>
        </w:rPr>
        <w:t>V skladu z 89. členom ZJN-3 si naročnik pridružuje pravico do ustavitve postopka, zavrnitve vseh ponudb, odstopa od izvedbe javnega naročila.</w:t>
      </w:r>
    </w:p>
    <w:p w14:paraId="4AB35B5F" w14:textId="77777777" w:rsidR="0053762F" w:rsidRPr="00506E6C" w:rsidRDefault="0053762F" w:rsidP="00832595">
      <w:pPr>
        <w:tabs>
          <w:tab w:val="right" w:pos="496"/>
          <w:tab w:val="right" w:pos="8928"/>
        </w:tabs>
        <w:suppressAutoHyphens/>
        <w:autoSpaceDN w:val="0"/>
        <w:spacing w:after="0" w:line="276" w:lineRule="auto"/>
        <w:jc w:val="both"/>
        <w:textAlignment w:val="baseline"/>
        <w:rPr>
          <w:rFonts w:ascii="Garamond" w:eastAsia="Times New Roman" w:hAnsi="Garamond" w:cs="Times New Roman"/>
          <w:kern w:val="3"/>
          <w:sz w:val="24"/>
          <w:szCs w:val="24"/>
          <w:lang w:eastAsia="zh-CN"/>
        </w:rPr>
      </w:pPr>
    </w:p>
    <w:p w14:paraId="5DC53383"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Če se ponudnik v osmih (8) dneh po pozivu k podpisu pogodbe ne bo odzval, lahko naročnik šteje, da je odstopil od ponudbe.</w:t>
      </w:r>
    </w:p>
    <w:p w14:paraId="715606EC"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p w14:paraId="0C547FE0" w14:textId="77777777" w:rsidR="0053762F" w:rsidRPr="00506E6C" w:rsidRDefault="0053762F" w:rsidP="00832595">
      <w:pPr>
        <w:spacing w:after="0" w:line="276" w:lineRule="auto"/>
        <w:contextualSpacing/>
        <w:jc w:val="both"/>
        <w:outlineLvl w:val="0"/>
        <w:rPr>
          <w:rFonts w:ascii="Garamond" w:eastAsia="Times New Roman" w:hAnsi="Garamond" w:cs="Times New Roman"/>
          <w:b/>
          <w:sz w:val="24"/>
          <w:szCs w:val="24"/>
          <w:lang w:eastAsia="sl-SI"/>
        </w:rPr>
      </w:pPr>
      <w:bookmarkStart w:id="43" w:name="_Toc531689855"/>
      <w:bookmarkStart w:id="44" w:name="_Toc164934525"/>
      <w:r w:rsidRPr="00506E6C">
        <w:rPr>
          <w:rFonts w:ascii="Garamond" w:eastAsia="Times New Roman" w:hAnsi="Garamond" w:cs="Times New Roman"/>
          <w:b/>
          <w:sz w:val="24"/>
          <w:szCs w:val="24"/>
          <w:lang w:eastAsia="sl-SI"/>
        </w:rPr>
        <w:t>11  Finančna zavarovanja</w:t>
      </w:r>
      <w:bookmarkEnd w:id="43"/>
      <w:bookmarkEnd w:id="44"/>
    </w:p>
    <w:p w14:paraId="20BA7CD5"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14:paraId="2D53C3A8"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p w14:paraId="0185DA6D"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Pri ponudbi s podizvajalci zavarovanje predloži glavni ponudnik, pri skupni ponudbi pa nosilec posla.</w:t>
      </w:r>
    </w:p>
    <w:p w14:paraId="07194BA3" w14:textId="6DEF389B" w:rsidR="0053762F" w:rsidRPr="00506E6C" w:rsidRDefault="0053762F"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Izbrani ponudnik, s katerim sklene naročnik</w:t>
      </w:r>
      <w:r w:rsidR="00833614" w:rsidRPr="00506E6C">
        <w:rPr>
          <w:rFonts w:ascii="Garamond" w:eastAsia="Times New Roman" w:hAnsi="Garamond" w:cs="Times New Roman"/>
          <w:sz w:val="24"/>
          <w:szCs w:val="24"/>
          <w:lang w:eastAsia="sl-SI"/>
        </w:rPr>
        <w:t xml:space="preserve"> </w:t>
      </w:r>
      <w:r w:rsidRPr="00506E6C">
        <w:rPr>
          <w:rFonts w:ascii="Garamond" w:eastAsia="Times New Roman" w:hAnsi="Garamond" w:cs="Times New Roman"/>
          <w:sz w:val="24"/>
          <w:szCs w:val="24"/>
          <w:lang w:eastAsia="sl-SI"/>
        </w:rPr>
        <w:t>pogodbo, jamči za odpravo vseh vrst napak oziroma nepravilnosti, skladno z določili Obligacijskega zakonika in predpisi, ki urejajo področje predmeta javnega naročila.</w:t>
      </w:r>
    </w:p>
    <w:p w14:paraId="2201D3DD" w14:textId="77777777" w:rsidR="00505EFD" w:rsidRPr="00506E6C" w:rsidRDefault="00505EFD" w:rsidP="00832595">
      <w:pPr>
        <w:spacing w:after="0" w:line="276" w:lineRule="auto"/>
        <w:jc w:val="both"/>
        <w:rPr>
          <w:rFonts w:ascii="Garamond" w:eastAsia="Times New Roman" w:hAnsi="Garamond" w:cs="Times New Roman"/>
          <w:sz w:val="24"/>
          <w:szCs w:val="24"/>
          <w:lang w:eastAsia="sl-SI"/>
        </w:rPr>
      </w:pPr>
    </w:p>
    <w:p w14:paraId="44889A4B" w14:textId="77777777" w:rsidR="00505EFD" w:rsidRPr="00506E6C" w:rsidRDefault="00505EFD" w:rsidP="00832595">
      <w:pPr>
        <w:spacing w:after="0" w:line="276" w:lineRule="auto"/>
        <w:jc w:val="both"/>
        <w:rPr>
          <w:rFonts w:ascii="Garamond" w:eastAsia="Times New Roman" w:hAnsi="Garamond" w:cs="Times New Roman"/>
          <w:sz w:val="24"/>
          <w:szCs w:val="24"/>
          <w:lang w:eastAsia="sl-SI"/>
        </w:rPr>
      </w:pPr>
    </w:p>
    <w:p w14:paraId="4D29355B" w14:textId="3005EBED" w:rsidR="00505EFD" w:rsidRPr="00506E6C" w:rsidRDefault="00505EFD" w:rsidP="00832595">
      <w:pPr>
        <w:keepNext/>
        <w:keepLines/>
        <w:spacing w:after="0" w:line="276" w:lineRule="auto"/>
        <w:jc w:val="both"/>
        <w:outlineLvl w:val="1"/>
        <w:rPr>
          <w:rFonts w:ascii="Garamond" w:eastAsia="Arial Unicode MS" w:hAnsi="Garamond" w:cs="Times New Roman"/>
          <w:b/>
          <w:sz w:val="24"/>
          <w:szCs w:val="24"/>
          <w:lang w:eastAsia="sl-SI"/>
        </w:rPr>
      </w:pPr>
      <w:bookmarkStart w:id="45" w:name="_Toc443902454"/>
      <w:bookmarkStart w:id="46" w:name="_Toc135738641"/>
      <w:bookmarkStart w:id="47" w:name="_Toc142994508"/>
      <w:bookmarkStart w:id="48" w:name="_Toc144963656"/>
      <w:bookmarkStart w:id="49" w:name="_Toc144971077"/>
      <w:bookmarkStart w:id="50" w:name="_Toc164934526"/>
      <w:r w:rsidRPr="00506E6C">
        <w:rPr>
          <w:rFonts w:ascii="Garamond" w:eastAsia="Arial Unicode MS" w:hAnsi="Garamond" w:cs="Times New Roman"/>
          <w:b/>
          <w:sz w:val="24"/>
          <w:szCs w:val="24"/>
          <w:lang w:eastAsia="sl-SI"/>
        </w:rPr>
        <w:t>11.1</w:t>
      </w:r>
      <w:r w:rsidRPr="00506E6C">
        <w:rPr>
          <w:rFonts w:ascii="Garamond" w:eastAsia="Arial Unicode MS" w:hAnsi="Garamond" w:cs="Times New Roman"/>
          <w:b/>
          <w:sz w:val="24"/>
          <w:szCs w:val="24"/>
          <w:lang w:eastAsia="sl-SI"/>
        </w:rPr>
        <w:tab/>
        <w:t>Finančno zavarovanje za resnost ponudbe</w:t>
      </w:r>
      <w:bookmarkEnd w:id="45"/>
      <w:bookmarkEnd w:id="46"/>
      <w:bookmarkEnd w:id="47"/>
      <w:bookmarkEnd w:id="48"/>
      <w:bookmarkEnd w:id="49"/>
      <w:bookmarkEnd w:id="50"/>
    </w:p>
    <w:p w14:paraId="40F0D414" w14:textId="3FEFACB3" w:rsidR="00505EFD" w:rsidRPr="00506E6C" w:rsidRDefault="00505EFD" w:rsidP="00832595">
      <w:pPr>
        <w:spacing w:after="0" w:line="276" w:lineRule="auto"/>
        <w:jc w:val="both"/>
        <w:rPr>
          <w:rFonts w:ascii="Garamond" w:eastAsia="Calibri" w:hAnsi="Garamond" w:cs="Tahoma"/>
          <w:b/>
          <w:bCs/>
          <w:sz w:val="24"/>
          <w:szCs w:val="24"/>
        </w:rPr>
      </w:pPr>
      <w:r w:rsidRPr="00506E6C">
        <w:rPr>
          <w:rFonts w:ascii="Garamond" w:eastAsia="Calibri" w:hAnsi="Garamond" w:cs="Tahoma"/>
          <w:sz w:val="24"/>
          <w:szCs w:val="24"/>
        </w:rPr>
        <w:t xml:space="preserve">Ponudnik </w:t>
      </w:r>
      <w:r w:rsidRPr="00506E6C">
        <w:rPr>
          <w:rFonts w:ascii="Garamond" w:eastAsia="Calibri" w:hAnsi="Garamond" w:cs="Tahoma"/>
          <w:sz w:val="24"/>
          <w:szCs w:val="24"/>
          <w:lang w:eastAsia="sl-SI"/>
        </w:rPr>
        <w:t xml:space="preserve">mora do roka za oddajo ponudb predložiti </w:t>
      </w:r>
      <w:r w:rsidRPr="00506E6C">
        <w:rPr>
          <w:rFonts w:ascii="Garamond" w:eastAsia="Calibri" w:hAnsi="Garamond" w:cs="Tahoma"/>
          <w:sz w:val="24"/>
          <w:szCs w:val="24"/>
        </w:rPr>
        <w:t xml:space="preserve">brezpogojno, brez protesta in na prvi poziv unovčljivo menico in menično izjavo za zavarovanje resnosti ponudbe v višini </w:t>
      </w:r>
      <w:r w:rsidR="00C14F7A" w:rsidRPr="00506E6C">
        <w:rPr>
          <w:rFonts w:ascii="Garamond" w:eastAsia="Calibri" w:hAnsi="Garamond" w:cs="Tahoma"/>
          <w:sz w:val="24"/>
          <w:szCs w:val="24"/>
        </w:rPr>
        <w:t>8</w:t>
      </w:r>
      <w:r w:rsidRPr="00870282">
        <w:rPr>
          <w:rFonts w:ascii="Garamond" w:eastAsia="Calibri" w:hAnsi="Garamond" w:cs="Tahoma"/>
          <w:sz w:val="24"/>
          <w:szCs w:val="24"/>
        </w:rPr>
        <w:t>.000,00 EUR.</w:t>
      </w:r>
    </w:p>
    <w:p w14:paraId="7204CBF1" w14:textId="77777777" w:rsidR="00505EFD" w:rsidRPr="00506E6C" w:rsidRDefault="00505EFD" w:rsidP="00832595">
      <w:pPr>
        <w:spacing w:after="0" w:line="276" w:lineRule="auto"/>
        <w:rPr>
          <w:rFonts w:ascii="Garamond" w:eastAsia="Calibri" w:hAnsi="Garamond" w:cs="Tahoma"/>
          <w:sz w:val="24"/>
          <w:szCs w:val="24"/>
        </w:rPr>
      </w:pPr>
    </w:p>
    <w:p w14:paraId="3D10E419" w14:textId="77777777" w:rsidR="00505EFD" w:rsidRPr="00506E6C" w:rsidRDefault="00505EFD" w:rsidP="00832595">
      <w:pPr>
        <w:spacing w:after="0" w:line="276" w:lineRule="auto"/>
        <w:jc w:val="both"/>
        <w:rPr>
          <w:rFonts w:ascii="Garamond" w:eastAsia="Calibri" w:hAnsi="Garamond" w:cs="Tahoma"/>
          <w:sz w:val="24"/>
          <w:szCs w:val="24"/>
        </w:rPr>
      </w:pPr>
      <w:r w:rsidRPr="00506E6C">
        <w:rPr>
          <w:rFonts w:ascii="Garamond" w:eastAsia="Calibri" w:hAnsi="Garamond" w:cs="Tahoma"/>
          <w:sz w:val="24"/>
          <w:szCs w:val="24"/>
        </w:rPr>
        <w:t xml:space="preserve">Predloženo finančno zavarovanje (menična izjava)  mora po vsebini ustrezati vzorcu, kot izhaja iz obrazca </w:t>
      </w:r>
      <w:r w:rsidRPr="00506E6C">
        <w:rPr>
          <w:rFonts w:ascii="Garamond" w:eastAsia="Calibri" w:hAnsi="Garamond" w:cs="Tahoma"/>
          <w:i/>
          <w:sz w:val="24"/>
          <w:szCs w:val="24"/>
        </w:rPr>
        <w:t xml:space="preserve">Menična izjava za zavarovanje resnosti ponudbe. </w:t>
      </w:r>
    </w:p>
    <w:p w14:paraId="4C0B5D30" w14:textId="11351D83" w:rsidR="00505EFD" w:rsidRPr="00506E6C" w:rsidRDefault="00505EFD" w:rsidP="00832595">
      <w:pPr>
        <w:spacing w:after="0" w:line="276" w:lineRule="auto"/>
        <w:jc w:val="both"/>
        <w:rPr>
          <w:rFonts w:ascii="Garamond" w:eastAsia="Calibri" w:hAnsi="Garamond" w:cs="Tahoma"/>
          <w:sz w:val="24"/>
          <w:szCs w:val="24"/>
        </w:rPr>
      </w:pPr>
      <w:r w:rsidRPr="00506E6C">
        <w:rPr>
          <w:rFonts w:ascii="Garamond" w:eastAsia="Calibri" w:hAnsi="Garamond" w:cs="Tahoma"/>
          <w:sz w:val="24"/>
          <w:szCs w:val="24"/>
        </w:rPr>
        <w:t xml:space="preserve">Zavarovanje za resnost ponudbe mora veljati najmanj do </w:t>
      </w:r>
      <w:r w:rsidRPr="002416A7">
        <w:rPr>
          <w:rFonts w:ascii="Garamond" w:eastAsia="Calibri" w:hAnsi="Garamond" w:cs="Tahoma"/>
          <w:sz w:val="24"/>
          <w:szCs w:val="24"/>
        </w:rPr>
        <w:t>31.1</w:t>
      </w:r>
      <w:r w:rsidR="00C14F7A" w:rsidRPr="002416A7">
        <w:rPr>
          <w:rFonts w:ascii="Garamond" w:eastAsia="Calibri" w:hAnsi="Garamond" w:cs="Tahoma"/>
          <w:sz w:val="24"/>
          <w:szCs w:val="24"/>
        </w:rPr>
        <w:t>.2025</w:t>
      </w:r>
      <w:r w:rsidRPr="002416A7">
        <w:rPr>
          <w:rFonts w:ascii="Garamond" w:eastAsia="Calibri" w:hAnsi="Garamond" w:cs="Tahoma"/>
          <w:sz w:val="24"/>
          <w:szCs w:val="24"/>
        </w:rPr>
        <w:t>, z možnostjo podaljšanja na zahtevo naročnika.</w:t>
      </w:r>
    </w:p>
    <w:p w14:paraId="6B02C690" w14:textId="77777777" w:rsidR="00505EFD" w:rsidRPr="00506E6C" w:rsidRDefault="00505EFD" w:rsidP="00832595">
      <w:pPr>
        <w:spacing w:after="0" w:line="276" w:lineRule="auto"/>
        <w:jc w:val="both"/>
        <w:rPr>
          <w:rFonts w:ascii="Garamond" w:eastAsia="Calibri" w:hAnsi="Garamond" w:cs="Tahoma"/>
          <w:sz w:val="24"/>
          <w:szCs w:val="24"/>
        </w:rPr>
      </w:pPr>
      <w:r w:rsidRPr="00506E6C">
        <w:rPr>
          <w:rFonts w:ascii="Garamond" w:eastAsia="Calibri" w:hAnsi="Garamond" w:cs="Tahoma"/>
          <w:sz w:val="24"/>
          <w:szCs w:val="24"/>
        </w:rPr>
        <w:t xml:space="preserve">Zavarovanje za resnost ponudbe bo unovčeno v naslednjih primerih: </w:t>
      </w:r>
    </w:p>
    <w:p w14:paraId="64887121" w14:textId="77777777" w:rsidR="00505EFD" w:rsidRPr="00506E6C" w:rsidRDefault="00505EFD" w:rsidP="00832595">
      <w:pPr>
        <w:numPr>
          <w:ilvl w:val="0"/>
          <w:numId w:val="21"/>
        </w:numPr>
        <w:spacing w:after="0" w:line="276" w:lineRule="auto"/>
        <w:jc w:val="both"/>
        <w:rPr>
          <w:rFonts w:ascii="Garamond" w:eastAsia="Calibri" w:hAnsi="Garamond" w:cs="Tahoma"/>
          <w:sz w:val="24"/>
          <w:szCs w:val="24"/>
        </w:rPr>
      </w:pPr>
      <w:r w:rsidRPr="00506E6C">
        <w:rPr>
          <w:rFonts w:ascii="Garamond" w:eastAsia="Calibri" w:hAnsi="Garamond" w:cs="Tahoma"/>
          <w:sz w:val="24"/>
          <w:szCs w:val="24"/>
        </w:rPr>
        <w:t>če ponudnik umakne ali spremeni ponudbo v času njene veljavnosti, navedene v ponudbi ali</w:t>
      </w:r>
    </w:p>
    <w:p w14:paraId="6168F1B4" w14:textId="77777777" w:rsidR="00505EFD" w:rsidRPr="00506E6C" w:rsidRDefault="00505EFD" w:rsidP="00832595">
      <w:pPr>
        <w:numPr>
          <w:ilvl w:val="0"/>
          <w:numId w:val="21"/>
        </w:numPr>
        <w:spacing w:after="0" w:line="276" w:lineRule="auto"/>
        <w:jc w:val="both"/>
        <w:rPr>
          <w:rFonts w:ascii="Garamond" w:eastAsia="Calibri" w:hAnsi="Garamond" w:cs="Tahoma"/>
          <w:sz w:val="24"/>
          <w:szCs w:val="24"/>
        </w:rPr>
      </w:pPr>
      <w:r w:rsidRPr="00506E6C">
        <w:rPr>
          <w:rFonts w:ascii="Garamond" w:eastAsia="Calibri" w:hAnsi="Garamond" w:cs="Tahoma"/>
          <w:sz w:val="24"/>
          <w:szCs w:val="24"/>
        </w:rPr>
        <w:t>če ponudnik, ki ga je naročnik v času veljavnosti ponudbe obvestil o sprejetju njegove ponudbe:</w:t>
      </w:r>
    </w:p>
    <w:p w14:paraId="120D63C1" w14:textId="77777777" w:rsidR="00505EFD" w:rsidRPr="00506E6C" w:rsidRDefault="00505EFD" w:rsidP="00832595">
      <w:pPr>
        <w:numPr>
          <w:ilvl w:val="1"/>
          <w:numId w:val="20"/>
        </w:numPr>
        <w:spacing w:after="0" w:line="276" w:lineRule="auto"/>
        <w:jc w:val="both"/>
        <w:rPr>
          <w:rFonts w:ascii="Garamond" w:eastAsia="Calibri" w:hAnsi="Garamond" w:cs="Tahoma"/>
          <w:sz w:val="24"/>
          <w:szCs w:val="24"/>
        </w:rPr>
      </w:pPr>
      <w:r w:rsidRPr="00506E6C">
        <w:rPr>
          <w:rFonts w:ascii="Garamond" w:eastAsia="Calibri" w:hAnsi="Garamond" w:cs="Tahoma"/>
          <w:sz w:val="24"/>
          <w:szCs w:val="24"/>
        </w:rPr>
        <w:t>ne izpolni ali zavrne sklenitev pogodbe skladu z določbami navodil ponudnikom ali</w:t>
      </w:r>
    </w:p>
    <w:p w14:paraId="26B8A307" w14:textId="77777777" w:rsidR="00505EFD" w:rsidRPr="00506E6C" w:rsidRDefault="00505EFD" w:rsidP="00832595">
      <w:pPr>
        <w:numPr>
          <w:ilvl w:val="1"/>
          <w:numId w:val="20"/>
        </w:numPr>
        <w:spacing w:after="0" w:line="276" w:lineRule="auto"/>
        <w:jc w:val="both"/>
        <w:rPr>
          <w:rFonts w:ascii="Garamond" w:eastAsia="Calibri" w:hAnsi="Garamond" w:cs="Tahoma"/>
          <w:sz w:val="24"/>
          <w:szCs w:val="24"/>
        </w:rPr>
      </w:pPr>
      <w:r w:rsidRPr="00506E6C">
        <w:rPr>
          <w:rFonts w:ascii="Garamond" w:eastAsia="Calibri" w:hAnsi="Garamond" w:cs="Tahoma"/>
          <w:sz w:val="24"/>
          <w:szCs w:val="24"/>
        </w:rPr>
        <w:t>ne predloži ali zavrne predložitev finančnega zavarovanja za dobro izvedbo pogodbenih obveznosti v skladu z določbami navodil ponudnikom.</w:t>
      </w:r>
    </w:p>
    <w:p w14:paraId="14531B10" w14:textId="77777777" w:rsidR="00505EFD" w:rsidRPr="00506E6C" w:rsidRDefault="00505EFD" w:rsidP="00832595">
      <w:pPr>
        <w:spacing w:after="0" w:line="276" w:lineRule="auto"/>
        <w:jc w:val="both"/>
        <w:rPr>
          <w:rFonts w:ascii="Garamond" w:eastAsia="Calibri" w:hAnsi="Garamond" w:cs="Tahoma"/>
          <w:sz w:val="24"/>
          <w:szCs w:val="24"/>
        </w:rPr>
      </w:pPr>
    </w:p>
    <w:p w14:paraId="5341EE48" w14:textId="77777777" w:rsidR="00505EFD" w:rsidRPr="00506E6C" w:rsidRDefault="00505EFD" w:rsidP="00832595">
      <w:pPr>
        <w:spacing w:after="0" w:line="276" w:lineRule="auto"/>
        <w:jc w:val="both"/>
        <w:rPr>
          <w:rFonts w:ascii="Garamond" w:eastAsia="Calibri" w:hAnsi="Garamond" w:cs="Tahoma"/>
          <w:sz w:val="24"/>
          <w:szCs w:val="24"/>
        </w:rPr>
      </w:pPr>
      <w:r w:rsidRPr="00506E6C">
        <w:rPr>
          <w:rFonts w:ascii="Garamond" w:eastAsia="Calibri" w:hAnsi="Garamond" w:cs="Tahoma"/>
          <w:sz w:val="24"/>
          <w:szCs w:val="24"/>
        </w:rPr>
        <w:t>V primeru, če ponudba ne bo vsebovala zahtevanega zavarovanja za resnost ponudbe</w:t>
      </w:r>
      <w:r w:rsidRPr="00506E6C">
        <w:rPr>
          <w:rFonts w:ascii="Garamond" w:eastAsia="Calibri" w:hAnsi="Garamond" w:cs="Tahoma"/>
          <w:sz w:val="24"/>
          <w:szCs w:val="24"/>
          <w:lang w:eastAsia="sl-SI"/>
        </w:rPr>
        <w:t xml:space="preserve"> a</w:t>
      </w:r>
      <w:r w:rsidRPr="00506E6C">
        <w:rPr>
          <w:rFonts w:ascii="Garamond" w:eastAsia="Calibri" w:hAnsi="Garamond" w:cs="Tahoma"/>
          <w:sz w:val="24"/>
          <w:szCs w:val="24"/>
        </w:rPr>
        <w:t>li ta ne bo skladna z zahtevami razpisne dokumentacije ali vzorcem iz razpisne dokumentacije, bo naročnik tako ponudbo kot nedopustno izločil iz postopka nadaljnjega ocenjevanja ponudb.</w:t>
      </w:r>
    </w:p>
    <w:p w14:paraId="235F2636" w14:textId="77777777" w:rsidR="00505EFD" w:rsidRPr="00506E6C" w:rsidRDefault="00505EFD" w:rsidP="00832595">
      <w:pPr>
        <w:spacing w:after="0" w:line="276" w:lineRule="auto"/>
        <w:jc w:val="both"/>
        <w:rPr>
          <w:rFonts w:ascii="Garamond" w:eastAsia="Calibri" w:hAnsi="Garamond" w:cs="Tahoma"/>
          <w:sz w:val="24"/>
          <w:szCs w:val="24"/>
          <w:lang w:eastAsia="sl-SI"/>
        </w:rPr>
      </w:pPr>
      <w:r w:rsidRPr="00506E6C">
        <w:rPr>
          <w:rFonts w:ascii="Garamond" w:eastAsia="Calibri" w:hAnsi="Garamond" w:cs="Tahoma"/>
          <w:noProof/>
          <w:sz w:val="24"/>
          <w:szCs w:val="24"/>
          <w:lang w:eastAsia="sl-SI"/>
        </w:rPr>
        <w:lastRenderedPageBreak/>
        <mc:AlternateContent>
          <mc:Choice Requires="wps">
            <w:drawing>
              <wp:anchor distT="45720" distB="45720" distL="114300" distR="114300" simplePos="0" relativeHeight="251667456" behindDoc="0" locked="0" layoutInCell="1" allowOverlap="1" wp14:anchorId="1449A83B" wp14:editId="68C7A544">
                <wp:simplePos x="0" y="0"/>
                <wp:positionH relativeFrom="margin">
                  <wp:posOffset>-99695</wp:posOffset>
                </wp:positionH>
                <wp:positionV relativeFrom="paragraph">
                  <wp:posOffset>252730</wp:posOffset>
                </wp:positionV>
                <wp:extent cx="5844540" cy="1447800"/>
                <wp:effectExtent l="0" t="0" r="22860" b="1905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4540" cy="1447800"/>
                        </a:xfrm>
                        <a:prstGeom prst="rect">
                          <a:avLst/>
                        </a:prstGeom>
                        <a:solidFill>
                          <a:srgbClr val="FFFFFF"/>
                        </a:solidFill>
                        <a:ln w="9525">
                          <a:solidFill>
                            <a:srgbClr val="000000"/>
                          </a:solidFill>
                          <a:miter lim="800000"/>
                          <a:headEnd/>
                          <a:tailEnd/>
                        </a:ln>
                      </wps:spPr>
                      <wps:txbx>
                        <w:txbxContent>
                          <w:p w14:paraId="6C0BFEA7" w14:textId="322C2CFA" w:rsidR="00D21E68" w:rsidRPr="00505EFD" w:rsidRDefault="00D21E68" w:rsidP="00505EFD">
                            <w:pPr>
                              <w:spacing w:before="60" w:after="60" w:line="312" w:lineRule="auto"/>
                              <w:jc w:val="both"/>
                              <w:rPr>
                                <w:rFonts w:ascii="Garamond" w:eastAsia="Calibri" w:hAnsi="Garamond" w:cs="Tahoma"/>
                                <w:b/>
                                <w:bCs/>
                                <w:sz w:val="24"/>
                                <w:szCs w:val="24"/>
                                <w:lang w:eastAsia="sl-SI"/>
                              </w:rPr>
                            </w:pPr>
                            <w:r w:rsidRPr="00505EFD">
                              <w:rPr>
                                <w:rFonts w:ascii="Garamond" w:eastAsia="Calibri" w:hAnsi="Garamond" w:cs="Tahoma"/>
                                <w:b/>
                                <w:bCs/>
                                <w:sz w:val="24"/>
                                <w:szCs w:val="24"/>
                                <w:lang w:eastAsia="sl-SI"/>
                              </w:rPr>
                              <w:t xml:space="preserve">Ponudnik mora menico z menično izjavo naročniku posredovati v fizični obliki na naslov naročnika najkasneje do poteka roka za oddajo ponudbe. V kolikor naročnik ne bo pravočasno prejel </w:t>
                            </w:r>
                            <w:r>
                              <w:rPr>
                                <w:rFonts w:ascii="Garamond" w:eastAsia="Calibri" w:hAnsi="Garamond" w:cs="Tahoma"/>
                                <w:b/>
                                <w:bCs/>
                                <w:sz w:val="24"/>
                                <w:szCs w:val="24"/>
                                <w:lang w:eastAsia="sl-SI"/>
                              </w:rPr>
                              <w:t xml:space="preserve">bianko </w:t>
                            </w:r>
                            <w:r w:rsidRPr="00505EFD">
                              <w:rPr>
                                <w:rFonts w:ascii="Garamond" w:eastAsia="Calibri" w:hAnsi="Garamond" w:cs="Tahoma"/>
                                <w:b/>
                                <w:bCs/>
                                <w:sz w:val="24"/>
                                <w:szCs w:val="24"/>
                                <w:lang w:eastAsia="sl-SI"/>
                              </w:rPr>
                              <w:t>menice, skupaj z menično izjavo bo ponudbo kot nepravočasno in posledično nedopustno ponudbo izločil. Ponudnik odda menico v zaprti ovojnici z nazivom javnega naročila in pripisom »NE ODPIRAJ«. Iz ovojnice naj ne bo razviden pošiljatelj.</w:t>
                            </w:r>
                          </w:p>
                          <w:p w14:paraId="23353D70" w14:textId="77777777" w:rsidR="00D21E68" w:rsidRDefault="00D21E68" w:rsidP="00505EF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49A83B" id="_x0000_s1028" type="#_x0000_t202" style="position:absolute;left:0;text-align:left;margin-left:-7.85pt;margin-top:19.9pt;width:460.2pt;height:114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RfyFAIAACcEAAAOAAAAZHJzL2Uyb0RvYy54bWysU1Fv0zAQfkfiP1h+p0mrlnVR02l0FCGN&#10;gTT4AY7jNBaOz5zdJuXXc3a6rhrwgvCDdeezP999993qZugMOyj0GmzJp5OcM2Ul1NruSv7t6/bN&#10;kjMfhK2FAatKflSe36xfv1r1rlAzaMHUChmBWF/0ruRtCK7IMi9b1Qk/AacsBRvATgRycZfVKHpC&#10;70w2y/O3WQ9YOwSpvKfTuzHI1wm/aZQMn5vGq8BMySm3kHZMexX3bL0SxQ6Fa7U8pSH+IYtOaEuf&#10;nqHuRBBsj/o3qE5LBA9NmEjoMmgaLVWqgaqZ5i+qeWyFU6kWIse7M03+/8HKh8Oj+4IsDO9goAam&#10;Iry7B/ndMwubVtidukWEvlWipo+nkbKsd744PY1U+8JHkKr/BDU1WewDJKChwS6yQnUyQqcGHM+k&#10;qyEwSYeL5Xy+mFNIUmw6n18t89SWTBRPzx368EFBx6JRcqSuJnhxuPchpiOKpyvxNw9G11ttTHJw&#10;V20MsoMgBWzTShW8uGYs60t+vZgtRgb+CpGn9SeITgeSstFdyakEWqO4Im/vbZ2EFoQ2o00pG3si&#10;MnI3shiGamC6Lvksvo28VlAfiVmEUbk0aWS0gD8560m1Jfc/9gIVZ+ajpe5cE4FR5smZL65m5OBl&#10;pLqMCCsJquSBs9HchDQakTcLt9TFRid+nzM5pUxqTLSfJifK/dJPt57ne/0LAAD//wMAUEsDBBQA&#10;BgAIAAAAIQDipWTa4AAAAAoBAAAPAAAAZHJzL2Rvd25yZXYueG1sTI/LTsMwEEX3SPyDNUhsUOv0&#10;QV7EqRASCHZQqrJ142kS4Uew3TT8PcMKljNzdOfcajMZzUb0oXdWwGKeAEPbONXbVsDu/XGWAwtR&#10;WiW1syjgGwNs6suLSpbKne0bjtvYMgqxoZQCuhiHkvPQdGhkmLsBLd2OzhsZafQtV16eKdxovkyS&#10;lBvZW/rQyQEfOmw+tycjIF8/jx/hZfW6b9KjLuJNNj59eSGur6b7O2ARp/gHw68+qUNNTgd3siow&#10;LWC2uM0IFbAqqAIBRbKmxUHAMs1y4HXF/1eofwAAAP//AwBQSwECLQAUAAYACAAAACEAtoM4kv4A&#10;AADhAQAAEwAAAAAAAAAAAAAAAAAAAAAAW0NvbnRlbnRfVHlwZXNdLnhtbFBLAQItABQABgAIAAAA&#10;IQA4/SH/1gAAAJQBAAALAAAAAAAAAAAAAAAAAC8BAABfcmVscy8ucmVsc1BLAQItABQABgAIAAAA&#10;IQA0fRfyFAIAACcEAAAOAAAAAAAAAAAAAAAAAC4CAABkcnMvZTJvRG9jLnhtbFBLAQItABQABgAI&#10;AAAAIQDipWTa4AAAAAoBAAAPAAAAAAAAAAAAAAAAAG4EAABkcnMvZG93bnJldi54bWxQSwUGAAAA&#10;AAQABADzAAAAewUAAAAA&#10;">
                <v:textbox>
                  <w:txbxContent>
                    <w:p w14:paraId="6C0BFEA7" w14:textId="322C2CFA" w:rsidR="00D21E68" w:rsidRPr="00505EFD" w:rsidRDefault="00D21E68" w:rsidP="00505EFD">
                      <w:pPr>
                        <w:spacing w:before="60" w:after="60" w:line="312" w:lineRule="auto"/>
                        <w:jc w:val="both"/>
                        <w:rPr>
                          <w:rFonts w:ascii="Garamond" w:eastAsia="Calibri" w:hAnsi="Garamond" w:cs="Tahoma"/>
                          <w:b/>
                          <w:bCs/>
                          <w:sz w:val="24"/>
                          <w:szCs w:val="24"/>
                          <w:lang w:eastAsia="sl-SI"/>
                        </w:rPr>
                      </w:pPr>
                      <w:r w:rsidRPr="00505EFD">
                        <w:rPr>
                          <w:rFonts w:ascii="Garamond" w:eastAsia="Calibri" w:hAnsi="Garamond" w:cs="Tahoma"/>
                          <w:b/>
                          <w:bCs/>
                          <w:sz w:val="24"/>
                          <w:szCs w:val="24"/>
                          <w:lang w:eastAsia="sl-SI"/>
                        </w:rPr>
                        <w:t xml:space="preserve">Ponudnik mora menico z menično izjavo naročniku posredovati v fizični obliki na naslov naročnika najkasneje do poteka roka za oddajo ponudbe. V kolikor naročnik ne bo pravočasno prejel </w:t>
                      </w:r>
                      <w:r>
                        <w:rPr>
                          <w:rFonts w:ascii="Garamond" w:eastAsia="Calibri" w:hAnsi="Garamond" w:cs="Tahoma"/>
                          <w:b/>
                          <w:bCs/>
                          <w:sz w:val="24"/>
                          <w:szCs w:val="24"/>
                          <w:lang w:eastAsia="sl-SI"/>
                        </w:rPr>
                        <w:t xml:space="preserve">bianko </w:t>
                      </w:r>
                      <w:r w:rsidRPr="00505EFD">
                        <w:rPr>
                          <w:rFonts w:ascii="Garamond" w:eastAsia="Calibri" w:hAnsi="Garamond" w:cs="Tahoma"/>
                          <w:b/>
                          <w:bCs/>
                          <w:sz w:val="24"/>
                          <w:szCs w:val="24"/>
                          <w:lang w:eastAsia="sl-SI"/>
                        </w:rPr>
                        <w:t>menice, skupaj z menično izjavo bo ponudbo kot nepravočasno in posledično nedopustno ponudbo izločil. Ponudnik odda menico v zaprti ovojnici z nazivom javnega naročila in pripisom »NE ODPIRAJ«. Iz ovojnice naj ne bo razviden pošiljatelj.</w:t>
                      </w:r>
                    </w:p>
                    <w:p w14:paraId="23353D70" w14:textId="77777777" w:rsidR="00D21E68" w:rsidRDefault="00D21E68" w:rsidP="00505EFD"/>
                  </w:txbxContent>
                </v:textbox>
                <w10:wrap type="square" anchorx="margin"/>
              </v:shape>
            </w:pict>
          </mc:Fallback>
        </mc:AlternateContent>
      </w:r>
    </w:p>
    <w:p w14:paraId="70775CFE"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p w14:paraId="2E376B22" w14:textId="5DDC1314" w:rsidR="0053762F" w:rsidRPr="00506E6C" w:rsidRDefault="0053762F" w:rsidP="00832595">
      <w:pPr>
        <w:keepNext/>
        <w:keepLines/>
        <w:spacing w:after="0" w:line="276" w:lineRule="auto"/>
        <w:jc w:val="both"/>
        <w:outlineLvl w:val="1"/>
        <w:rPr>
          <w:rFonts w:ascii="Garamond" w:eastAsia="Arial Unicode MS" w:hAnsi="Garamond" w:cs="Times New Roman"/>
          <w:b/>
          <w:sz w:val="24"/>
          <w:szCs w:val="24"/>
          <w:lang w:eastAsia="sl-SI"/>
        </w:rPr>
      </w:pPr>
      <w:bookmarkStart w:id="51" w:name="_Toc531689857"/>
      <w:bookmarkStart w:id="52" w:name="_Toc164934527"/>
      <w:r w:rsidRPr="00506E6C">
        <w:rPr>
          <w:rFonts w:ascii="Garamond" w:eastAsia="Arial Unicode MS" w:hAnsi="Garamond" w:cs="Times New Roman"/>
          <w:b/>
          <w:sz w:val="24"/>
          <w:szCs w:val="24"/>
          <w:lang w:eastAsia="sl-SI"/>
        </w:rPr>
        <w:t>11.</w:t>
      </w:r>
      <w:r w:rsidR="00505EFD" w:rsidRPr="00506E6C">
        <w:rPr>
          <w:rFonts w:ascii="Garamond" w:eastAsia="Arial Unicode MS" w:hAnsi="Garamond" w:cs="Times New Roman"/>
          <w:b/>
          <w:sz w:val="24"/>
          <w:szCs w:val="24"/>
          <w:lang w:eastAsia="sl-SI"/>
        </w:rPr>
        <w:t>2</w:t>
      </w:r>
      <w:r w:rsidRPr="00506E6C">
        <w:rPr>
          <w:rFonts w:ascii="Garamond" w:eastAsia="Arial Unicode MS" w:hAnsi="Garamond" w:cs="Times New Roman"/>
          <w:b/>
          <w:sz w:val="24"/>
          <w:szCs w:val="24"/>
          <w:lang w:eastAsia="sl-SI"/>
        </w:rPr>
        <w:t xml:space="preserve">  Finančno zavarovanje za dobro izvedbo pogodbenih obveznosti</w:t>
      </w:r>
      <w:bookmarkEnd w:id="51"/>
      <w:bookmarkEnd w:id="52"/>
    </w:p>
    <w:p w14:paraId="1F15B3F9" w14:textId="34F3D245" w:rsidR="0053762F" w:rsidRPr="00506E6C" w:rsidRDefault="0053762F" w:rsidP="00832595">
      <w:pPr>
        <w:spacing w:after="0" w:line="276" w:lineRule="auto"/>
        <w:jc w:val="both"/>
        <w:rPr>
          <w:rFonts w:ascii="Garamond" w:eastAsia="Times New Roman" w:hAnsi="Garamond" w:cs="Times New Roman"/>
          <w:i/>
          <w:sz w:val="24"/>
          <w:szCs w:val="24"/>
          <w:lang w:eastAsia="sl-SI"/>
        </w:rPr>
      </w:pPr>
      <w:r w:rsidRPr="00506E6C">
        <w:rPr>
          <w:rFonts w:ascii="Garamond" w:eastAsia="Times New Roman" w:hAnsi="Garamond" w:cstheme="minorHAnsi"/>
          <w:sz w:val="24"/>
          <w:szCs w:val="24"/>
          <w:lang w:eastAsia="sl-SI"/>
        </w:rPr>
        <w:t>Izbrani ponudnik mora najpozneje v roku desetih (10) dni po sklenitvi pogodbe kot pogoj za veljavnost pogodbe izročiti menično izjavo za dobro izvedbo pogodbenih obveznosti v višini</w:t>
      </w:r>
      <w:r w:rsidR="00D21E68" w:rsidRPr="00506E6C">
        <w:rPr>
          <w:rFonts w:ascii="Garamond" w:eastAsia="Times New Roman" w:hAnsi="Garamond" w:cstheme="minorHAnsi"/>
          <w:sz w:val="24"/>
          <w:szCs w:val="24"/>
          <w:lang w:eastAsia="sl-SI"/>
        </w:rPr>
        <w:t xml:space="preserve">10% pogodbene vrednosti v EUR z DDV. </w:t>
      </w:r>
      <w:r w:rsidRPr="00506E6C">
        <w:rPr>
          <w:rFonts w:ascii="Garamond" w:eastAsia="Times New Roman" w:hAnsi="Garamond" w:cstheme="minorHAnsi"/>
          <w:sz w:val="24"/>
          <w:szCs w:val="24"/>
          <w:lang w:eastAsia="sl-SI"/>
        </w:rPr>
        <w:t xml:space="preserve"> </w:t>
      </w:r>
    </w:p>
    <w:p w14:paraId="1EA608E9" w14:textId="77777777" w:rsidR="0053762F" w:rsidRDefault="0053762F" w:rsidP="00832595">
      <w:pPr>
        <w:spacing w:after="0" w:line="276" w:lineRule="auto"/>
        <w:jc w:val="both"/>
        <w:rPr>
          <w:rFonts w:ascii="Garamond" w:eastAsia="Times New Roman" w:hAnsi="Garamond" w:cstheme="minorHAnsi"/>
          <w:sz w:val="24"/>
          <w:szCs w:val="24"/>
          <w:lang w:eastAsia="sl-SI"/>
        </w:rPr>
      </w:pPr>
      <w:r w:rsidRPr="00506E6C">
        <w:rPr>
          <w:rFonts w:ascii="Garamond" w:eastAsia="Times New Roman" w:hAnsi="Garamond" w:cstheme="minorHAnsi"/>
          <w:sz w:val="24"/>
          <w:szCs w:val="24"/>
          <w:lang w:eastAsia="sl-SI"/>
        </w:rPr>
        <w:t>Zavarovanje mora biti veljavno najmanj 40 dni po koncu veljavnosti pogodbe.</w:t>
      </w:r>
    </w:p>
    <w:p w14:paraId="5A3245AC" w14:textId="77777777" w:rsidR="00A33A77" w:rsidRPr="00506E6C" w:rsidRDefault="00A33A77" w:rsidP="00832595">
      <w:pPr>
        <w:spacing w:after="0" w:line="276" w:lineRule="auto"/>
        <w:jc w:val="both"/>
        <w:rPr>
          <w:rFonts w:ascii="Garamond" w:eastAsia="Times New Roman" w:hAnsi="Garamond" w:cstheme="minorHAnsi"/>
          <w:sz w:val="24"/>
          <w:szCs w:val="24"/>
          <w:lang w:eastAsia="sl-SI"/>
        </w:rPr>
      </w:pPr>
    </w:p>
    <w:p w14:paraId="2E296A7B" w14:textId="19CC5400" w:rsidR="0053762F" w:rsidRDefault="0053762F" w:rsidP="00832595">
      <w:pPr>
        <w:spacing w:after="0" w:line="276" w:lineRule="auto"/>
        <w:contextualSpacing/>
        <w:jc w:val="both"/>
        <w:outlineLvl w:val="0"/>
        <w:rPr>
          <w:rFonts w:ascii="Garamond" w:eastAsia="Calibri" w:hAnsi="Garamond" w:cs="Times New Roman"/>
          <w:b/>
          <w:sz w:val="24"/>
          <w:szCs w:val="24"/>
          <w:lang w:eastAsia="sl-SI"/>
        </w:rPr>
      </w:pPr>
      <w:bookmarkStart w:id="53" w:name="_Toc531689858"/>
      <w:bookmarkStart w:id="54" w:name="_Toc164934528"/>
      <w:r w:rsidRPr="00506E6C">
        <w:rPr>
          <w:rFonts w:ascii="Garamond" w:eastAsia="Calibri" w:hAnsi="Garamond" w:cs="Times New Roman"/>
          <w:b/>
          <w:sz w:val="24"/>
          <w:szCs w:val="24"/>
          <w:lang w:eastAsia="sl-SI"/>
        </w:rPr>
        <w:t>12  Razlogi za izključitev in pogoji za priznanje sposobnosti</w:t>
      </w:r>
      <w:bookmarkEnd w:id="53"/>
      <w:bookmarkEnd w:id="54"/>
    </w:p>
    <w:p w14:paraId="6BBFA590" w14:textId="77777777" w:rsidR="00385A1D" w:rsidRPr="00385A1D" w:rsidRDefault="00385A1D" w:rsidP="00832595">
      <w:pPr>
        <w:spacing w:after="0" w:line="276" w:lineRule="auto"/>
        <w:contextualSpacing/>
        <w:jc w:val="both"/>
        <w:outlineLvl w:val="0"/>
        <w:rPr>
          <w:rFonts w:ascii="Garamond" w:eastAsia="Calibri" w:hAnsi="Garamond" w:cs="Times New Roman"/>
          <w:b/>
          <w:sz w:val="24"/>
          <w:szCs w:val="24"/>
          <w:lang w:eastAsia="sl-SI"/>
        </w:rPr>
      </w:pPr>
    </w:p>
    <w:p w14:paraId="05E6B4CC"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Naročnik bo iz postopka javnega naročanja izločil ponudnika, ki bo izpolnjeval naslednje razloge za izključitev:</w:t>
      </w:r>
    </w:p>
    <w:p w14:paraId="7EB2ADDA"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p w14:paraId="27C489CB" w14:textId="77777777" w:rsidR="0053762F" w:rsidRPr="00506E6C" w:rsidRDefault="0053762F" w:rsidP="00832595">
      <w:pPr>
        <w:keepNext/>
        <w:keepLines/>
        <w:widowControl w:val="0"/>
        <w:spacing w:after="0" w:line="276" w:lineRule="auto"/>
        <w:jc w:val="both"/>
        <w:outlineLvl w:val="1"/>
        <w:rPr>
          <w:rFonts w:ascii="Garamond" w:eastAsia="Arial Unicode MS" w:hAnsi="Garamond" w:cs="Times New Roman"/>
          <w:b/>
          <w:sz w:val="24"/>
          <w:szCs w:val="24"/>
        </w:rPr>
      </w:pPr>
      <w:bookmarkStart w:id="55" w:name="_Toc531689859"/>
      <w:bookmarkStart w:id="56" w:name="_Toc164934529"/>
      <w:r w:rsidRPr="00506E6C">
        <w:rPr>
          <w:rFonts w:ascii="Garamond" w:eastAsia="Arial Unicode MS" w:hAnsi="Garamond" w:cs="Times New Roman"/>
          <w:b/>
          <w:sz w:val="24"/>
          <w:szCs w:val="24"/>
        </w:rPr>
        <w:t>12.1  Predhodna nekaznovanost</w:t>
      </w:r>
      <w:bookmarkEnd w:id="55"/>
      <w:bookmarkEnd w:id="56"/>
    </w:p>
    <w:p w14:paraId="39E7057E" w14:textId="0991B39B" w:rsidR="0053762F" w:rsidRPr="00506E6C" w:rsidRDefault="0053762F"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r w:rsidR="00833614" w:rsidRPr="00506E6C">
        <w:rPr>
          <w:rFonts w:ascii="Garamond" w:eastAsia="Times New Roman" w:hAnsi="Garamond" w:cs="Times New Roman"/>
          <w:sz w:val="24"/>
          <w:szCs w:val="24"/>
          <w:lang w:eastAsia="sl-SI"/>
        </w:rPr>
        <w:t xml:space="preserve"> ali za primerljiva kazniva dejanja.</w:t>
      </w:r>
    </w:p>
    <w:p w14:paraId="6ECA76F5"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p w14:paraId="68427A14"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Razlog za izključitev se nanaša v primeru skupne ponudbe na vsakega izmed partnerjev, v primeru nastopa s podizvajalci pa tudi na podizvajalce.</w:t>
      </w:r>
    </w:p>
    <w:p w14:paraId="595252D1"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p w14:paraId="463FF7F0" w14:textId="77777777" w:rsidR="0053762F" w:rsidRPr="00506E6C" w:rsidRDefault="0053762F" w:rsidP="00832595">
      <w:pPr>
        <w:spacing w:after="0" w:line="276" w:lineRule="auto"/>
        <w:jc w:val="both"/>
        <w:rPr>
          <w:rFonts w:ascii="Garamond" w:eastAsia="Times New Roman" w:hAnsi="Garamond" w:cs="Times New Roman"/>
          <w:b/>
          <w:sz w:val="24"/>
          <w:szCs w:val="24"/>
          <w:lang w:eastAsia="sl-SI"/>
        </w:rPr>
      </w:pPr>
      <w:r w:rsidRPr="00506E6C">
        <w:rPr>
          <w:rFonts w:ascii="Garamond" w:eastAsia="Times New Roman" w:hAnsi="Garamond" w:cs="Times New Roman"/>
          <w:b/>
          <w:sz w:val="24"/>
          <w:szCs w:val="24"/>
          <w:lang w:eastAsia="sl-SI"/>
        </w:rPr>
        <w:t>DOKAZILA:</w:t>
      </w:r>
    </w:p>
    <w:p w14:paraId="1F178E20" w14:textId="71074BEC" w:rsidR="0053762F" w:rsidRPr="00506E6C" w:rsidRDefault="0053762F" w:rsidP="00832595">
      <w:pPr>
        <w:widowControl w:val="0"/>
        <w:numPr>
          <w:ilvl w:val="0"/>
          <w:numId w:val="7"/>
        </w:numPr>
        <w:spacing w:after="0" w:line="276" w:lineRule="auto"/>
        <w:contextualSpacing/>
        <w:jc w:val="both"/>
        <w:rPr>
          <w:rFonts w:ascii="Garamond" w:eastAsia="Times New Roman" w:hAnsi="Garamond" w:cs="Times New Roman"/>
          <w:i/>
          <w:sz w:val="24"/>
          <w:szCs w:val="24"/>
          <w:lang w:eastAsia="sl-SI"/>
        </w:rPr>
      </w:pPr>
      <w:r w:rsidRPr="00506E6C">
        <w:rPr>
          <w:rFonts w:ascii="Garamond" w:eastAsia="Calibri" w:hAnsi="Garamond" w:cs="Times New Roman"/>
          <w:sz w:val="24"/>
          <w:szCs w:val="24"/>
          <w:lang w:eastAsia="sl-SI"/>
        </w:rPr>
        <w:t>Ponudnik/partner/podizvajalec izpolni ESPD obrazec</w:t>
      </w:r>
      <w:bookmarkStart w:id="57" w:name="_Toc531689860"/>
      <w:r w:rsidR="00C14F7A" w:rsidRPr="00506E6C">
        <w:rPr>
          <w:rFonts w:ascii="Garamond" w:eastAsia="Calibri" w:hAnsi="Garamond" w:cs="Times New Roman"/>
          <w:sz w:val="24"/>
          <w:szCs w:val="24"/>
          <w:lang w:eastAsia="sl-SI"/>
        </w:rPr>
        <w:t>. Ponudnik v ESPD vpiše podatke o EMŠO odgovornih oseb. Ponudnik lahko predloži izpise iz kazenske evidence, ki niso starejši od štirih mesecev od poteka roka za oddajo ponudbe.</w:t>
      </w:r>
    </w:p>
    <w:p w14:paraId="65B43697" w14:textId="77777777" w:rsidR="0053762F" w:rsidRPr="00506E6C" w:rsidRDefault="0053762F" w:rsidP="00832595">
      <w:pPr>
        <w:widowControl w:val="0"/>
        <w:spacing w:after="0" w:line="276" w:lineRule="auto"/>
        <w:contextualSpacing/>
        <w:jc w:val="both"/>
        <w:rPr>
          <w:rFonts w:ascii="Garamond" w:eastAsia="Times New Roman" w:hAnsi="Garamond" w:cs="Times New Roman"/>
          <w:i/>
          <w:sz w:val="24"/>
          <w:szCs w:val="24"/>
          <w:lang w:eastAsia="sl-SI"/>
        </w:rPr>
      </w:pPr>
      <w:r w:rsidRPr="00506E6C">
        <w:rPr>
          <w:rFonts w:ascii="Garamond" w:eastAsia="Times New Roman" w:hAnsi="Garamond" w:cs="Times New Roman"/>
          <w:i/>
          <w:sz w:val="24"/>
          <w:szCs w:val="24"/>
          <w:lang w:eastAsia="sl-SI"/>
        </w:rPr>
        <w:t>V primeru skupne ponudbe mora pogoj izpolniti vsak izmed partnerjev in tudi vsi zakoniti zastopniki partnerjev.</w:t>
      </w:r>
    </w:p>
    <w:p w14:paraId="71263569" w14:textId="77777777" w:rsidR="0053762F" w:rsidRPr="00506E6C" w:rsidRDefault="0053762F" w:rsidP="00832595">
      <w:pPr>
        <w:spacing w:after="0" w:line="276" w:lineRule="auto"/>
        <w:jc w:val="both"/>
        <w:rPr>
          <w:rFonts w:ascii="Garamond" w:eastAsia="Times New Roman" w:hAnsi="Garamond" w:cs="Times New Roman"/>
          <w:i/>
          <w:sz w:val="24"/>
          <w:szCs w:val="24"/>
          <w:lang w:eastAsia="sl-SI"/>
        </w:rPr>
      </w:pPr>
    </w:p>
    <w:p w14:paraId="5DBF6474" w14:textId="21C60716" w:rsidR="00C14F7A" w:rsidRDefault="0053762F" w:rsidP="00832595">
      <w:pPr>
        <w:keepNext/>
        <w:keepLines/>
        <w:widowControl w:val="0"/>
        <w:spacing w:after="0" w:line="276" w:lineRule="auto"/>
        <w:jc w:val="both"/>
        <w:outlineLvl w:val="1"/>
        <w:rPr>
          <w:rFonts w:ascii="Garamond" w:eastAsia="Arial Unicode MS" w:hAnsi="Garamond" w:cs="Times New Roman"/>
          <w:b/>
          <w:bCs/>
          <w:sz w:val="24"/>
          <w:szCs w:val="24"/>
          <w:lang w:eastAsia="sl-SI"/>
        </w:rPr>
      </w:pPr>
      <w:bookmarkStart w:id="58" w:name="_Toc164934530"/>
      <w:r w:rsidRPr="00506E6C">
        <w:rPr>
          <w:rFonts w:ascii="Garamond" w:eastAsia="Arial Unicode MS" w:hAnsi="Garamond" w:cs="Times New Roman"/>
          <w:b/>
          <w:bCs/>
          <w:sz w:val="24"/>
          <w:szCs w:val="24"/>
        </w:rPr>
        <w:lastRenderedPageBreak/>
        <w:t xml:space="preserve">12.2  </w:t>
      </w:r>
      <w:bookmarkEnd w:id="57"/>
      <w:r w:rsidR="00C14F7A" w:rsidRPr="00506E6C">
        <w:rPr>
          <w:rFonts w:ascii="Garamond" w:eastAsia="Arial Unicode MS" w:hAnsi="Garamond" w:cs="Times New Roman"/>
          <w:b/>
          <w:bCs/>
          <w:sz w:val="24"/>
          <w:szCs w:val="24"/>
          <w:lang w:eastAsia="sl-SI"/>
        </w:rPr>
        <w:t>Uvrstitev na seznam ponudnikov na seznam ponudnikov z izrečenimi stranskimi sankcijami izločitve iz postopkov javnega naročanja in evidenco poslovnih subjektov iz ZIntPK</w:t>
      </w:r>
      <w:bookmarkEnd w:id="58"/>
    </w:p>
    <w:p w14:paraId="43AACA05" w14:textId="77777777" w:rsidR="00832595" w:rsidRPr="00506E6C" w:rsidRDefault="00832595" w:rsidP="00832595">
      <w:pPr>
        <w:keepNext/>
        <w:keepLines/>
        <w:widowControl w:val="0"/>
        <w:spacing w:after="0" w:line="276" w:lineRule="auto"/>
        <w:jc w:val="both"/>
        <w:outlineLvl w:val="1"/>
        <w:rPr>
          <w:rFonts w:ascii="Garamond" w:eastAsia="Arial Unicode MS" w:hAnsi="Garamond" w:cs="Times New Roman"/>
          <w:b/>
          <w:bCs/>
          <w:sz w:val="24"/>
          <w:szCs w:val="24"/>
          <w:lang w:eastAsia="sl-SI"/>
        </w:rPr>
      </w:pPr>
    </w:p>
    <w:p w14:paraId="127D9D8B" w14:textId="5FE798FB" w:rsidR="00C14F7A" w:rsidRPr="00506E6C" w:rsidRDefault="00C14F7A"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13.2.1. Naročnik bo iz sodelovanja v postopku javnega naročanja izključil gospodarski subjekt, če je ponudnik na dan, ko poteče rok za oddajo ponudbe izločen uvrščen v seznam ponudnikov na seznam ponudnikov z izrečenimi stranskimi sankcijami izločitve iz postopkov javnega naročanja</w:t>
      </w:r>
    </w:p>
    <w:p w14:paraId="719226B7" w14:textId="77777777" w:rsidR="0053762F" w:rsidRPr="00506E6C" w:rsidRDefault="0053762F" w:rsidP="00832595">
      <w:pPr>
        <w:spacing w:after="0" w:line="276" w:lineRule="auto"/>
        <w:jc w:val="both"/>
        <w:rPr>
          <w:rFonts w:ascii="Garamond" w:eastAsia="Times New Roman" w:hAnsi="Garamond" w:cs="Times New Roman"/>
          <w:b/>
          <w:sz w:val="24"/>
          <w:szCs w:val="24"/>
          <w:lang w:eastAsia="sl-SI"/>
        </w:rPr>
      </w:pPr>
      <w:r w:rsidRPr="00506E6C">
        <w:rPr>
          <w:rFonts w:ascii="Garamond" w:eastAsia="Times New Roman" w:hAnsi="Garamond" w:cs="Times New Roman"/>
          <w:b/>
          <w:sz w:val="24"/>
          <w:szCs w:val="24"/>
          <w:lang w:eastAsia="sl-SI"/>
        </w:rPr>
        <w:t>DOKAZILA:</w:t>
      </w:r>
    </w:p>
    <w:p w14:paraId="0EE42F5F" w14:textId="77777777" w:rsidR="0053762F" w:rsidRPr="00506E6C" w:rsidRDefault="0053762F" w:rsidP="00832595">
      <w:pPr>
        <w:widowControl w:val="0"/>
        <w:numPr>
          <w:ilvl w:val="0"/>
          <w:numId w:val="7"/>
        </w:numPr>
        <w:spacing w:after="0" w:line="276" w:lineRule="auto"/>
        <w:contextualSpacing/>
        <w:jc w:val="both"/>
        <w:rPr>
          <w:rFonts w:ascii="Garamond" w:eastAsia="Calibri" w:hAnsi="Garamond" w:cs="Times New Roman"/>
          <w:sz w:val="24"/>
          <w:szCs w:val="24"/>
          <w:lang w:eastAsia="sl-SI"/>
        </w:rPr>
      </w:pPr>
      <w:r w:rsidRPr="00506E6C">
        <w:rPr>
          <w:rFonts w:ascii="Garamond" w:eastAsia="Calibri" w:hAnsi="Garamond" w:cs="Times New Roman"/>
          <w:sz w:val="24"/>
          <w:szCs w:val="24"/>
          <w:lang w:eastAsia="sl-SI"/>
        </w:rPr>
        <w:t>Ponudnik/partner/podizvajalec izpolni ESPD obrazec.</w:t>
      </w:r>
    </w:p>
    <w:p w14:paraId="62FA10C6" w14:textId="77777777" w:rsidR="0053762F" w:rsidRPr="00506E6C" w:rsidRDefault="0053762F" w:rsidP="00832595">
      <w:pPr>
        <w:widowControl w:val="0"/>
        <w:spacing w:after="0" w:line="276" w:lineRule="auto"/>
        <w:ind w:left="720"/>
        <w:contextualSpacing/>
        <w:jc w:val="both"/>
        <w:rPr>
          <w:rFonts w:ascii="Garamond" w:eastAsia="Calibri" w:hAnsi="Garamond" w:cs="Times New Roman"/>
          <w:sz w:val="24"/>
          <w:szCs w:val="24"/>
          <w:lang w:eastAsia="sl-SI"/>
        </w:rPr>
      </w:pPr>
    </w:p>
    <w:p w14:paraId="67789C03" w14:textId="77777777" w:rsidR="0053762F" w:rsidRPr="00506E6C" w:rsidRDefault="0053762F" w:rsidP="00832595">
      <w:pPr>
        <w:keepNext/>
        <w:keepLines/>
        <w:widowControl w:val="0"/>
        <w:spacing w:after="0" w:line="276" w:lineRule="auto"/>
        <w:jc w:val="both"/>
        <w:outlineLvl w:val="1"/>
        <w:rPr>
          <w:rFonts w:ascii="Garamond" w:eastAsia="Arial Unicode MS" w:hAnsi="Garamond" w:cs="Times New Roman"/>
          <w:b/>
          <w:bCs/>
          <w:sz w:val="24"/>
          <w:szCs w:val="24"/>
        </w:rPr>
      </w:pPr>
      <w:bookmarkStart w:id="59" w:name="_Toc531689861"/>
      <w:bookmarkStart w:id="60" w:name="_Toc164934531"/>
      <w:r w:rsidRPr="00506E6C">
        <w:rPr>
          <w:rFonts w:ascii="Garamond" w:eastAsia="Arial Unicode MS" w:hAnsi="Garamond" w:cs="Times New Roman"/>
          <w:b/>
          <w:bCs/>
          <w:sz w:val="24"/>
          <w:szCs w:val="24"/>
        </w:rPr>
        <w:t>12.3  Neplačane davčne obveznosti in socialni prispevki</w:t>
      </w:r>
      <w:bookmarkEnd w:id="59"/>
      <w:bookmarkEnd w:id="60"/>
    </w:p>
    <w:p w14:paraId="6078E520" w14:textId="679519A5" w:rsidR="001C6A12" w:rsidRPr="00506E6C" w:rsidRDefault="00477B31" w:rsidP="00832595">
      <w:pPr>
        <w:spacing w:after="0" w:line="276" w:lineRule="auto"/>
        <w:jc w:val="both"/>
        <w:rPr>
          <w:rFonts w:ascii="Garamond" w:eastAsia="Times New Roman" w:hAnsi="Garamond" w:cs="Times New Roman"/>
          <w:iCs/>
          <w:sz w:val="24"/>
          <w:szCs w:val="24"/>
          <w:lang w:eastAsia="sl-SI"/>
        </w:rPr>
      </w:pPr>
      <w:r w:rsidRPr="00506E6C">
        <w:rPr>
          <w:rFonts w:ascii="Garamond" w:eastAsia="Times New Roman" w:hAnsi="Garamond" w:cs="Times New Roman"/>
          <w:iCs/>
          <w:sz w:val="24"/>
          <w:szCs w:val="24"/>
          <w:lang w:eastAsia="sl-SI"/>
        </w:rP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6E74B1B0" w14:textId="77777777" w:rsidR="001C6A12" w:rsidRPr="00506E6C" w:rsidRDefault="001C6A12" w:rsidP="00832595">
      <w:pPr>
        <w:spacing w:after="0" w:line="276" w:lineRule="auto"/>
        <w:jc w:val="both"/>
        <w:rPr>
          <w:rFonts w:ascii="Garamond" w:eastAsia="Times New Roman" w:hAnsi="Garamond" w:cs="Times New Roman"/>
          <w:iCs/>
          <w:sz w:val="24"/>
          <w:szCs w:val="24"/>
          <w:lang w:eastAsia="sl-SI"/>
        </w:rPr>
      </w:pPr>
    </w:p>
    <w:p w14:paraId="1622C903" w14:textId="18FAF423" w:rsidR="0053762F" w:rsidRPr="00506E6C" w:rsidRDefault="0053762F" w:rsidP="00832595">
      <w:pPr>
        <w:spacing w:after="0" w:line="276" w:lineRule="auto"/>
        <w:jc w:val="both"/>
        <w:rPr>
          <w:rFonts w:ascii="Garamond" w:eastAsia="Times New Roman" w:hAnsi="Garamond" w:cs="Times New Roman"/>
          <w:i/>
          <w:sz w:val="24"/>
          <w:szCs w:val="24"/>
          <w:lang w:eastAsia="sl-SI"/>
        </w:rPr>
      </w:pPr>
      <w:r w:rsidRPr="00506E6C">
        <w:rPr>
          <w:rFonts w:ascii="Garamond" w:eastAsia="Times New Roman" w:hAnsi="Garamond" w:cs="Times New Roman"/>
          <w:i/>
          <w:sz w:val="24"/>
          <w:szCs w:val="24"/>
          <w:lang w:eastAsia="sl-SI"/>
        </w:rPr>
        <w:t>Razlog za izključitev se nanaša v primeru skupne ponudbe na vsakega izmed partnerjev, v primeru nastopa s podizvajalci pa tudi za podizvajalce.</w:t>
      </w:r>
    </w:p>
    <w:p w14:paraId="23F275F7" w14:textId="77777777" w:rsidR="008E7012" w:rsidRPr="00506E6C" w:rsidRDefault="008E7012" w:rsidP="00832595">
      <w:pPr>
        <w:spacing w:after="0" w:line="276" w:lineRule="auto"/>
        <w:jc w:val="both"/>
        <w:rPr>
          <w:rFonts w:ascii="Garamond" w:eastAsia="Times New Roman" w:hAnsi="Garamond" w:cs="Times New Roman"/>
          <w:b/>
          <w:sz w:val="24"/>
          <w:szCs w:val="24"/>
          <w:lang w:eastAsia="sl-SI"/>
        </w:rPr>
      </w:pPr>
    </w:p>
    <w:p w14:paraId="4F864856" w14:textId="3E7EDD09" w:rsidR="0053762F" w:rsidRPr="00506E6C" w:rsidRDefault="0053762F" w:rsidP="00832595">
      <w:pPr>
        <w:spacing w:after="0" w:line="276" w:lineRule="auto"/>
        <w:jc w:val="both"/>
        <w:rPr>
          <w:rFonts w:ascii="Garamond" w:eastAsia="Times New Roman" w:hAnsi="Garamond" w:cs="Times New Roman"/>
          <w:b/>
          <w:sz w:val="24"/>
          <w:szCs w:val="24"/>
          <w:lang w:eastAsia="sl-SI"/>
        </w:rPr>
      </w:pPr>
      <w:r w:rsidRPr="00506E6C">
        <w:rPr>
          <w:rFonts w:ascii="Garamond" w:eastAsia="Times New Roman" w:hAnsi="Garamond" w:cs="Times New Roman"/>
          <w:b/>
          <w:sz w:val="24"/>
          <w:szCs w:val="24"/>
          <w:lang w:eastAsia="sl-SI"/>
        </w:rPr>
        <w:t>DOKAZILA:</w:t>
      </w:r>
    </w:p>
    <w:p w14:paraId="6D91F9AF" w14:textId="77777777" w:rsidR="0053762F" w:rsidRPr="00506E6C" w:rsidRDefault="0053762F" w:rsidP="00832595">
      <w:pPr>
        <w:widowControl w:val="0"/>
        <w:numPr>
          <w:ilvl w:val="0"/>
          <w:numId w:val="7"/>
        </w:numPr>
        <w:spacing w:after="0" w:line="276" w:lineRule="auto"/>
        <w:ind w:left="714" w:hanging="357"/>
        <w:jc w:val="both"/>
        <w:rPr>
          <w:rFonts w:ascii="Garamond" w:eastAsia="Calibri" w:hAnsi="Garamond" w:cs="Times New Roman"/>
          <w:sz w:val="24"/>
          <w:szCs w:val="24"/>
          <w:lang w:eastAsia="sl-SI"/>
        </w:rPr>
      </w:pPr>
      <w:r w:rsidRPr="00506E6C">
        <w:rPr>
          <w:rFonts w:ascii="Garamond" w:eastAsia="Calibri" w:hAnsi="Garamond" w:cs="Times New Roman"/>
          <w:sz w:val="24"/>
          <w:szCs w:val="24"/>
          <w:lang w:eastAsia="sl-SI"/>
        </w:rPr>
        <w:t>Ponudnik/partner/podizvajalec izpolni ESPD obrazec.</w:t>
      </w:r>
    </w:p>
    <w:p w14:paraId="1424A4BD" w14:textId="77777777" w:rsidR="0053762F" w:rsidRPr="00506E6C" w:rsidRDefault="0053762F" w:rsidP="00832595">
      <w:pPr>
        <w:keepNext/>
        <w:keepLines/>
        <w:widowControl w:val="0"/>
        <w:spacing w:after="0" w:line="276" w:lineRule="auto"/>
        <w:jc w:val="both"/>
        <w:outlineLvl w:val="1"/>
        <w:rPr>
          <w:rFonts w:ascii="Garamond" w:eastAsia="Arial Unicode MS" w:hAnsi="Garamond" w:cs="Times New Roman"/>
          <w:b/>
          <w:bCs/>
          <w:sz w:val="24"/>
          <w:szCs w:val="24"/>
        </w:rPr>
      </w:pPr>
      <w:bookmarkStart w:id="61" w:name="_Toc531689862"/>
      <w:bookmarkStart w:id="62" w:name="_Toc164934532"/>
      <w:r w:rsidRPr="00506E6C">
        <w:rPr>
          <w:rFonts w:ascii="Garamond" w:eastAsia="Arial Unicode MS" w:hAnsi="Garamond" w:cs="Times New Roman"/>
          <w:b/>
          <w:bCs/>
          <w:sz w:val="24"/>
          <w:szCs w:val="24"/>
        </w:rPr>
        <w:t>12.4  Spoštovanje delovnopravne zakonodaje</w:t>
      </w:r>
      <w:bookmarkEnd w:id="61"/>
      <w:bookmarkEnd w:id="62"/>
    </w:p>
    <w:p w14:paraId="5CD0AB5E" w14:textId="77777777" w:rsidR="0053762F" w:rsidRPr="00506E6C" w:rsidRDefault="0053762F" w:rsidP="00832595">
      <w:pPr>
        <w:shd w:val="clear" w:color="auto" w:fill="FFFFFF"/>
        <w:spacing w:after="0" w:line="276" w:lineRule="auto"/>
        <w:jc w:val="both"/>
        <w:rPr>
          <w:rFonts w:ascii="Garamond" w:eastAsia="Times New Roman" w:hAnsi="Garamond" w:cs="Times New Roman"/>
          <w:sz w:val="24"/>
          <w:szCs w:val="24"/>
        </w:rPr>
      </w:pPr>
      <w:r w:rsidRPr="00506E6C">
        <w:rPr>
          <w:rFonts w:ascii="Garamond" w:eastAsia="Times New Roman" w:hAnsi="Garamond" w:cs="Times New Roman"/>
          <w:sz w:val="24"/>
          <w:szCs w:val="24"/>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C4B24A4" w14:textId="77777777" w:rsidR="0053762F" w:rsidRPr="00506E6C" w:rsidRDefault="0053762F" w:rsidP="00832595">
      <w:pPr>
        <w:spacing w:after="0" w:line="276" w:lineRule="auto"/>
        <w:jc w:val="both"/>
        <w:rPr>
          <w:rFonts w:ascii="Garamond" w:eastAsia="Times New Roman" w:hAnsi="Garamond" w:cs="Calibri"/>
          <w:b/>
          <w:sz w:val="24"/>
          <w:szCs w:val="24"/>
        </w:rPr>
      </w:pPr>
    </w:p>
    <w:p w14:paraId="79C98C34" w14:textId="77777777" w:rsidR="0053762F" w:rsidRPr="00506E6C" w:rsidRDefault="0053762F" w:rsidP="00832595">
      <w:pPr>
        <w:spacing w:after="0" w:line="276" w:lineRule="auto"/>
        <w:jc w:val="both"/>
        <w:rPr>
          <w:rFonts w:ascii="Garamond" w:eastAsia="Times New Roman" w:hAnsi="Garamond" w:cs="Calibri"/>
          <w:bCs/>
          <w:sz w:val="24"/>
          <w:szCs w:val="24"/>
        </w:rPr>
      </w:pPr>
      <w:r w:rsidRPr="00506E6C">
        <w:rPr>
          <w:rFonts w:ascii="Garamond" w:eastAsia="Times New Roman" w:hAnsi="Garamond" w:cs="Calibri"/>
          <w:bCs/>
          <w:sz w:val="24"/>
          <w:szCs w:val="24"/>
        </w:rPr>
        <w:t>Ponudnik lahko uveljavlja popravni mehanizem.</w:t>
      </w:r>
    </w:p>
    <w:p w14:paraId="4414A4EC" w14:textId="77777777" w:rsidR="0053762F" w:rsidRPr="00506E6C" w:rsidRDefault="0053762F" w:rsidP="00832595">
      <w:pPr>
        <w:spacing w:after="0" w:line="276" w:lineRule="auto"/>
        <w:jc w:val="both"/>
        <w:rPr>
          <w:rFonts w:ascii="Garamond" w:eastAsia="Times New Roman" w:hAnsi="Garamond" w:cs="Calibri"/>
          <w:b/>
          <w:sz w:val="24"/>
          <w:szCs w:val="24"/>
        </w:rPr>
      </w:pPr>
    </w:p>
    <w:p w14:paraId="6707B94A" w14:textId="77777777" w:rsidR="0053762F" w:rsidRPr="00506E6C" w:rsidRDefault="0053762F" w:rsidP="00832595">
      <w:pPr>
        <w:spacing w:after="0" w:line="276" w:lineRule="auto"/>
        <w:jc w:val="both"/>
        <w:rPr>
          <w:rFonts w:ascii="Garamond" w:eastAsia="Times New Roman" w:hAnsi="Garamond" w:cs="Calibri"/>
          <w:b/>
          <w:sz w:val="24"/>
          <w:szCs w:val="24"/>
        </w:rPr>
      </w:pPr>
      <w:r w:rsidRPr="00506E6C">
        <w:rPr>
          <w:rFonts w:ascii="Garamond" w:eastAsia="Times New Roman" w:hAnsi="Garamond" w:cs="Calibri"/>
          <w:b/>
          <w:sz w:val="24"/>
          <w:szCs w:val="24"/>
        </w:rPr>
        <w:t>DOKAZILA:</w:t>
      </w:r>
    </w:p>
    <w:p w14:paraId="2E5C37A2" w14:textId="77777777" w:rsidR="0053762F" w:rsidRPr="00506E6C" w:rsidRDefault="0053762F" w:rsidP="00832595">
      <w:pPr>
        <w:numPr>
          <w:ilvl w:val="0"/>
          <w:numId w:val="7"/>
        </w:numPr>
        <w:spacing w:after="0" w:line="276" w:lineRule="auto"/>
        <w:contextualSpacing/>
        <w:jc w:val="both"/>
        <w:rPr>
          <w:rFonts w:ascii="Garamond" w:hAnsi="Garamond" w:cs="Calibri"/>
          <w:b/>
          <w:sz w:val="24"/>
          <w:szCs w:val="24"/>
          <w:lang w:eastAsia="sl-SI"/>
        </w:rPr>
      </w:pPr>
      <w:r w:rsidRPr="00506E6C">
        <w:rPr>
          <w:rFonts w:ascii="Garamond" w:hAnsi="Garamond" w:cs="Calibri"/>
          <w:sz w:val="24"/>
          <w:szCs w:val="24"/>
          <w:lang w:eastAsia="sl-SI"/>
        </w:rPr>
        <w:t>Ponudnik/partner/podizvajalec izpolni ESDP obrazec</w:t>
      </w:r>
    </w:p>
    <w:p w14:paraId="58431C7E" w14:textId="77777777" w:rsidR="00854197" w:rsidRPr="00506E6C" w:rsidRDefault="00854197" w:rsidP="00832595">
      <w:pPr>
        <w:spacing w:after="0" w:line="276" w:lineRule="auto"/>
        <w:contextualSpacing/>
        <w:jc w:val="both"/>
        <w:rPr>
          <w:rFonts w:ascii="Garamond" w:hAnsi="Garamond" w:cs="Calibri"/>
          <w:sz w:val="24"/>
          <w:szCs w:val="24"/>
          <w:lang w:eastAsia="sl-SI"/>
        </w:rPr>
      </w:pPr>
    </w:p>
    <w:p w14:paraId="0821AE7A" w14:textId="77777777" w:rsidR="004D7ACD" w:rsidRDefault="004D7ACD" w:rsidP="00832595">
      <w:pPr>
        <w:widowControl w:val="0"/>
        <w:spacing w:after="0" w:line="276" w:lineRule="auto"/>
        <w:jc w:val="both"/>
        <w:rPr>
          <w:rFonts w:ascii="Garamond" w:eastAsia="Times New Roman" w:hAnsi="Garamond" w:cs="Times New Roman"/>
          <w:b/>
          <w:sz w:val="24"/>
          <w:szCs w:val="24"/>
          <w:lang w:eastAsia="sl-SI"/>
        </w:rPr>
      </w:pPr>
    </w:p>
    <w:p w14:paraId="01AE89F6" w14:textId="77777777" w:rsidR="00266F0F" w:rsidRDefault="00266F0F" w:rsidP="00832595">
      <w:pPr>
        <w:widowControl w:val="0"/>
        <w:spacing w:after="0" w:line="276" w:lineRule="auto"/>
        <w:jc w:val="both"/>
        <w:rPr>
          <w:rFonts w:ascii="Garamond" w:eastAsia="Times New Roman" w:hAnsi="Garamond" w:cs="Times New Roman"/>
          <w:b/>
          <w:sz w:val="24"/>
          <w:szCs w:val="24"/>
          <w:lang w:eastAsia="sl-SI"/>
        </w:rPr>
      </w:pPr>
    </w:p>
    <w:p w14:paraId="3D5AFE85" w14:textId="77777777" w:rsidR="00266F0F" w:rsidRPr="00506E6C" w:rsidRDefault="00266F0F" w:rsidP="00832595">
      <w:pPr>
        <w:widowControl w:val="0"/>
        <w:spacing w:after="0" w:line="276" w:lineRule="auto"/>
        <w:jc w:val="both"/>
        <w:rPr>
          <w:rFonts w:ascii="Garamond" w:eastAsia="Times New Roman" w:hAnsi="Garamond" w:cs="Times New Roman"/>
          <w:b/>
          <w:sz w:val="24"/>
          <w:szCs w:val="24"/>
          <w:lang w:eastAsia="sl-SI"/>
        </w:rPr>
      </w:pPr>
    </w:p>
    <w:p w14:paraId="79CB9BFE" w14:textId="77777777" w:rsidR="0053762F" w:rsidRPr="00506E6C" w:rsidRDefault="0053762F" w:rsidP="00832595">
      <w:pPr>
        <w:keepNext/>
        <w:keepLines/>
        <w:spacing w:after="0" w:line="276" w:lineRule="auto"/>
        <w:jc w:val="both"/>
        <w:outlineLvl w:val="1"/>
        <w:rPr>
          <w:rFonts w:ascii="Garamond" w:eastAsia="Arial Unicode MS" w:hAnsi="Garamond" w:cs="Times New Roman"/>
          <w:b/>
          <w:bCs/>
          <w:sz w:val="24"/>
          <w:szCs w:val="24"/>
          <w:lang w:eastAsia="sl-SI"/>
        </w:rPr>
      </w:pPr>
      <w:bookmarkStart w:id="63" w:name="_Toc531689870"/>
      <w:bookmarkStart w:id="64" w:name="_Toc164934533"/>
      <w:r w:rsidRPr="00506E6C">
        <w:rPr>
          <w:rFonts w:ascii="Garamond" w:eastAsia="Arial Unicode MS" w:hAnsi="Garamond" w:cs="Times New Roman"/>
          <w:b/>
          <w:bCs/>
          <w:sz w:val="24"/>
          <w:szCs w:val="24"/>
          <w:lang w:eastAsia="sl-SI"/>
        </w:rPr>
        <w:lastRenderedPageBreak/>
        <w:t>POGOJI ZA SODELOVANJE</w:t>
      </w:r>
      <w:bookmarkEnd w:id="63"/>
      <w:bookmarkEnd w:id="64"/>
    </w:p>
    <w:p w14:paraId="132C60AD" w14:textId="77777777" w:rsidR="0053762F" w:rsidRPr="00506E6C" w:rsidRDefault="0053762F" w:rsidP="00832595">
      <w:pPr>
        <w:spacing w:after="0" w:line="276" w:lineRule="auto"/>
        <w:jc w:val="both"/>
        <w:rPr>
          <w:rFonts w:ascii="Garamond" w:eastAsia="Arial Unicode MS" w:hAnsi="Garamond" w:cs="Times New Roman"/>
          <w:sz w:val="24"/>
          <w:szCs w:val="24"/>
          <w:lang w:eastAsia="sl-SI"/>
        </w:rPr>
      </w:pPr>
    </w:p>
    <w:p w14:paraId="28859B00" w14:textId="27A45A73" w:rsidR="0053762F" w:rsidRPr="00506E6C" w:rsidRDefault="0053762F" w:rsidP="00832595">
      <w:pPr>
        <w:keepNext/>
        <w:keepLines/>
        <w:spacing w:after="0" w:line="276" w:lineRule="auto"/>
        <w:jc w:val="both"/>
        <w:outlineLvl w:val="1"/>
        <w:rPr>
          <w:rFonts w:ascii="Garamond" w:eastAsia="Arial Unicode MS" w:hAnsi="Garamond" w:cs="Times New Roman"/>
          <w:b/>
          <w:bCs/>
          <w:sz w:val="24"/>
          <w:szCs w:val="24"/>
          <w:lang w:eastAsia="sl-SI"/>
        </w:rPr>
      </w:pPr>
      <w:bookmarkStart w:id="65" w:name="_Toc164934534"/>
      <w:bookmarkStart w:id="66" w:name="_Toc531689871"/>
      <w:r w:rsidRPr="00506E6C">
        <w:rPr>
          <w:rFonts w:ascii="Garamond" w:eastAsia="Arial Unicode MS" w:hAnsi="Garamond" w:cs="Times New Roman"/>
          <w:b/>
          <w:bCs/>
          <w:sz w:val="24"/>
          <w:szCs w:val="24"/>
          <w:lang w:eastAsia="sl-SI"/>
        </w:rPr>
        <w:t>12.5  Registracija dejavnosti</w:t>
      </w:r>
      <w:bookmarkEnd w:id="65"/>
      <w:r w:rsidRPr="00506E6C">
        <w:rPr>
          <w:rFonts w:ascii="Garamond" w:eastAsia="Arial Unicode MS" w:hAnsi="Garamond" w:cs="Times New Roman"/>
          <w:b/>
          <w:bCs/>
          <w:sz w:val="24"/>
          <w:szCs w:val="24"/>
          <w:lang w:eastAsia="sl-SI"/>
        </w:rPr>
        <w:t xml:space="preserve"> </w:t>
      </w:r>
      <w:bookmarkEnd w:id="66"/>
    </w:p>
    <w:p w14:paraId="289813C9" w14:textId="21CC763C" w:rsidR="0053762F" w:rsidRPr="00506E6C" w:rsidRDefault="0053762F"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xml:space="preserve">Ponudnik mora imeti registrirano dejavnost, ki je predmet javnega naročila in imeti dovoljenje za opravljanje dejavnosti. </w:t>
      </w:r>
    </w:p>
    <w:p w14:paraId="3BE0ABBF" w14:textId="352990F5" w:rsidR="00C14F7A" w:rsidRPr="00506E6C" w:rsidRDefault="00C14F7A" w:rsidP="00832595">
      <w:pPr>
        <w:spacing w:after="0" w:line="276" w:lineRule="auto"/>
        <w:jc w:val="both"/>
        <w:rPr>
          <w:rFonts w:ascii="Garamond" w:eastAsia="Times New Roman" w:hAnsi="Garamond" w:cs="Times New Roman"/>
          <w:sz w:val="24"/>
          <w:szCs w:val="24"/>
          <w:lang w:eastAsia="sl-SI"/>
        </w:rPr>
      </w:pPr>
    </w:p>
    <w:p w14:paraId="16AAE74A" w14:textId="2B50FC57" w:rsidR="00C14F7A" w:rsidRPr="00506E6C" w:rsidRDefault="00C14F7A"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Ponudnik mora razpolagati z veljavno veterinarsko licenco za dovoljenje za opravljanje veterinarske dejavnosti.</w:t>
      </w:r>
    </w:p>
    <w:p w14:paraId="195110A7"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p w14:paraId="55F89E73" w14:textId="52E4CA72" w:rsidR="0053762F" w:rsidRPr="00506E6C" w:rsidRDefault="0053762F"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b/>
          <w:iCs/>
          <w:sz w:val="24"/>
          <w:szCs w:val="24"/>
          <w:lang w:eastAsia="sl-SI"/>
        </w:rPr>
        <w:t>Dokazilo</w:t>
      </w:r>
      <w:r w:rsidRPr="00506E6C">
        <w:rPr>
          <w:rFonts w:ascii="Garamond" w:eastAsia="Times New Roman" w:hAnsi="Garamond" w:cs="Times New Roman"/>
          <w:sz w:val="24"/>
          <w:szCs w:val="24"/>
          <w:lang w:eastAsia="sl-SI"/>
        </w:rPr>
        <w:t>: Ponudnik/partner/podizvajalec izpolni ESPD obrazec.</w:t>
      </w:r>
    </w:p>
    <w:p w14:paraId="6B707133" w14:textId="1E02C9AD" w:rsidR="00C14F7A" w:rsidRPr="00506E6C" w:rsidRDefault="00C14F7A" w:rsidP="00832595">
      <w:pPr>
        <w:spacing w:after="0" w:line="276" w:lineRule="auto"/>
        <w:jc w:val="both"/>
        <w:rPr>
          <w:rFonts w:ascii="Garamond" w:eastAsia="Times New Roman" w:hAnsi="Garamond" w:cs="Times New Roman"/>
          <w:i/>
          <w:sz w:val="24"/>
          <w:szCs w:val="24"/>
          <w:lang w:eastAsia="sl-SI"/>
        </w:rPr>
      </w:pPr>
    </w:p>
    <w:p w14:paraId="3DE37C11" w14:textId="77777777" w:rsidR="0053762F" w:rsidRPr="00506E6C" w:rsidRDefault="0053762F" w:rsidP="00832595">
      <w:pPr>
        <w:keepNext/>
        <w:keepLines/>
        <w:widowControl w:val="0"/>
        <w:spacing w:after="0" w:line="276" w:lineRule="auto"/>
        <w:jc w:val="both"/>
        <w:outlineLvl w:val="1"/>
        <w:rPr>
          <w:rFonts w:ascii="Garamond" w:eastAsia="Arial Unicode MS" w:hAnsi="Garamond" w:cs="Times New Roman"/>
          <w:b/>
          <w:bCs/>
          <w:sz w:val="24"/>
          <w:szCs w:val="24"/>
        </w:rPr>
      </w:pPr>
      <w:bookmarkStart w:id="67" w:name="_Toc443902468"/>
      <w:bookmarkStart w:id="68" w:name="_Toc164934535"/>
      <w:bookmarkEnd w:id="30"/>
      <w:r w:rsidRPr="00506E6C">
        <w:rPr>
          <w:rFonts w:ascii="Garamond" w:eastAsia="Arial Unicode MS" w:hAnsi="Garamond" w:cs="Times New Roman"/>
          <w:b/>
          <w:bCs/>
          <w:sz w:val="24"/>
          <w:szCs w:val="24"/>
        </w:rPr>
        <w:t xml:space="preserve">12.6.  </w:t>
      </w:r>
      <w:bookmarkEnd w:id="67"/>
      <w:r w:rsidRPr="00506E6C">
        <w:rPr>
          <w:rFonts w:ascii="Garamond" w:eastAsia="Arial Unicode MS" w:hAnsi="Garamond" w:cs="Times New Roman"/>
          <w:b/>
          <w:bCs/>
          <w:sz w:val="24"/>
          <w:szCs w:val="24"/>
        </w:rPr>
        <w:t>Reference ponudnika</w:t>
      </w:r>
      <w:bookmarkEnd w:id="68"/>
    </w:p>
    <w:p w14:paraId="20101C2D" w14:textId="2B19DF21" w:rsidR="008E7012" w:rsidRDefault="0053762F" w:rsidP="00832595">
      <w:pPr>
        <w:autoSpaceDE w:val="0"/>
        <w:autoSpaceDN w:val="0"/>
        <w:adjustRightInd w:val="0"/>
        <w:spacing w:after="0" w:line="276" w:lineRule="auto"/>
        <w:jc w:val="both"/>
        <w:rPr>
          <w:rFonts w:ascii="Garamond" w:eastAsia="Calibri" w:hAnsi="Garamond" w:cs="Arial"/>
          <w:sz w:val="24"/>
          <w:szCs w:val="24"/>
        </w:rPr>
      </w:pPr>
      <w:r w:rsidRPr="00506E6C">
        <w:rPr>
          <w:rFonts w:ascii="Garamond" w:eastAsia="Calibri" w:hAnsi="Garamond" w:cs="Arial"/>
          <w:sz w:val="24"/>
          <w:szCs w:val="24"/>
        </w:rPr>
        <w:t xml:space="preserve">Naročnik bo priznal usposobljenost ponudniku, ki bo izkazal, da je v </w:t>
      </w:r>
      <w:r w:rsidR="00C14F7A" w:rsidRPr="00506E6C">
        <w:rPr>
          <w:rFonts w:ascii="Garamond" w:eastAsia="Calibri" w:hAnsi="Garamond" w:cs="Arial"/>
          <w:sz w:val="24"/>
          <w:szCs w:val="24"/>
        </w:rPr>
        <w:t xml:space="preserve">roku treh let pred objavo obvestila o naročilu na Portalu javnih naročil v obdobju 12 mesecev </w:t>
      </w:r>
      <w:r w:rsidRPr="00506E6C">
        <w:rPr>
          <w:rFonts w:ascii="Garamond" w:eastAsia="Calibri" w:hAnsi="Garamond" w:cs="Arial"/>
          <w:sz w:val="24"/>
          <w:szCs w:val="24"/>
        </w:rPr>
        <w:t>izvajal</w:t>
      </w:r>
      <w:r w:rsidR="008E7012" w:rsidRPr="00506E6C">
        <w:rPr>
          <w:rFonts w:ascii="Garamond" w:eastAsia="Calibri" w:hAnsi="Garamond" w:cs="Arial"/>
          <w:sz w:val="24"/>
          <w:szCs w:val="24"/>
        </w:rPr>
        <w:t xml:space="preserve"> </w:t>
      </w:r>
      <w:r w:rsidR="00C14F7A" w:rsidRPr="00506E6C">
        <w:rPr>
          <w:rFonts w:ascii="Garamond" w:eastAsia="Calibri" w:hAnsi="Garamond" w:cs="Arial"/>
          <w:sz w:val="24"/>
          <w:szCs w:val="24"/>
        </w:rPr>
        <w:t xml:space="preserve">veterinarske storitve, ki zajemajo vsaj naslednje storitve: </w:t>
      </w:r>
      <w:r w:rsidR="00DF2907">
        <w:rPr>
          <w:rFonts w:ascii="Garamond" w:eastAsia="Calibri" w:hAnsi="Garamond" w:cs="Arial"/>
          <w:sz w:val="24"/>
          <w:szCs w:val="24"/>
        </w:rPr>
        <w:t xml:space="preserve">preventivno in osnovno zdravstveno varstvo in ortopedijo  za vsaj 200 konj, </w:t>
      </w:r>
      <w:r w:rsidR="00C14F7A" w:rsidRPr="00506E6C">
        <w:rPr>
          <w:rFonts w:ascii="Garamond" w:eastAsia="Calibri" w:hAnsi="Garamond" w:cs="Arial"/>
          <w:sz w:val="24"/>
          <w:szCs w:val="24"/>
        </w:rPr>
        <w:t>osemenjevanje, reprodukcija, poroditev</w:t>
      </w:r>
      <w:r w:rsidR="00DF2907">
        <w:rPr>
          <w:rFonts w:ascii="Garamond" w:eastAsia="Calibri" w:hAnsi="Garamond" w:cs="Arial"/>
          <w:sz w:val="24"/>
          <w:szCs w:val="24"/>
        </w:rPr>
        <w:t xml:space="preserve"> </w:t>
      </w:r>
    </w:p>
    <w:p w14:paraId="30884E83" w14:textId="77777777" w:rsidR="00E01142" w:rsidRPr="00506E6C" w:rsidRDefault="00E01142" w:rsidP="00832595">
      <w:pPr>
        <w:autoSpaceDE w:val="0"/>
        <w:autoSpaceDN w:val="0"/>
        <w:adjustRightInd w:val="0"/>
        <w:spacing w:after="0" w:line="276" w:lineRule="auto"/>
        <w:jc w:val="both"/>
        <w:rPr>
          <w:rFonts w:ascii="Garamond" w:eastAsia="Calibri" w:hAnsi="Garamond" w:cs="Arial"/>
          <w:sz w:val="24"/>
          <w:szCs w:val="24"/>
        </w:rPr>
      </w:pPr>
    </w:p>
    <w:p w14:paraId="0B8D6730" w14:textId="744D9F7A" w:rsidR="00D21E68" w:rsidRPr="00506E6C" w:rsidRDefault="00D21E68" w:rsidP="00832595">
      <w:pPr>
        <w:autoSpaceDE w:val="0"/>
        <w:autoSpaceDN w:val="0"/>
        <w:adjustRightInd w:val="0"/>
        <w:spacing w:after="0" w:line="276" w:lineRule="auto"/>
        <w:jc w:val="both"/>
        <w:rPr>
          <w:rFonts w:ascii="Garamond" w:eastAsia="Calibri" w:hAnsi="Garamond" w:cs="Arial"/>
          <w:sz w:val="24"/>
          <w:szCs w:val="24"/>
        </w:rPr>
      </w:pPr>
      <w:bookmarkStart w:id="69" w:name="_Hlk164837533"/>
      <w:r w:rsidRPr="00506E6C">
        <w:rPr>
          <w:rFonts w:ascii="Garamond" w:eastAsia="Calibri" w:hAnsi="Garamond" w:cs="Arial"/>
          <w:b/>
          <w:bCs/>
          <w:sz w:val="24"/>
          <w:szCs w:val="24"/>
        </w:rPr>
        <w:t>Dokazil</w:t>
      </w:r>
      <w:r w:rsidRPr="00506E6C">
        <w:rPr>
          <w:rFonts w:ascii="Garamond" w:eastAsia="Calibri" w:hAnsi="Garamond" w:cs="Arial"/>
          <w:sz w:val="24"/>
          <w:szCs w:val="24"/>
        </w:rPr>
        <w:t xml:space="preserve">o: Ponudnik izpolni ESPD in obrazec Reference ter predloži Referenčno potrdilo </w:t>
      </w:r>
    </w:p>
    <w:bookmarkEnd w:id="69"/>
    <w:p w14:paraId="7EED1B46" w14:textId="693C4FB4" w:rsidR="00D21E68" w:rsidRPr="00506E6C" w:rsidRDefault="00D21E68" w:rsidP="00832595">
      <w:pPr>
        <w:autoSpaceDE w:val="0"/>
        <w:autoSpaceDN w:val="0"/>
        <w:adjustRightInd w:val="0"/>
        <w:spacing w:after="0" w:line="276" w:lineRule="auto"/>
        <w:jc w:val="both"/>
        <w:rPr>
          <w:rFonts w:ascii="Garamond" w:eastAsia="Calibri" w:hAnsi="Garamond" w:cs="Arial"/>
          <w:sz w:val="24"/>
          <w:szCs w:val="24"/>
        </w:rPr>
      </w:pPr>
    </w:p>
    <w:p w14:paraId="49CA8F39" w14:textId="077A2DE5" w:rsidR="00D21E68" w:rsidRPr="00832595" w:rsidRDefault="00D21E68" w:rsidP="00832595">
      <w:pPr>
        <w:autoSpaceDE w:val="0"/>
        <w:autoSpaceDN w:val="0"/>
        <w:adjustRightInd w:val="0"/>
        <w:spacing w:after="0" w:line="276" w:lineRule="auto"/>
        <w:jc w:val="both"/>
        <w:rPr>
          <w:rFonts w:ascii="Garamond" w:eastAsia="Calibri" w:hAnsi="Garamond" w:cs="Arial"/>
          <w:b/>
          <w:bCs/>
          <w:sz w:val="24"/>
          <w:szCs w:val="24"/>
        </w:rPr>
      </w:pPr>
      <w:r w:rsidRPr="00832595">
        <w:rPr>
          <w:rFonts w:ascii="Garamond" w:eastAsia="Calibri" w:hAnsi="Garamond" w:cs="Arial"/>
          <w:b/>
          <w:bCs/>
          <w:sz w:val="24"/>
          <w:szCs w:val="24"/>
        </w:rPr>
        <w:t>12.7. Kadrovska sposobnost</w:t>
      </w:r>
    </w:p>
    <w:p w14:paraId="36257DBD" w14:textId="77777777" w:rsidR="00D21E68" w:rsidRPr="00506E6C" w:rsidRDefault="00D21E68" w:rsidP="00832595">
      <w:pPr>
        <w:autoSpaceDE w:val="0"/>
        <w:autoSpaceDN w:val="0"/>
        <w:adjustRightInd w:val="0"/>
        <w:spacing w:after="0" w:line="276" w:lineRule="auto"/>
        <w:jc w:val="both"/>
        <w:rPr>
          <w:rFonts w:ascii="Garamond" w:eastAsia="Calibri" w:hAnsi="Garamond" w:cs="Arial"/>
          <w:sz w:val="24"/>
          <w:szCs w:val="24"/>
        </w:rPr>
      </w:pPr>
    </w:p>
    <w:p w14:paraId="3ABE2642" w14:textId="77777777" w:rsidR="00D21E68" w:rsidRPr="00506E6C" w:rsidRDefault="00D21E68" w:rsidP="00832595">
      <w:pPr>
        <w:autoSpaceDE w:val="0"/>
        <w:autoSpaceDN w:val="0"/>
        <w:adjustRightInd w:val="0"/>
        <w:spacing w:after="0" w:line="276" w:lineRule="auto"/>
        <w:jc w:val="both"/>
        <w:rPr>
          <w:rFonts w:ascii="Garamond" w:eastAsia="Calibri" w:hAnsi="Garamond" w:cs="Arial"/>
          <w:sz w:val="24"/>
          <w:szCs w:val="24"/>
        </w:rPr>
      </w:pPr>
      <w:r w:rsidRPr="00506E6C">
        <w:rPr>
          <w:rFonts w:ascii="Garamond" w:eastAsia="Calibri" w:hAnsi="Garamond" w:cs="Arial"/>
          <w:sz w:val="24"/>
          <w:szCs w:val="24"/>
        </w:rPr>
        <w:t>Za priznanje sposobnosti mora ponudnik nominirati kader in sicer veterinarja, ki ima:</w:t>
      </w:r>
    </w:p>
    <w:p w14:paraId="2C471493" w14:textId="77777777" w:rsidR="00D21E68" w:rsidRPr="00506E6C" w:rsidRDefault="00D21E68" w:rsidP="00832595">
      <w:pPr>
        <w:autoSpaceDE w:val="0"/>
        <w:autoSpaceDN w:val="0"/>
        <w:adjustRightInd w:val="0"/>
        <w:spacing w:after="0" w:line="276" w:lineRule="auto"/>
        <w:jc w:val="both"/>
        <w:rPr>
          <w:rFonts w:ascii="Garamond" w:eastAsia="Calibri" w:hAnsi="Garamond" w:cs="Arial"/>
          <w:sz w:val="24"/>
          <w:szCs w:val="24"/>
        </w:rPr>
      </w:pPr>
    </w:p>
    <w:p w14:paraId="0173EB2F" w14:textId="5F1B9D79" w:rsidR="00D21E68" w:rsidRPr="00832595" w:rsidRDefault="00D21E68" w:rsidP="00832595">
      <w:pPr>
        <w:pStyle w:val="Odstavekseznama"/>
        <w:numPr>
          <w:ilvl w:val="0"/>
          <w:numId w:val="33"/>
        </w:numPr>
        <w:autoSpaceDE w:val="0"/>
        <w:autoSpaceDN w:val="0"/>
        <w:adjustRightInd w:val="0"/>
        <w:spacing w:line="276" w:lineRule="auto"/>
        <w:rPr>
          <w:rFonts w:ascii="Garamond" w:hAnsi="Garamond" w:cs="Arial"/>
          <w:sz w:val="24"/>
          <w:szCs w:val="24"/>
        </w:rPr>
      </w:pPr>
      <w:r w:rsidRPr="00832595">
        <w:rPr>
          <w:rFonts w:ascii="Garamond" w:hAnsi="Garamond" w:cs="Arial"/>
          <w:sz w:val="24"/>
          <w:szCs w:val="24"/>
        </w:rPr>
        <w:t xml:space="preserve">Najmanj 5 let delovnih izkušenj pri delu s konji </w:t>
      </w:r>
    </w:p>
    <w:p w14:paraId="22BF2E7B" w14:textId="77777777" w:rsidR="00832595" w:rsidRPr="00506E6C" w:rsidRDefault="00832595" w:rsidP="00832595">
      <w:pPr>
        <w:pStyle w:val="Odstavekseznama"/>
        <w:autoSpaceDE w:val="0"/>
        <w:autoSpaceDN w:val="0"/>
        <w:adjustRightInd w:val="0"/>
        <w:spacing w:before="0" w:line="276" w:lineRule="auto"/>
        <w:ind w:left="360"/>
        <w:rPr>
          <w:rFonts w:ascii="Garamond" w:hAnsi="Garamond" w:cs="Arial"/>
          <w:sz w:val="24"/>
          <w:szCs w:val="24"/>
        </w:rPr>
      </w:pPr>
    </w:p>
    <w:p w14:paraId="1939DE3B" w14:textId="778ECB8B" w:rsidR="00D21E68" w:rsidRPr="00832595" w:rsidRDefault="00D21E68" w:rsidP="00832595">
      <w:pPr>
        <w:pStyle w:val="Odstavekseznama"/>
        <w:numPr>
          <w:ilvl w:val="0"/>
          <w:numId w:val="33"/>
        </w:numPr>
        <w:autoSpaceDE w:val="0"/>
        <w:autoSpaceDN w:val="0"/>
        <w:adjustRightInd w:val="0"/>
        <w:spacing w:line="276" w:lineRule="auto"/>
        <w:rPr>
          <w:rFonts w:ascii="Garamond" w:hAnsi="Garamond" w:cs="Arial"/>
          <w:sz w:val="24"/>
          <w:szCs w:val="24"/>
        </w:rPr>
      </w:pPr>
      <w:r w:rsidRPr="00832595">
        <w:rPr>
          <w:rFonts w:ascii="Garamond" w:hAnsi="Garamond" w:cs="Arial"/>
          <w:sz w:val="24"/>
          <w:szCs w:val="24"/>
        </w:rPr>
        <w:t xml:space="preserve">Da je v zadnjih petih letih pred objavo obvestila o naročilu izvajal naslednje storitve: </w:t>
      </w:r>
    </w:p>
    <w:p w14:paraId="67F7CA81" w14:textId="35CE38CD" w:rsidR="00165B69" w:rsidRPr="002D0932" w:rsidRDefault="00165B69" w:rsidP="00832595">
      <w:pPr>
        <w:pStyle w:val="Odstavekseznama"/>
        <w:numPr>
          <w:ilvl w:val="0"/>
          <w:numId w:val="30"/>
        </w:numPr>
        <w:autoSpaceDE w:val="0"/>
        <w:autoSpaceDN w:val="0"/>
        <w:adjustRightInd w:val="0"/>
        <w:spacing w:before="0" w:line="276" w:lineRule="auto"/>
        <w:rPr>
          <w:rFonts w:ascii="Garamond" w:hAnsi="Garamond" w:cs="Arial"/>
          <w:sz w:val="24"/>
          <w:szCs w:val="24"/>
        </w:rPr>
      </w:pPr>
      <w:r w:rsidRPr="002D0932">
        <w:rPr>
          <w:rFonts w:ascii="Garamond" w:hAnsi="Garamond" w:cs="Arial"/>
          <w:sz w:val="24"/>
          <w:szCs w:val="24"/>
        </w:rPr>
        <w:t>na področju zdravstvenega varstva kopitarjev</w:t>
      </w:r>
      <w:r w:rsidR="003F6D66" w:rsidRPr="002D0932">
        <w:rPr>
          <w:rFonts w:ascii="Garamond" w:hAnsi="Garamond" w:cs="Arial"/>
          <w:sz w:val="24"/>
          <w:szCs w:val="24"/>
        </w:rPr>
        <w:t xml:space="preserve"> : preventivno zdravstveno varstvo in osnovno zdravstveno varstvo</w:t>
      </w:r>
    </w:p>
    <w:p w14:paraId="2BC75B2F" w14:textId="78A79CBB" w:rsidR="003F6D66" w:rsidRPr="002D0932" w:rsidRDefault="003F6D66" w:rsidP="00832595">
      <w:pPr>
        <w:pStyle w:val="Odstavekseznama"/>
        <w:numPr>
          <w:ilvl w:val="0"/>
          <w:numId w:val="30"/>
        </w:numPr>
        <w:autoSpaceDE w:val="0"/>
        <w:autoSpaceDN w:val="0"/>
        <w:adjustRightInd w:val="0"/>
        <w:spacing w:before="0" w:line="276" w:lineRule="auto"/>
        <w:rPr>
          <w:rFonts w:ascii="Garamond" w:hAnsi="Garamond" w:cs="Arial"/>
          <w:sz w:val="24"/>
          <w:szCs w:val="24"/>
        </w:rPr>
      </w:pPr>
      <w:r w:rsidRPr="002D0932">
        <w:rPr>
          <w:rFonts w:ascii="Garamond" w:hAnsi="Garamond" w:cs="Arial"/>
          <w:sz w:val="24"/>
          <w:szCs w:val="24"/>
        </w:rPr>
        <w:t xml:space="preserve">na področju reprodukcije in osemenjevanja kopitarjev </w:t>
      </w:r>
    </w:p>
    <w:p w14:paraId="742D71A0" w14:textId="0FC8672D" w:rsidR="003F6D66" w:rsidRPr="002D0932" w:rsidRDefault="003F6D66" w:rsidP="00832595">
      <w:pPr>
        <w:pStyle w:val="Odstavekseznama"/>
        <w:numPr>
          <w:ilvl w:val="0"/>
          <w:numId w:val="30"/>
        </w:numPr>
        <w:autoSpaceDE w:val="0"/>
        <w:autoSpaceDN w:val="0"/>
        <w:adjustRightInd w:val="0"/>
        <w:spacing w:before="0" w:line="276" w:lineRule="auto"/>
        <w:rPr>
          <w:rFonts w:ascii="Garamond" w:hAnsi="Garamond" w:cs="Arial"/>
          <w:sz w:val="24"/>
          <w:szCs w:val="24"/>
        </w:rPr>
      </w:pPr>
      <w:r w:rsidRPr="002D0932">
        <w:rPr>
          <w:rFonts w:ascii="Garamond" w:hAnsi="Garamond" w:cs="Arial"/>
          <w:sz w:val="24"/>
          <w:szCs w:val="24"/>
        </w:rPr>
        <w:t>s področja ortopedije v Sloveniji ali dve leti v tujini</w:t>
      </w:r>
    </w:p>
    <w:p w14:paraId="475034A6" w14:textId="3075A1EC" w:rsidR="008C7399" w:rsidRDefault="00D21E68" w:rsidP="00832595">
      <w:pPr>
        <w:pStyle w:val="Odstavekseznama"/>
        <w:numPr>
          <w:ilvl w:val="0"/>
          <w:numId w:val="30"/>
        </w:numPr>
        <w:autoSpaceDE w:val="0"/>
        <w:autoSpaceDN w:val="0"/>
        <w:adjustRightInd w:val="0"/>
        <w:spacing w:before="0" w:line="276" w:lineRule="auto"/>
        <w:rPr>
          <w:rFonts w:ascii="Garamond" w:hAnsi="Garamond" w:cs="Arial"/>
          <w:sz w:val="24"/>
          <w:szCs w:val="24"/>
        </w:rPr>
      </w:pPr>
      <w:r w:rsidRPr="00506E6C">
        <w:rPr>
          <w:rFonts w:ascii="Garamond" w:hAnsi="Garamond" w:cs="Arial"/>
          <w:sz w:val="24"/>
          <w:szCs w:val="24"/>
        </w:rPr>
        <w:t>So u</w:t>
      </w:r>
      <w:r w:rsidR="003F6D66" w:rsidRPr="002D0932">
        <w:rPr>
          <w:rFonts w:ascii="Garamond" w:hAnsi="Garamond" w:cs="Arial"/>
          <w:sz w:val="24"/>
          <w:szCs w:val="24"/>
        </w:rPr>
        <w:t>sposobljeni za izvajanje kiropraktike in osteopatije</w:t>
      </w:r>
    </w:p>
    <w:p w14:paraId="3B08E94A" w14:textId="77777777" w:rsidR="00832595" w:rsidRPr="00832595" w:rsidRDefault="00832595" w:rsidP="00DD34C7">
      <w:pPr>
        <w:pStyle w:val="Odstavekseznama"/>
        <w:autoSpaceDE w:val="0"/>
        <w:autoSpaceDN w:val="0"/>
        <w:adjustRightInd w:val="0"/>
        <w:spacing w:before="0" w:line="276" w:lineRule="auto"/>
        <w:rPr>
          <w:rFonts w:ascii="Garamond" w:hAnsi="Garamond" w:cs="Arial"/>
          <w:sz w:val="24"/>
          <w:szCs w:val="24"/>
        </w:rPr>
      </w:pPr>
    </w:p>
    <w:p w14:paraId="72776877" w14:textId="14456858" w:rsidR="002D0932" w:rsidRPr="00DD34C7" w:rsidRDefault="002D0932" w:rsidP="00DD34C7">
      <w:pPr>
        <w:pStyle w:val="Odstavekseznama"/>
        <w:numPr>
          <w:ilvl w:val="0"/>
          <w:numId w:val="34"/>
        </w:numPr>
        <w:autoSpaceDE w:val="0"/>
        <w:autoSpaceDN w:val="0"/>
        <w:adjustRightInd w:val="0"/>
        <w:spacing w:line="276" w:lineRule="auto"/>
        <w:rPr>
          <w:rFonts w:ascii="Garamond" w:hAnsi="Garamond" w:cs="Arial"/>
          <w:sz w:val="24"/>
          <w:szCs w:val="24"/>
        </w:rPr>
      </w:pPr>
      <w:r w:rsidRPr="00DD34C7">
        <w:rPr>
          <w:rFonts w:ascii="Garamond" w:hAnsi="Garamond" w:cs="Arial"/>
          <w:sz w:val="24"/>
          <w:szCs w:val="24"/>
        </w:rPr>
        <w:t>Da je v zadnjih petih letih pred objavo obvestila o naročilu izvajal veterinarske storitve na nacionalnih in mednarodnih konjeniških tekmovanjih in ima veljavno licenco FEI</w:t>
      </w:r>
      <w:r w:rsidR="00832595" w:rsidRPr="00DD34C7">
        <w:rPr>
          <w:rFonts w:ascii="Garamond" w:hAnsi="Garamond" w:cs="Arial"/>
          <w:sz w:val="24"/>
          <w:szCs w:val="24"/>
        </w:rPr>
        <w:t>.</w:t>
      </w:r>
      <w:r w:rsidR="00832595">
        <w:rPr>
          <w:rStyle w:val="Sprotnaopomba-sklic"/>
          <w:rFonts w:ascii="Garamond" w:hAnsi="Garamond" w:cs="Arial"/>
          <w:sz w:val="24"/>
          <w:szCs w:val="24"/>
        </w:rPr>
        <w:footnoteReference w:id="1"/>
      </w:r>
      <w:r w:rsidR="00DF2907">
        <w:rPr>
          <w:rFonts w:ascii="Garamond" w:hAnsi="Garamond" w:cs="Arial"/>
          <w:sz w:val="24"/>
          <w:szCs w:val="24"/>
        </w:rPr>
        <w:t>( FEI veterinarsko identifikacijsko izkaznica)</w:t>
      </w:r>
    </w:p>
    <w:p w14:paraId="1B051D89" w14:textId="77777777" w:rsidR="00832595" w:rsidRDefault="00832595" w:rsidP="00832595">
      <w:pPr>
        <w:spacing w:after="0" w:line="276" w:lineRule="auto"/>
        <w:rPr>
          <w:rFonts w:ascii="Garamond" w:eastAsia="Calibri" w:hAnsi="Garamond" w:cs="Arial"/>
          <w:sz w:val="24"/>
          <w:szCs w:val="24"/>
        </w:rPr>
      </w:pPr>
    </w:p>
    <w:p w14:paraId="1A500C5C" w14:textId="2071A8A3" w:rsidR="00832595" w:rsidRPr="00506E6C" w:rsidRDefault="00832595" w:rsidP="00832595">
      <w:pPr>
        <w:spacing w:after="0" w:line="276" w:lineRule="auto"/>
        <w:rPr>
          <w:rFonts w:ascii="Garamond" w:eastAsia="Calibri" w:hAnsi="Garamond" w:cs="Arial"/>
          <w:sz w:val="24"/>
          <w:szCs w:val="24"/>
        </w:rPr>
      </w:pPr>
      <w:r w:rsidRPr="00832595">
        <w:rPr>
          <w:rFonts w:ascii="Garamond" w:eastAsia="Calibri" w:hAnsi="Garamond" w:cs="Arial"/>
          <w:b/>
          <w:bCs/>
          <w:sz w:val="24"/>
          <w:szCs w:val="24"/>
        </w:rPr>
        <w:t>Dokazilo</w:t>
      </w:r>
      <w:r w:rsidRPr="00506E6C">
        <w:rPr>
          <w:rFonts w:ascii="Garamond" w:eastAsia="Calibri" w:hAnsi="Garamond" w:cs="Arial"/>
          <w:sz w:val="24"/>
          <w:szCs w:val="24"/>
        </w:rPr>
        <w:t xml:space="preserve">: Ponudnik izpolni ESPD in obrazec Kadrovska sposobnost ter predloži Referenčno potrdilo </w:t>
      </w:r>
      <w:r>
        <w:rPr>
          <w:rFonts w:ascii="Garamond" w:eastAsia="Calibri" w:hAnsi="Garamond" w:cs="Arial"/>
          <w:sz w:val="24"/>
          <w:szCs w:val="24"/>
        </w:rPr>
        <w:t>–</w:t>
      </w:r>
      <w:r w:rsidRPr="00506E6C">
        <w:rPr>
          <w:rFonts w:ascii="Garamond" w:eastAsia="Calibri" w:hAnsi="Garamond" w:cs="Arial"/>
          <w:sz w:val="24"/>
          <w:szCs w:val="24"/>
        </w:rPr>
        <w:t xml:space="preserve"> kader</w:t>
      </w:r>
      <w:r>
        <w:rPr>
          <w:rFonts w:ascii="Garamond" w:eastAsia="Calibri" w:hAnsi="Garamond" w:cs="Arial"/>
          <w:sz w:val="24"/>
          <w:szCs w:val="24"/>
        </w:rPr>
        <w:t xml:space="preserve"> in kopijo </w:t>
      </w:r>
      <w:r w:rsidR="00DF2907">
        <w:rPr>
          <w:rFonts w:ascii="Garamond" w:eastAsia="Calibri" w:hAnsi="Garamond" w:cs="Arial"/>
          <w:sz w:val="24"/>
          <w:szCs w:val="24"/>
        </w:rPr>
        <w:t>FEI veterinarske identifikacijske izkaznice</w:t>
      </w:r>
    </w:p>
    <w:p w14:paraId="4492F1C2" w14:textId="77777777" w:rsidR="00832595" w:rsidRPr="00506E6C" w:rsidRDefault="00832595" w:rsidP="00832595">
      <w:pPr>
        <w:autoSpaceDE w:val="0"/>
        <w:autoSpaceDN w:val="0"/>
        <w:adjustRightInd w:val="0"/>
        <w:spacing w:after="0" w:line="276" w:lineRule="auto"/>
        <w:jc w:val="both"/>
        <w:rPr>
          <w:rFonts w:ascii="Garamond" w:eastAsia="Calibri" w:hAnsi="Garamond" w:cs="Arial"/>
          <w:sz w:val="24"/>
          <w:szCs w:val="24"/>
        </w:rPr>
      </w:pPr>
    </w:p>
    <w:p w14:paraId="78843593" w14:textId="77777777" w:rsidR="0053762F" w:rsidRPr="00506E6C" w:rsidRDefault="0053762F" w:rsidP="00832595">
      <w:pPr>
        <w:spacing w:after="0" w:line="276" w:lineRule="auto"/>
        <w:contextualSpacing/>
        <w:jc w:val="both"/>
        <w:outlineLvl w:val="0"/>
        <w:rPr>
          <w:rFonts w:ascii="Garamond" w:eastAsia="Calibri" w:hAnsi="Garamond" w:cs="Times New Roman"/>
          <w:b/>
          <w:sz w:val="24"/>
          <w:szCs w:val="24"/>
        </w:rPr>
      </w:pPr>
      <w:bookmarkStart w:id="70" w:name="_Toc164934536"/>
      <w:r w:rsidRPr="00506E6C">
        <w:rPr>
          <w:rFonts w:ascii="Garamond" w:eastAsia="Calibri" w:hAnsi="Garamond" w:cs="Times New Roman"/>
          <w:b/>
          <w:sz w:val="24"/>
          <w:szCs w:val="24"/>
        </w:rPr>
        <w:t>13  Merilo za izbor</w:t>
      </w:r>
      <w:bookmarkEnd w:id="70"/>
    </w:p>
    <w:p w14:paraId="03084BAF"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p w14:paraId="71A6C91D" w14:textId="31134572" w:rsidR="005937CE" w:rsidRPr="00506E6C" w:rsidRDefault="0053762F"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xml:space="preserve">Naročnik bo ponudbo izbral na podlagi ekonomsko najugodnejše ponudbe, pri čemer, bo kot merilo upošteval </w:t>
      </w:r>
      <w:r w:rsidR="005937CE" w:rsidRPr="00506E6C">
        <w:rPr>
          <w:rFonts w:ascii="Garamond" w:eastAsia="Times New Roman" w:hAnsi="Garamond" w:cs="Times New Roman"/>
          <w:sz w:val="24"/>
          <w:szCs w:val="24"/>
          <w:lang w:eastAsia="sl-SI"/>
        </w:rPr>
        <w:t>n</w:t>
      </w:r>
      <w:r w:rsidR="00C14F7A" w:rsidRPr="00506E6C">
        <w:rPr>
          <w:rFonts w:ascii="Garamond" w:eastAsia="Times New Roman" w:hAnsi="Garamond" w:cs="Times New Roman"/>
          <w:sz w:val="24"/>
          <w:szCs w:val="24"/>
          <w:lang w:eastAsia="sl-SI"/>
        </w:rPr>
        <w:t xml:space="preserve">ajnižjo ceno v EUR brez DDV. </w:t>
      </w:r>
    </w:p>
    <w:p w14:paraId="4B5BE3B4" w14:textId="1F3B6090" w:rsidR="00C14F7A" w:rsidRPr="00506E6C" w:rsidRDefault="00C14F7A" w:rsidP="00832595">
      <w:pPr>
        <w:spacing w:after="0" w:line="276" w:lineRule="auto"/>
        <w:jc w:val="both"/>
        <w:rPr>
          <w:rFonts w:ascii="Garamond" w:eastAsia="Times New Roman" w:hAnsi="Garamond" w:cs="Times New Roman"/>
          <w:sz w:val="24"/>
          <w:szCs w:val="24"/>
          <w:lang w:eastAsia="sl-SI"/>
        </w:rPr>
      </w:pPr>
    </w:p>
    <w:p w14:paraId="3CE77D85" w14:textId="2C70CC6B" w:rsidR="00ED2C13" w:rsidRPr="00506E6C" w:rsidRDefault="00ED2C13" w:rsidP="00832595">
      <w:pPr>
        <w:spacing w:after="0" w:line="276" w:lineRule="auto"/>
        <w:jc w:val="both"/>
        <w:rPr>
          <w:rFonts w:ascii="Garamond" w:eastAsia="Times New Roman" w:hAnsi="Garamond" w:cs="Tahoma"/>
          <w:bCs/>
          <w:sz w:val="24"/>
          <w:szCs w:val="24"/>
          <w:lang w:eastAsia="sl-SI"/>
        </w:rPr>
      </w:pPr>
      <w:r w:rsidRPr="00506E6C">
        <w:rPr>
          <w:rFonts w:ascii="Garamond" w:eastAsia="Times New Roman" w:hAnsi="Garamond" w:cs="Tahoma"/>
          <w:bCs/>
          <w:sz w:val="24"/>
          <w:szCs w:val="24"/>
          <w:lang w:eastAsia="sl-SI"/>
        </w:rPr>
        <w:t>Ponudbena vrednost mora vključevati vse elemente, iz katerih je sestavljena in mora vključevati vse stroške tako, da naročnika ne bremenijo kakršnikoli stroški, povezani s predmetom naročila (razen plačila DDV). Pri izračunu ponudbene vrednosti morajo ponudniki upoštevati vse elemente, ki vplivajo na izračun cene, kot so: stroški dela, režijski stroški, stroški uporabe opreme</w:t>
      </w:r>
      <w:r w:rsidR="00C14F7A" w:rsidRPr="00506E6C">
        <w:rPr>
          <w:rFonts w:ascii="Garamond" w:eastAsia="Times New Roman" w:hAnsi="Garamond" w:cs="Tahoma"/>
          <w:bCs/>
          <w:sz w:val="24"/>
          <w:szCs w:val="24"/>
          <w:lang w:eastAsia="sl-SI"/>
        </w:rPr>
        <w:t xml:space="preserve"> in dejstvo, da se oprema uporablja samo za izvajanje storitev v Kobilarni Lipica</w:t>
      </w:r>
      <w:r w:rsidRPr="00506E6C">
        <w:rPr>
          <w:rFonts w:ascii="Garamond" w:eastAsia="Times New Roman" w:hAnsi="Garamond" w:cs="Tahoma"/>
          <w:bCs/>
          <w:sz w:val="24"/>
          <w:szCs w:val="24"/>
          <w:lang w:eastAsia="sl-SI"/>
        </w:rPr>
        <w:t xml:space="preserve">, morebitne nadure, potni stroški, stroški nastali zaradi spremembe zakonodaje, drugi stroški dela, materiala in storitev, ki niso vključena v opis, pa so potrebna za učinkovito izvedbo storitev, ter vse ostale elemente, ki vplivajo na izračun cene. </w:t>
      </w:r>
    </w:p>
    <w:p w14:paraId="7E5EEB73" w14:textId="1A7B9F07" w:rsidR="003D0E37" w:rsidRPr="00506E6C" w:rsidRDefault="003D0E37" w:rsidP="00832595">
      <w:pPr>
        <w:spacing w:after="0" w:line="276" w:lineRule="auto"/>
        <w:jc w:val="both"/>
        <w:rPr>
          <w:rFonts w:ascii="Garamond" w:eastAsia="Times New Roman" w:hAnsi="Garamond" w:cs="Tahoma"/>
          <w:bCs/>
          <w:sz w:val="24"/>
          <w:szCs w:val="24"/>
          <w:lang w:eastAsia="sl-SI"/>
        </w:rPr>
      </w:pPr>
    </w:p>
    <w:p w14:paraId="139099F3" w14:textId="3A7462F0" w:rsidR="003D0E37" w:rsidRPr="00506E6C" w:rsidRDefault="003D0E37" w:rsidP="00832595">
      <w:pPr>
        <w:spacing w:after="0" w:line="276" w:lineRule="auto"/>
        <w:jc w:val="both"/>
        <w:rPr>
          <w:rFonts w:ascii="Garamond" w:eastAsia="Times New Roman" w:hAnsi="Garamond" w:cs="Tahoma"/>
          <w:sz w:val="24"/>
          <w:szCs w:val="24"/>
          <w:lang w:eastAsia="sl-SI"/>
        </w:rPr>
      </w:pPr>
      <w:r w:rsidRPr="00506E6C">
        <w:rPr>
          <w:rFonts w:ascii="Garamond" w:eastAsia="Times New Roman" w:hAnsi="Garamond" w:cs="Tahoma"/>
          <w:bCs/>
          <w:sz w:val="24"/>
          <w:szCs w:val="24"/>
          <w:lang w:eastAsia="sl-SI"/>
        </w:rPr>
        <w:t>V mesečni pavšal morajo biti vključeni vsi stroški, pri čemer ponudnik upošteva predvideno količino in vrsto storitev, kot izhaja iz poglavja Tehnične zahteve. V ponudbeni ceni je tudi stroške cene na enoto mere (dan)- prisotnost na konjeniških tekmah, dnevih.</w:t>
      </w:r>
    </w:p>
    <w:p w14:paraId="17C73A3A" w14:textId="77777777" w:rsidR="00ED2C13" w:rsidRPr="00506E6C" w:rsidRDefault="00ED2C13" w:rsidP="00832595">
      <w:pPr>
        <w:spacing w:after="0" w:line="276" w:lineRule="auto"/>
        <w:jc w:val="both"/>
        <w:rPr>
          <w:rFonts w:ascii="Garamond" w:eastAsia="Times New Roman" w:hAnsi="Garamond" w:cs="Tahoma"/>
          <w:sz w:val="24"/>
          <w:szCs w:val="24"/>
          <w:lang w:eastAsia="sl-SI"/>
        </w:rPr>
      </w:pPr>
    </w:p>
    <w:p w14:paraId="5111848F" w14:textId="0D656864" w:rsidR="00ED2C13" w:rsidRPr="00506E6C" w:rsidRDefault="00ED2C13" w:rsidP="00832595">
      <w:pPr>
        <w:spacing w:after="0" w:line="276" w:lineRule="auto"/>
        <w:jc w:val="both"/>
        <w:rPr>
          <w:rFonts w:ascii="Garamond" w:eastAsia="Times New Roman" w:hAnsi="Garamond" w:cs="Tahoma"/>
          <w:sz w:val="24"/>
          <w:szCs w:val="24"/>
          <w:lang w:eastAsia="sl-SI"/>
        </w:rPr>
      </w:pPr>
      <w:r w:rsidRPr="00506E6C">
        <w:rPr>
          <w:rFonts w:ascii="Garamond" w:eastAsia="Calibri" w:hAnsi="Garamond" w:cs="Tahoma"/>
          <w:sz w:val="24"/>
          <w:szCs w:val="24"/>
          <w:lang w:eastAsia="sl-SI"/>
        </w:rPr>
        <w:t>Cena iz ponudbenega predračuna so fiksne prvo leto od podpisa pogodbe. Cene se lahko valorizirajo po preteku enega leta od podpisa pogodbe glede na gibanje</w:t>
      </w:r>
      <w:r w:rsidR="00C14F7A" w:rsidRPr="00506E6C">
        <w:rPr>
          <w:rFonts w:ascii="Garamond" w:eastAsia="Calibri" w:hAnsi="Garamond" w:cs="Tahoma"/>
          <w:sz w:val="24"/>
          <w:szCs w:val="24"/>
          <w:lang w:eastAsia="sl-SI"/>
        </w:rPr>
        <w:t xml:space="preserve"> inflacije v Republiki S</w:t>
      </w:r>
      <w:r w:rsidR="003D0E37" w:rsidRPr="00506E6C">
        <w:rPr>
          <w:rFonts w:ascii="Garamond" w:eastAsia="Calibri" w:hAnsi="Garamond" w:cs="Tahoma"/>
          <w:sz w:val="24"/>
          <w:szCs w:val="24"/>
          <w:lang w:eastAsia="sl-SI"/>
        </w:rPr>
        <w:t>l</w:t>
      </w:r>
      <w:r w:rsidR="00C14F7A" w:rsidRPr="00506E6C">
        <w:rPr>
          <w:rFonts w:ascii="Garamond" w:eastAsia="Calibri" w:hAnsi="Garamond" w:cs="Tahoma"/>
          <w:sz w:val="24"/>
          <w:szCs w:val="24"/>
          <w:lang w:eastAsia="sl-SI"/>
        </w:rPr>
        <w:t>ovenije</w:t>
      </w:r>
      <w:r w:rsidRPr="00506E6C">
        <w:rPr>
          <w:rFonts w:ascii="Garamond" w:eastAsia="Calibri" w:hAnsi="Garamond" w:cs="Tahoma"/>
          <w:sz w:val="24"/>
          <w:szCs w:val="24"/>
          <w:lang w:eastAsia="sl-SI"/>
        </w:rPr>
        <w:t xml:space="preserve">, skladno z določili iz vzorca pogodbe. </w:t>
      </w:r>
      <w:r w:rsidRPr="00506E6C">
        <w:rPr>
          <w:rFonts w:ascii="Garamond" w:eastAsia="Times New Roman" w:hAnsi="Garamond" w:cs="Tahoma"/>
          <w:sz w:val="24"/>
          <w:szCs w:val="24"/>
          <w:lang w:eastAsia="sl-SI"/>
        </w:rPr>
        <w:t xml:space="preserve"> </w:t>
      </w:r>
    </w:p>
    <w:p w14:paraId="2B0CBC06" w14:textId="77777777" w:rsidR="00C14F7A" w:rsidRPr="00506E6C" w:rsidRDefault="00C14F7A" w:rsidP="00832595">
      <w:pPr>
        <w:spacing w:after="0" w:line="276" w:lineRule="auto"/>
        <w:jc w:val="both"/>
        <w:rPr>
          <w:rFonts w:ascii="Garamond" w:eastAsia="Times New Roman" w:hAnsi="Garamond" w:cs="Tahoma"/>
          <w:sz w:val="24"/>
          <w:szCs w:val="24"/>
          <w:lang w:eastAsia="sl-SI"/>
        </w:rPr>
      </w:pPr>
    </w:p>
    <w:p w14:paraId="4F521AE7" w14:textId="2295ECA0" w:rsidR="00163176" w:rsidRPr="00506E6C" w:rsidRDefault="00163176"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V primeru, da bo naročnik pri pregledu in ocenjevanju ponudb odkril očitne računske napake, bo ravnal v skladu s sedmim odstavkom 89. člena ZJN-3.</w:t>
      </w:r>
    </w:p>
    <w:p w14:paraId="6CA383AC" w14:textId="57FF5D9C" w:rsidR="00C14F7A" w:rsidRPr="00506E6C" w:rsidRDefault="00C14F7A" w:rsidP="00832595">
      <w:pPr>
        <w:spacing w:after="0" w:line="276" w:lineRule="auto"/>
        <w:jc w:val="both"/>
        <w:rPr>
          <w:rFonts w:ascii="Garamond" w:eastAsia="Times New Roman" w:hAnsi="Garamond" w:cs="Times New Roman"/>
          <w:sz w:val="24"/>
          <w:szCs w:val="24"/>
          <w:lang w:eastAsia="sl-SI"/>
        </w:rPr>
      </w:pPr>
    </w:p>
    <w:p w14:paraId="704C1D10" w14:textId="69321689" w:rsidR="0053762F" w:rsidRPr="00506E6C" w:rsidRDefault="00C14F7A"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xml:space="preserve">V primeru, da bosta dve ponudnik enaki v merilu, bo naročnik izvedel javni žreb, na katerem so prisotni predstavniki ponudnikov. Naročnik bo ponudbe označil s številko od 1 dalje in opravil naključen žreb. Izbrana bo ponudba, ki bo imela nižjo številko. </w:t>
      </w:r>
    </w:p>
    <w:p w14:paraId="3303DA43"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p w14:paraId="60B70436" w14:textId="77777777" w:rsidR="00A769ED" w:rsidRPr="00506E6C" w:rsidRDefault="00A769ED" w:rsidP="00832595">
      <w:pPr>
        <w:spacing w:after="0" w:line="276" w:lineRule="auto"/>
        <w:jc w:val="both"/>
        <w:rPr>
          <w:rFonts w:ascii="Garamond" w:eastAsia="Times New Roman" w:hAnsi="Garamond" w:cs="Times New Roman"/>
          <w:sz w:val="24"/>
          <w:szCs w:val="24"/>
          <w:lang w:eastAsia="sl-SI"/>
        </w:rPr>
      </w:pPr>
    </w:p>
    <w:p w14:paraId="31E6421D" w14:textId="77777777" w:rsidR="0053762F" w:rsidRPr="00506E6C" w:rsidRDefault="0053762F" w:rsidP="00832595">
      <w:pPr>
        <w:spacing w:after="0" w:line="276" w:lineRule="auto"/>
        <w:contextualSpacing/>
        <w:jc w:val="both"/>
        <w:outlineLvl w:val="0"/>
        <w:rPr>
          <w:rFonts w:ascii="Garamond" w:eastAsia="Calibri" w:hAnsi="Garamond" w:cs="Times New Roman"/>
          <w:b/>
          <w:sz w:val="24"/>
          <w:szCs w:val="24"/>
        </w:rPr>
      </w:pPr>
      <w:bookmarkStart w:id="71" w:name="_Toc164934537"/>
      <w:bookmarkStart w:id="72" w:name="_Toc404938497"/>
      <w:bookmarkStart w:id="73" w:name="_Toc402336728"/>
      <w:r w:rsidRPr="00506E6C">
        <w:rPr>
          <w:rFonts w:ascii="Garamond" w:eastAsia="Calibri" w:hAnsi="Garamond" w:cs="Times New Roman"/>
          <w:b/>
          <w:sz w:val="24"/>
          <w:szCs w:val="24"/>
        </w:rPr>
        <w:t>14 Tehnične zahteve</w:t>
      </w:r>
      <w:bookmarkEnd w:id="71"/>
    </w:p>
    <w:p w14:paraId="7B1F3A78" w14:textId="0BDA6F24" w:rsidR="00FA6976" w:rsidRPr="00506E6C" w:rsidRDefault="00C14F7A" w:rsidP="00832595">
      <w:pPr>
        <w:widowControl w:val="0"/>
        <w:suppressAutoHyphens/>
        <w:spacing w:after="0" w:line="276" w:lineRule="auto"/>
        <w:jc w:val="both"/>
        <w:rPr>
          <w:rFonts w:ascii="Garamond" w:eastAsia="Times New Roman" w:hAnsi="Garamond" w:cs="Arial"/>
          <w:sz w:val="24"/>
          <w:szCs w:val="24"/>
          <w:lang w:eastAsia="ar-SA"/>
        </w:rPr>
      </w:pPr>
      <w:r w:rsidRPr="00506E6C">
        <w:rPr>
          <w:rFonts w:ascii="Garamond" w:eastAsia="Times New Roman" w:hAnsi="Garamond" w:cs="Arial"/>
          <w:sz w:val="24"/>
          <w:szCs w:val="24"/>
          <w:lang w:eastAsia="ar-SA"/>
        </w:rPr>
        <w:t xml:space="preserve">Predmet javnega naročila so veterinarske storitve, kot izhajajo iz Podrobnega ponudnega predračuna ter </w:t>
      </w:r>
      <w:r w:rsidR="00180B7C" w:rsidRPr="00506E6C">
        <w:rPr>
          <w:rFonts w:ascii="Garamond" w:eastAsia="Times New Roman" w:hAnsi="Garamond" w:cs="Arial"/>
          <w:sz w:val="24"/>
          <w:szCs w:val="24"/>
          <w:lang w:eastAsia="ar-SA"/>
        </w:rPr>
        <w:t xml:space="preserve">zdravljene z zdravili </w:t>
      </w:r>
      <w:r w:rsidRPr="00506E6C">
        <w:rPr>
          <w:rFonts w:ascii="Garamond" w:eastAsia="Times New Roman" w:hAnsi="Garamond" w:cs="Arial"/>
          <w:sz w:val="24"/>
          <w:szCs w:val="24"/>
          <w:lang w:eastAsia="ar-SA"/>
        </w:rPr>
        <w:t xml:space="preserve">glede na postavljeno diagnozo/potrebo. Zdravila se </w:t>
      </w:r>
      <w:r w:rsidR="00180B7C" w:rsidRPr="00506E6C">
        <w:rPr>
          <w:rFonts w:ascii="Garamond" w:eastAsia="Times New Roman" w:hAnsi="Garamond" w:cs="Arial"/>
          <w:sz w:val="24"/>
          <w:szCs w:val="24"/>
          <w:lang w:eastAsia="ar-SA"/>
        </w:rPr>
        <w:t xml:space="preserve">zaračunavajo se </w:t>
      </w:r>
      <w:r w:rsidRPr="00506E6C">
        <w:rPr>
          <w:rFonts w:ascii="Garamond" w:eastAsia="Times New Roman" w:hAnsi="Garamond" w:cs="Arial"/>
          <w:sz w:val="24"/>
          <w:szCs w:val="24"/>
          <w:lang w:eastAsia="ar-SA"/>
        </w:rPr>
        <w:t xml:space="preserve">po </w:t>
      </w:r>
      <w:r w:rsidR="00180B7C" w:rsidRPr="00506E6C">
        <w:rPr>
          <w:rFonts w:ascii="Garamond" w:eastAsia="Times New Roman" w:hAnsi="Garamond" w:cs="Arial"/>
          <w:sz w:val="24"/>
          <w:szCs w:val="24"/>
          <w:lang w:eastAsia="ar-SA"/>
        </w:rPr>
        <w:t xml:space="preserve">regulirani ceni, ki jih določa JAZMP. V kolikor se za zdravljenje potrebuje zdravila ali medicinske pripomočke, kateri cena ni regulirana mora izvajalec zaračunati blago po najnižji tržni ceni. </w:t>
      </w:r>
    </w:p>
    <w:p w14:paraId="55E66077" w14:textId="020F8B67" w:rsidR="00180B7C" w:rsidRPr="00506E6C" w:rsidRDefault="00180B7C" w:rsidP="00832595">
      <w:pPr>
        <w:widowControl w:val="0"/>
        <w:suppressAutoHyphens/>
        <w:spacing w:after="0" w:line="276" w:lineRule="auto"/>
        <w:jc w:val="both"/>
        <w:rPr>
          <w:rFonts w:ascii="Garamond" w:eastAsia="Times New Roman" w:hAnsi="Garamond" w:cs="Arial"/>
          <w:sz w:val="24"/>
          <w:szCs w:val="24"/>
          <w:lang w:eastAsia="ar-SA"/>
        </w:rPr>
      </w:pPr>
    </w:p>
    <w:p w14:paraId="29639D8D" w14:textId="4DECB54F" w:rsidR="00180B7C" w:rsidRPr="00506E6C" w:rsidRDefault="00180B7C" w:rsidP="00832595">
      <w:pPr>
        <w:widowControl w:val="0"/>
        <w:suppressAutoHyphens/>
        <w:spacing w:after="0" w:line="276" w:lineRule="auto"/>
        <w:jc w:val="both"/>
        <w:rPr>
          <w:rFonts w:ascii="Garamond" w:eastAsia="Times New Roman" w:hAnsi="Garamond" w:cs="Arial"/>
          <w:sz w:val="24"/>
          <w:szCs w:val="24"/>
          <w:lang w:eastAsia="ar-SA"/>
        </w:rPr>
      </w:pPr>
      <w:r w:rsidRPr="00506E6C">
        <w:rPr>
          <w:rFonts w:ascii="Garamond" w:eastAsia="Times New Roman" w:hAnsi="Garamond" w:cs="Arial"/>
          <w:sz w:val="24"/>
          <w:szCs w:val="24"/>
          <w:lang w:eastAsia="ar-SA"/>
        </w:rPr>
        <w:t>Izvajalec mora biti na razpolago vse dni v tednu in letu, 24 ur dnevno. Odzivni čas je največ 20 minut od prejema obvestila na sedež Kobilarna Lipica. Lokacija je lahko oddaljena največ 20 minut vožnje in sicer na način, da se spoštujejo vsi cestno prometni predpisi (ob tem naročnik dodaja, da vozila veterinarske službe niso vključena kot vozila s prednostjo, skladno  s Pravilnikom o vozilih s prednostjo in vozilih za spremstvo (Uradni list RS, št. 48/11 in 69/13)</w:t>
      </w:r>
    </w:p>
    <w:p w14:paraId="7CF3C334" w14:textId="2E94A936" w:rsidR="00180B7C" w:rsidRPr="00506E6C" w:rsidRDefault="00180B7C" w:rsidP="00832595">
      <w:pPr>
        <w:widowControl w:val="0"/>
        <w:suppressAutoHyphens/>
        <w:spacing w:after="0" w:line="276" w:lineRule="auto"/>
        <w:jc w:val="both"/>
        <w:rPr>
          <w:rFonts w:ascii="Garamond" w:eastAsia="Times New Roman" w:hAnsi="Garamond" w:cs="Arial"/>
          <w:sz w:val="24"/>
          <w:szCs w:val="24"/>
          <w:lang w:eastAsia="ar-SA"/>
        </w:rPr>
      </w:pPr>
    </w:p>
    <w:p w14:paraId="32E2E2BE" w14:textId="17D0E245" w:rsidR="00180B7C" w:rsidRPr="00F50F02" w:rsidRDefault="00180B7C" w:rsidP="00832595">
      <w:pPr>
        <w:widowControl w:val="0"/>
        <w:suppressAutoHyphens/>
        <w:spacing w:after="0" w:line="276" w:lineRule="auto"/>
        <w:jc w:val="both"/>
        <w:rPr>
          <w:rFonts w:ascii="Garamond" w:eastAsia="Times New Roman" w:hAnsi="Garamond" w:cs="Arial"/>
          <w:sz w:val="24"/>
          <w:szCs w:val="24"/>
          <w:lang w:eastAsia="ar-SA"/>
        </w:rPr>
      </w:pPr>
      <w:r w:rsidRPr="00F50F02">
        <w:rPr>
          <w:rFonts w:ascii="Garamond" w:eastAsia="Times New Roman" w:hAnsi="Garamond" w:cs="Arial"/>
          <w:sz w:val="24"/>
          <w:szCs w:val="24"/>
          <w:lang w:eastAsia="ar-SA"/>
        </w:rPr>
        <w:t>Ponudnik mora razpolagati imeti opremo za diagnostiko in terapijo konj</w:t>
      </w:r>
      <w:r w:rsidR="003F6D66" w:rsidRPr="00F50F02">
        <w:rPr>
          <w:rFonts w:ascii="Garamond" w:eastAsia="Times New Roman" w:hAnsi="Garamond" w:cs="Arial"/>
          <w:sz w:val="24"/>
          <w:szCs w:val="24"/>
          <w:lang w:eastAsia="ar-SA"/>
        </w:rPr>
        <w:t xml:space="preserve"> ter za izvajanje programa reprodukcije v kobilarni </w:t>
      </w:r>
      <w:r w:rsidRPr="00F50F02">
        <w:rPr>
          <w:rFonts w:ascii="Garamond" w:eastAsia="Times New Roman" w:hAnsi="Garamond" w:cs="Arial"/>
          <w:sz w:val="24"/>
          <w:szCs w:val="24"/>
          <w:lang w:eastAsia="ar-SA"/>
        </w:rPr>
        <w:t xml:space="preserve"> in sicer vsaj z naslednjo opremo:</w:t>
      </w:r>
    </w:p>
    <w:p w14:paraId="04FC7637" w14:textId="77777777" w:rsidR="003F6D66" w:rsidRPr="00506E6C" w:rsidRDefault="003F6D66" w:rsidP="00832595">
      <w:pPr>
        <w:widowControl w:val="0"/>
        <w:suppressAutoHyphens/>
        <w:spacing w:after="0" w:line="276" w:lineRule="auto"/>
        <w:jc w:val="both"/>
        <w:rPr>
          <w:rFonts w:ascii="Garamond" w:eastAsia="Times New Roman" w:hAnsi="Garamond" w:cs="Arial"/>
          <w:sz w:val="24"/>
          <w:szCs w:val="24"/>
          <w:highlight w:val="yellow"/>
          <w:lang w:eastAsia="ar-SA"/>
        </w:rPr>
      </w:pPr>
    </w:p>
    <w:p w14:paraId="457D522F" w14:textId="1A5187E3" w:rsidR="00180B7C" w:rsidRPr="00F50F02" w:rsidRDefault="00385A1D" w:rsidP="00832595">
      <w:pPr>
        <w:pStyle w:val="Odstavekseznama"/>
        <w:widowControl w:val="0"/>
        <w:numPr>
          <w:ilvl w:val="0"/>
          <w:numId w:val="31"/>
        </w:numPr>
        <w:suppressAutoHyphens/>
        <w:spacing w:before="0" w:line="276" w:lineRule="auto"/>
        <w:rPr>
          <w:rFonts w:ascii="Garamond" w:eastAsia="Times New Roman" w:hAnsi="Garamond" w:cs="Arial"/>
          <w:sz w:val="24"/>
          <w:szCs w:val="24"/>
          <w:lang w:eastAsia="ar-SA"/>
        </w:rPr>
      </w:pPr>
      <w:r>
        <w:rPr>
          <w:rFonts w:ascii="Garamond" w:eastAsia="Times New Roman" w:hAnsi="Garamond" w:cs="Arial"/>
          <w:sz w:val="24"/>
          <w:szCs w:val="24"/>
          <w:lang w:eastAsia="ar-SA"/>
        </w:rPr>
        <w:t>A</w:t>
      </w:r>
      <w:r w:rsidR="003F6D66" w:rsidRPr="00F50F02">
        <w:rPr>
          <w:rFonts w:ascii="Garamond" w:eastAsia="Times New Roman" w:hAnsi="Garamond" w:cs="Arial"/>
          <w:sz w:val="24"/>
          <w:szCs w:val="24"/>
          <w:lang w:eastAsia="ar-SA"/>
        </w:rPr>
        <w:t>nalizator za biokemijo</w:t>
      </w:r>
      <w:r>
        <w:rPr>
          <w:rFonts w:ascii="Garamond" w:eastAsia="Times New Roman" w:hAnsi="Garamond" w:cs="Arial"/>
          <w:sz w:val="24"/>
          <w:szCs w:val="24"/>
          <w:lang w:eastAsia="ar-SA"/>
        </w:rPr>
        <w:t>.</w:t>
      </w:r>
    </w:p>
    <w:p w14:paraId="283F18A6" w14:textId="04740348" w:rsidR="003F6D66" w:rsidRPr="00F50F02" w:rsidRDefault="003F6D66" w:rsidP="00832595">
      <w:pPr>
        <w:pStyle w:val="Odstavekseznama"/>
        <w:widowControl w:val="0"/>
        <w:numPr>
          <w:ilvl w:val="0"/>
          <w:numId w:val="31"/>
        </w:numPr>
        <w:suppressAutoHyphens/>
        <w:spacing w:before="0" w:line="276" w:lineRule="auto"/>
        <w:rPr>
          <w:rFonts w:ascii="Garamond" w:eastAsia="Times New Roman" w:hAnsi="Garamond" w:cs="Arial"/>
          <w:sz w:val="24"/>
          <w:szCs w:val="24"/>
          <w:lang w:eastAsia="ar-SA"/>
        </w:rPr>
      </w:pPr>
      <w:r w:rsidRPr="00F50F02">
        <w:rPr>
          <w:rFonts w:ascii="Garamond" w:eastAsia="Times New Roman" w:hAnsi="Garamond" w:cs="Arial"/>
          <w:sz w:val="24"/>
          <w:szCs w:val="24"/>
          <w:lang w:eastAsia="ar-SA"/>
        </w:rPr>
        <w:t xml:space="preserve">Analizator za </w:t>
      </w:r>
      <w:r w:rsidR="00385A1D" w:rsidRPr="00F50F02">
        <w:rPr>
          <w:rFonts w:ascii="Garamond" w:eastAsia="Times New Roman" w:hAnsi="Garamond" w:cs="Arial"/>
          <w:sz w:val="24"/>
          <w:szCs w:val="24"/>
          <w:lang w:eastAsia="ar-SA"/>
        </w:rPr>
        <w:t>hematologijo</w:t>
      </w:r>
      <w:r w:rsidR="00385A1D">
        <w:rPr>
          <w:rFonts w:ascii="Garamond" w:eastAsia="Times New Roman" w:hAnsi="Garamond" w:cs="Arial"/>
          <w:sz w:val="24"/>
          <w:szCs w:val="24"/>
          <w:lang w:eastAsia="ar-SA"/>
        </w:rPr>
        <w:t>.</w:t>
      </w:r>
    </w:p>
    <w:p w14:paraId="0956A388" w14:textId="055FA04B" w:rsidR="003F6D66" w:rsidRPr="00F50F02" w:rsidRDefault="003F6D66" w:rsidP="00832595">
      <w:pPr>
        <w:pStyle w:val="Odstavekseznama"/>
        <w:widowControl w:val="0"/>
        <w:numPr>
          <w:ilvl w:val="0"/>
          <w:numId w:val="31"/>
        </w:numPr>
        <w:suppressAutoHyphens/>
        <w:spacing w:before="0" w:line="276" w:lineRule="auto"/>
        <w:rPr>
          <w:rFonts w:ascii="Garamond" w:eastAsia="Times New Roman" w:hAnsi="Garamond" w:cs="Arial"/>
          <w:sz w:val="24"/>
          <w:szCs w:val="24"/>
          <w:lang w:eastAsia="ar-SA"/>
        </w:rPr>
      </w:pPr>
      <w:r w:rsidRPr="00F50F02">
        <w:rPr>
          <w:rFonts w:ascii="Garamond" w:eastAsia="Times New Roman" w:hAnsi="Garamond" w:cs="Arial"/>
          <w:sz w:val="24"/>
          <w:szCs w:val="24"/>
          <w:lang w:eastAsia="ar-SA"/>
        </w:rPr>
        <w:t>Rentgenski aparat za konje</w:t>
      </w:r>
      <w:r w:rsidR="00385A1D">
        <w:rPr>
          <w:rFonts w:ascii="Garamond" w:eastAsia="Times New Roman" w:hAnsi="Garamond" w:cs="Arial"/>
          <w:sz w:val="24"/>
          <w:szCs w:val="24"/>
          <w:lang w:eastAsia="ar-SA"/>
        </w:rPr>
        <w:t>.</w:t>
      </w:r>
    </w:p>
    <w:p w14:paraId="66C3C538" w14:textId="609A3867" w:rsidR="003F6D66" w:rsidRPr="00F50F02" w:rsidRDefault="003F6D66" w:rsidP="00832595">
      <w:pPr>
        <w:pStyle w:val="Odstavekseznama"/>
        <w:widowControl w:val="0"/>
        <w:numPr>
          <w:ilvl w:val="0"/>
          <w:numId w:val="31"/>
        </w:numPr>
        <w:suppressAutoHyphens/>
        <w:spacing w:before="0" w:line="276" w:lineRule="auto"/>
        <w:rPr>
          <w:rFonts w:ascii="Garamond" w:eastAsia="Times New Roman" w:hAnsi="Garamond" w:cs="Arial"/>
          <w:sz w:val="24"/>
          <w:szCs w:val="24"/>
          <w:lang w:eastAsia="ar-SA"/>
        </w:rPr>
      </w:pPr>
      <w:r w:rsidRPr="00F50F02">
        <w:rPr>
          <w:rFonts w:ascii="Garamond" w:eastAsia="Times New Roman" w:hAnsi="Garamond" w:cs="Arial"/>
          <w:sz w:val="24"/>
          <w:szCs w:val="24"/>
          <w:lang w:eastAsia="ar-SA"/>
        </w:rPr>
        <w:t>Napravo za lasersko terapijo- visokofrekvenčni laser</w:t>
      </w:r>
      <w:r w:rsidR="00385A1D">
        <w:rPr>
          <w:rFonts w:ascii="Garamond" w:eastAsia="Times New Roman" w:hAnsi="Garamond" w:cs="Arial"/>
          <w:sz w:val="24"/>
          <w:szCs w:val="24"/>
          <w:lang w:eastAsia="ar-SA"/>
        </w:rPr>
        <w:t>.</w:t>
      </w:r>
    </w:p>
    <w:p w14:paraId="709F1DC4" w14:textId="5F60599D" w:rsidR="003F6D66" w:rsidRPr="00F50F02" w:rsidRDefault="003F6D66" w:rsidP="00832595">
      <w:pPr>
        <w:pStyle w:val="Odstavekseznama"/>
        <w:widowControl w:val="0"/>
        <w:numPr>
          <w:ilvl w:val="0"/>
          <w:numId w:val="31"/>
        </w:numPr>
        <w:suppressAutoHyphens/>
        <w:spacing w:before="0" w:line="276" w:lineRule="auto"/>
        <w:rPr>
          <w:rFonts w:ascii="Garamond" w:eastAsia="Times New Roman" w:hAnsi="Garamond" w:cs="Arial"/>
          <w:sz w:val="24"/>
          <w:szCs w:val="24"/>
          <w:lang w:eastAsia="ar-SA"/>
        </w:rPr>
      </w:pPr>
      <w:r w:rsidRPr="00F50F02">
        <w:rPr>
          <w:rFonts w:ascii="Garamond" w:eastAsia="Times New Roman" w:hAnsi="Garamond" w:cs="Arial"/>
          <w:sz w:val="24"/>
          <w:szCs w:val="24"/>
          <w:lang w:eastAsia="ar-SA"/>
        </w:rPr>
        <w:t>Aparat za strojno brušenje zob</w:t>
      </w:r>
      <w:r w:rsidR="00385A1D">
        <w:rPr>
          <w:rFonts w:ascii="Garamond" w:eastAsia="Times New Roman" w:hAnsi="Garamond" w:cs="Arial"/>
          <w:sz w:val="24"/>
          <w:szCs w:val="24"/>
          <w:lang w:eastAsia="ar-SA"/>
        </w:rPr>
        <w:t>.</w:t>
      </w:r>
      <w:r w:rsidRPr="00F50F02">
        <w:rPr>
          <w:rFonts w:ascii="Garamond" w:eastAsia="Times New Roman" w:hAnsi="Garamond" w:cs="Arial"/>
          <w:sz w:val="24"/>
          <w:szCs w:val="24"/>
          <w:lang w:eastAsia="ar-SA"/>
        </w:rPr>
        <w:t xml:space="preserve"> </w:t>
      </w:r>
    </w:p>
    <w:p w14:paraId="3134F975" w14:textId="7E2C9AC7" w:rsidR="003F6D66" w:rsidRPr="00F50F02" w:rsidRDefault="003F6D66" w:rsidP="00832595">
      <w:pPr>
        <w:pStyle w:val="Odstavekseznama"/>
        <w:widowControl w:val="0"/>
        <w:numPr>
          <w:ilvl w:val="0"/>
          <w:numId w:val="31"/>
        </w:numPr>
        <w:suppressAutoHyphens/>
        <w:spacing w:before="0" w:line="276" w:lineRule="auto"/>
        <w:rPr>
          <w:rFonts w:ascii="Garamond" w:eastAsia="Times New Roman" w:hAnsi="Garamond" w:cs="Arial"/>
          <w:sz w:val="24"/>
          <w:szCs w:val="24"/>
          <w:lang w:eastAsia="ar-SA"/>
        </w:rPr>
      </w:pPr>
      <w:r w:rsidRPr="00F50F02">
        <w:rPr>
          <w:rFonts w:ascii="Garamond" w:eastAsia="Times New Roman" w:hAnsi="Garamond" w:cs="Arial"/>
          <w:sz w:val="24"/>
          <w:szCs w:val="24"/>
          <w:lang w:eastAsia="ar-SA"/>
        </w:rPr>
        <w:t>Sterilizator</w:t>
      </w:r>
      <w:r w:rsidR="00385A1D">
        <w:rPr>
          <w:rFonts w:ascii="Garamond" w:eastAsia="Times New Roman" w:hAnsi="Garamond" w:cs="Arial"/>
          <w:sz w:val="24"/>
          <w:szCs w:val="24"/>
          <w:lang w:eastAsia="ar-SA"/>
        </w:rPr>
        <w:t>.</w:t>
      </w:r>
    </w:p>
    <w:p w14:paraId="6447B893" w14:textId="4BFE58E9" w:rsidR="003F6D66" w:rsidRPr="00F50F02" w:rsidRDefault="003F6D66" w:rsidP="00832595">
      <w:pPr>
        <w:pStyle w:val="Odstavekseznama"/>
        <w:widowControl w:val="0"/>
        <w:numPr>
          <w:ilvl w:val="0"/>
          <w:numId w:val="31"/>
        </w:numPr>
        <w:suppressAutoHyphens/>
        <w:spacing w:before="0" w:line="276" w:lineRule="auto"/>
        <w:rPr>
          <w:rFonts w:ascii="Garamond" w:eastAsia="Times New Roman" w:hAnsi="Garamond" w:cs="Arial"/>
          <w:sz w:val="24"/>
          <w:szCs w:val="24"/>
          <w:lang w:eastAsia="ar-SA"/>
        </w:rPr>
      </w:pPr>
      <w:r w:rsidRPr="00F50F02">
        <w:rPr>
          <w:rFonts w:ascii="Garamond" w:eastAsia="Times New Roman" w:hAnsi="Garamond" w:cs="Arial"/>
          <w:sz w:val="24"/>
          <w:szCs w:val="24"/>
          <w:lang w:eastAsia="ar-SA"/>
        </w:rPr>
        <w:t>Oprem</w:t>
      </w:r>
      <w:r w:rsidR="00385A1D">
        <w:rPr>
          <w:rFonts w:ascii="Garamond" w:eastAsia="Times New Roman" w:hAnsi="Garamond" w:cs="Arial"/>
          <w:sz w:val="24"/>
          <w:szCs w:val="24"/>
          <w:lang w:eastAsia="ar-SA"/>
        </w:rPr>
        <w:t>o</w:t>
      </w:r>
      <w:r w:rsidRPr="00F50F02">
        <w:rPr>
          <w:rFonts w:ascii="Garamond" w:eastAsia="Times New Roman" w:hAnsi="Garamond" w:cs="Arial"/>
          <w:sz w:val="24"/>
          <w:szCs w:val="24"/>
          <w:lang w:eastAsia="ar-SA"/>
        </w:rPr>
        <w:t xml:space="preserve"> za umetno osemenjevanje kobil in opremo za odvzem semena plemenskim žrebcem</w:t>
      </w:r>
      <w:r w:rsidR="00385A1D">
        <w:rPr>
          <w:rFonts w:ascii="Garamond" w:eastAsia="Times New Roman" w:hAnsi="Garamond" w:cs="Arial"/>
          <w:sz w:val="24"/>
          <w:szCs w:val="24"/>
          <w:lang w:eastAsia="ar-SA"/>
        </w:rPr>
        <w:t>.</w:t>
      </w:r>
    </w:p>
    <w:p w14:paraId="1BEEA2D3" w14:textId="7AA070FF" w:rsidR="003F6D66" w:rsidRPr="00F50F02" w:rsidRDefault="003F6D66" w:rsidP="00832595">
      <w:pPr>
        <w:pStyle w:val="Odstavekseznama"/>
        <w:widowControl w:val="0"/>
        <w:numPr>
          <w:ilvl w:val="0"/>
          <w:numId w:val="31"/>
        </w:numPr>
        <w:suppressAutoHyphens/>
        <w:spacing w:before="0" w:line="276" w:lineRule="auto"/>
        <w:rPr>
          <w:rFonts w:ascii="Garamond" w:eastAsia="Times New Roman" w:hAnsi="Garamond" w:cs="Arial"/>
          <w:sz w:val="24"/>
          <w:szCs w:val="24"/>
          <w:lang w:eastAsia="ar-SA"/>
        </w:rPr>
      </w:pPr>
      <w:r w:rsidRPr="00F50F02">
        <w:rPr>
          <w:rFonts w:ascii="Garamond" w:eastAsia="Times New Roman" w:hAnsi="Garamond" w:cs="Arial"/>
          <w:sz w:val="24"/>
          <w:szCs w:val="24"/>
          <w:lang w:eastAsia="ar-SA"/>
        </w:rPr>
        <w:t>Števec za štetje semena</w:t>
      </w:r>
      <w:r w:rsidR="00385A1D">
        <w:rPr>
          <w:rFonts w:ascii="Garamond" w:eastAsia="Times New Roman" w:hAnsi="Garamond" w:cs="Arial"/>
          <w:sz w:val="24"/>
          <w:szCs w:val="24"/>
          <w:lang w:eastAsia="ar-SA"/>
        </w:rPr>
        <w:t>.</w:t>
      </w:r>
    </w:p>
    <w:p w14:paraId="2522C859" w14:textId="6BB6DC97" w:rsidR="003F6D66" w:rsidRPr="00F50F02" w:rsidRDefault="003F6D66" w:rsidP="00832595">
      <w:pPr>
        <w:pStyle w:val="Odstavekseznama"/>
        <w:widowControl w:val="0"/>
        <w:numPr>
          <w:ilvl w:val="0"/>
          <w:numId w:val="31"/>
        </w:numPr>
        <w:suppressAutoHyphens/>
        <w:spacing w:before="0" w:line="276" w:lineRule="auto"/>
        <w:rPr>
          <w:rFonts w:ascii="Garamond" w:eastAsia="Times New Roman" w:hAnsi="Garamond" w:cs="Arial"/>
          <w:sz w:val="24"/>
          <w:szCs w:val="24"/>
          <w:lang w:eastAsia="ar-SA"/>
        </w:rPr>
      </w:pPr>
      <w:r w:rsidRPr="00F50F02">
        <w:rPr>
          <w:rFonts w:ascii="Garamond" w:eastAsia="Times New Roman" w:hAnsi="Garamond" w:cs="Arial"/>
          <w:sz w:val="24"/>
          <w:szCs w:val="24"/>
          <w:lang w:eastAsia="ar-SA"/>
        </w:rPr>
        <w:t>Ultrazvok za reprodukcijo in ortopedijo</w:t>
      </w:r>
      <w:r w:rsidR="00385A1D">
        <w:rPr>
          <w:rFonts w:ascii="Garamond" w:eastAsia="Times New Roman" w:hAnsi="Garamond" w:cs="Arial"/>
          <w:sz w:val="24"/>
          <w:szCs w:val="24"/>
          <w:lang w:eastAsia="ar-SA"/>
        </w:rPr>
        <w:t>.</w:t>
      </w:r>
    </w:p>
    <w:p w14:paraId="2516351C" w14:textId="5FDB87BD" w:rsidR="003F6D66" w:rsidRPr="00F50F02" w:rsidRDefault="003F6D66" w:rsidP="00832595">
      <w:pPr>
        <w:pStyle w:val="Odstavekseznama"/>
        <w:widowControl w:val="0"/>
        <w:numPr>
          <w:ilvl w:val="0"/>
          <w:numId w:val="31"/>
        </w:numPr>
        <w:suppressAutoHyphens/>
        <w:spacing w:before="0" w:line="276" w:lineRule="auto"/>
        <w:rPr>
          <w:rFonts w:ascii="Garamond" w:eastAsia="Times New Roman" w:hAnsi="Garamond" w:cs="Arial"/>
          <w:sz w:val="24"/>
          <w:szCs w:val="24"/>
          <w:lang w:eastAsia="ar-SA"/>
        </w:rPr>
      </w:pPr>
      <w:r w:rsidRPr="00F50F02">
        <w:rPr>
          <w:rFonts w:ascii="Garamond" w:eastAsia="Times New Roman" w:hAnsi="Garamond" w:cs="Arial"/>
          <w:sz w:val="24"/>
          <w:szCs w:val="24"/>
          <w:lang w:eastAsia="ar-SA"/>
        </w:rPr>
        <w:t>Naprava za terapijo z udarnimi valovi</w:t>
      </w:r>
      <w:r w:rsidR="00385A1D">
        <w:rPr>
          <w:rFonts w:ascii="Garamond" w:eastAsia="Times New Roman" w:hAnsi="Garamond" w:cs="Arial"/>
          <w:sz w:val="24"/>
          <w:szCs w:val="24"/>
          <w:lang w:eastAsia="ar-SA"/>
        </w:rPr>
        <w:t>.</w:t>
      </w:r>
    </w:p>
    <w:p w14:paraId="2236F1F5" w14:textId="77777777" w:rsidR="003F6D66" w:rsidRPr="00506E6C" w:rsidRDefault="003F6D66" w:rsidP="00832595">
      <w:pPr>
        <w:widowControl w:val="0"/>
        <w:suppressAutoHyphens/>
        <w:spacing w:after="0" w:line="276" w:lineRule="auto"/>
        <w:rPr>
          <w:rFonts w:ascii="Garamond" w:eastAsia="Times New Roman" w:hAnsi="Garamond" w:cs="Arial"/>
          <w:sz w:val="24"/>
          <w:szCs w:val="24"/>
          <w:lang w:eastAsia="ar-SA"/>
        </w:rPr>
      </w:pPr>
    </w:p>
    <w:p w14:paraId="287FFC09" w14:textId="1E6B4728" w:rsidR="00180B7C" w:rsidRPr="00506E6C" w:rsidRDefault="00D21E68" w:rsidP="00832595">
      <w:pPr>
        <w:widowControl w:val="0"/>
        <w:suppressAutoHyphens/>
        <w:spacing w:after="0" w:line="276" w:lineRule="auto"/>
        <w:rPr>
          <w:rFonts w:ascii="Garamond" w:eastAsia="Times New Roman" w:hAnsi="Garamond" w:cs="Arial"/>
          <w:sz w:val="24"/>
          <w:szCs w:val="24"/>
          <w:lang w:eastAsia="ar-SA"/>
        </w:rPr>
      </w:pPr>
      <w:r w:rsidRPr="00385A1D">
        <w:rPr>
          <w:rFonts w:ascii="Garamond" w:hAnsi="Garamond"/>
          <w:b/>
          <w:bCs/>
          <w:sz w:val="24"/>
          <w:szCs w:val="24"/>
        </w:rPr>
        <w:t xml:space="preserve"> </w:t>
      </w:r>
      <w:r w:rsidRPr="00385A1D">
        <w:rPr>
          <w:rFonts w:ascii="Garamond" w:eastAsia="Times New Roman" w:hAnsi="Garamond" w:cs="Arial"/>
          <w:b/>
          <w:bCs/>
          <w:sz w:val="24"/>
          <w:szCs w:val="24"/>
          <w:lang w:eastAsia="ar-SA"/>
        </w:rPr>
        <w:t>Dokazilo</w:t>
      </w:r>
      <w:r w:rsidRPr="00506E6C">
        <w:rPr>
          <w:rFonts w:ascii="Garamond" w:eastAsia="Times New Roman" w:hAnsi="Garamond" w:cs="Arial"/>
          <w:sz w:val="24"/>
          <w:szCs w:val="24"/>
          <w:lang w:eastAsia="ar-SA"/>
        </w:rPr>
        <w:t xml:space="preserve">: Ponudnik izpolni obrazec Oprema </w:t>
      </w:r>
    </w:p>
    <w:p w14:paraId="352C7DBB" w14:textId="06E0488D" w:rsidR="00180B7C" w:rsidRPr="00506E6C" w:rsidRDefault="00180B7C" w:rsidP="00832595">
      <w:pPr>
        <w:widowControl w:val="0"/>
        <w:suppressAutoHyphens/>
        <w:spacing w:after="0" w:line="276" w:lineRule="auto"/>
        <w:rPr>
          <w:rFonts w:ascii="Garamond" w:eastAsia="Times New Roman" w:hAnsi="Garamond" w:cs="Arial"/>
          <w:sz w:val="24"/>
          <w:szCs w:val="24"/>
          <w:lang w:eastAsia="ar-SA"/>
        </w:rPr>
      </w:pPr>
    </w:p>
    <w:p w14:paraId="654C05FD" w14:textId="45E66F0C" w:rsidR="00180B7C" w:rsidRPr="00506E6C" w:rsidRDefault="00180B7C" w:rsidP="00832595">
      <w:pPr>
        <w:widowControl w:val="0"/>
        <w:suppressAutoHyphens/>
        <w:spacing w:after="0" w:line="276" w:lineRule="auto"/>
        <w:rPr>
          <w:rFonts w:ascii="Garamond" w:eastAsia="Times New Roman" w:hAnsi="Garamond" w:cs="Arial"/>
          <w:strike/>
          <w:sz w:val="24"/>
          <w:szCs w:val="24"/>
          <w:lang w:eastAsia="ar-SA"/>
        </w:rPr>
      </w:pPr>
      <w:r w:rsidRPr="00506E6C">
        <w:rPr>
          <w:rFonts w:ascii="Garamond" w:eastAsia="Times New Roman" w:hAnsi="Garamond" w:cs="Arial"/>
          <w:sz w:val="24"/>
          <w:szCs w:val="24"/>
          <w:lang w:eastAsia="ar-SA"/>
        </w:rPr>
        <w:t>Izvajalec mora zagotavljati tudi ostalo potreb</w:t>
      </w:r>
      <w:r w:rsidR="00704E61" w:rsidRPr="00506E6C">
        <w:rPr>
          <w:rFonts w:ascii="Garamond" w:eastAsia="Times New Roman" w:hAnsi="Garamond" w:cs="Arial"/>
          <w:sz w:val="24"/>
          <w:szCs w:val="24"/>
          <w:lang w:eastAsia="ar-SA"/>
        </w:rPr>
        <w:t>n</w:t>
      </w:r>
      <w:r w:rsidRPr="00506E6C">
        <w:rPr>
          <w:rFonts w:ascii="Garamond" w:eastAsia="Times New Roman" w:hAnsi="Garamond" w:cs="Arial"/>
          <w:sz w:val="24"/>
          <w:szCs w:val="24"/>
          <w:lang w:eastAsia="ar-SA"/>
        </w:rPr>
        <w:t>o opremo za</w:t>
      </w:r>
      <w:r w:rsidR="003D0E37" w:rsidRPr="00506E6C">
        <w:rPr>
          <w:rFonts w:ascii="Garamond" w:eastAsia="Times New Roman" w:hAnsi="Garamond" w:cs="Arial"/>
          <w:sz w:val="24"/>
          <w:szCs w:val="24"/>
          <w:lang w:eastAsia="ar-SA"/>
        </w:rPr>
        <w:t xml:space="preserve"> </w:t>
      </w:r>
      <w:r w:rsidR="00F50F02">
        <w:rPr>
          <w:rFonts w:ascii="Garamond" w:eastAsia="Times New Roman" w:hAnsi="Garamond" w:cs="Arial"/>
          <w:sz w:val="24"/>
          <w:szCs w:val="24"/>
          <w:lang w:eastAsia="ar-SA"/>
        </w:rPr>
        <w:t xml:space="preserve">kvalitetno </w:t>
      </w:r>
      <w:r w:rsidR="003D0E37" w:rsidRPr="00506E6C">
        <w:rPr>
          <w:rFonts w:ascii="Garamond" w:eastAsia="Times New Roman" w:hAnsi="Garamond" w:cs="Arial"/>
          <w:sz w:val="24"/>
          <w:szCs w:val="24"/>
          <w:lang w:eastAsia="ar-SA"/>
        </w:rPr>
        <w:t>izvajanje veterinarskih storitev</w:t>
      </w:r>
      <w:r w:rsidR="00F50F02">
        <w:rPr>
          <w:rFonts w:ascii="Garamond" w:eastAsia="Times New Roman" w:hAnsi="Garamond" w:cs="Arial"/>
          <w:sz w:val="24"/>
          <w:szCs w:val="24"/>
          <w:lang w:eastAsia="ar-SA"/>
        </w:rPr>
        <w:t>.</w:t>
      </w:r>
      <w:r w:rsidR="003D0E37" w:rsidRPr="00506E6C">
        <w:rPr>
          <w:rFonts w:ascii="Garamond" w:eastAsia="Times New Roman" w:hAnsi="Garamond" w:cs="Arial"/>
          <w:strike/>
          <w:sz w:val="24"/>
          <w:szCs w:val="24"/>
          <w:lang w:eastAsia="ar-SA"/>
        </w:rPr>
        <w:t xml:space="preserve"> </w:t>
      </w:r>
    </w:p>
    <w:p w14:paraId="452161FF" w14:textId="77777777" w:rsidR="00180B7C" w:rsidRPr="00506E6C" w:rsidRDefault="00180B7C" w:rsidP="00832595">
      <w:pPr>
        <w:widowControl w:val="0"/>
        <w:suppressAutoHyphens/>
        <w:spacing w:after="0" w:line="276" w:lineRule="auto"/>
        <w:jc w:val="both"/>
        <w:rPr>
          <w:rFonts w:ascii="Garamond" w:eastAsia="Times New Roman" w:hAnsi="Garamond" w:cs="Arial"/>
          <w:sz w:val="24"/>
          <w:szCs w:val="24"/>
          <w:lang w:eastAsia="ar-SA"/>
        </w:rPr>
      </w:pPr>
    </w:p>
    <w:p w14:paraId="2CB95EB6" w14:textId="705A5E59" w:rsidR="00180B7C" w:rsidRPr="00506E6C" w:rsidRDefault="00180B7C" w:rsidP="00832595">
      <w:pPr>
        <w:widowControl w:val="0"/>
        <w:suppressAutoHyphens/>
        <w:spacing w:after="0" w:line="276" w:lineRule="auto"/>
        <w:jc w:val="both"/>
        <w:rPr>
          <w:rFonts w:ascii="Garamond" w:eastAsia="Times New Roman" w:hAnsi="Garamond" w:cs="Arial"/>
          <w:sz w:val="24"/>
          <w:szCs w:val="24"/>
          <w:lang w:eastAsia="ar-SA"/>
        </w:rPr>
      </w:pPr>
      <w:r w:rsidRPr="00506E6C">
        <w:rPr>
          <w:rFonts w:ascii="Garamond" w:eastAsia="Times New Roman" w:hAnsi="Garamond" w:cs="Arial"/>
          <w:sz w:val="24"/>
          <w:szCs w:val="24"/>
          <w:lang w:eastAsia="ar-SA"/>
        </w:rPr>
        <w:t xml:space="preserve">Ponudnik bo za izvajanje veterinarskih storitev uporabljal ambulanto, ki je na posesti Kobilarne Lipica. Oprema  mora </w:t>
      </w:r>
      <w:r w:rsidR="00D21E68" w:rsidRPr="00506E6C">
        <w:rPr>
          <w:rFonts w:ascii="Garamond" w:eastAsia="Times New Roman" w:hAnsi="Garamond" w:cs="Arial"/>
          <w:sz w:val="24"/>
          <w:szCs w:val="24"/>
          <w:lang w:eastAsia="ar-SA"/>
        </w:rPr>
        <w:t>biti vedno na razpolago za uporabo</w:t>
      </w:r>
      <w:r w:rsidR="00F50F02">
        <w:rPr>
          <w:rFonts w:ascii="Garamond" w:eastAsia="Times New Roman" w:hAnsi="Garamond" w:cs="Arial"/>
          <w:sz w:val="24"/>
          <w:szCs w:val="24"/>
          <w:lang w:eastAsia="ar-SA"/>
        </w:rPr>
        <w:t xml:space="preserve"> v</w:t>
      </w:r>
      <w:r w:rsidRPr="00506E6C">
        <w:rPr>
          <w:rFonts w:ascii="Garamond" w:eastAsia="Times New Roman" w:hAnsi="Garamond" w:cs="Arial"/>
          <w:sz w:val="24"/>
          <w:szCs w:val="24"/>
          <w:lang w:eastAsia="ar-SA"/>
        </w:rPr>
        <w:t xml:space="preserve"> prostorih Kobilarne Lipica</w:t>
      </w:r>
      <w:r w:rsidR="00EE5AB8">
        <w:rPr>
          <w:rFonts w:ascii="Garamond" w:eastAsia="Times New Roman" w:hAnsi="Garamond" w:cs="Arial"/>
          <w:sz w:val="24"/>
          <w:szCs w:val="24"/>
          <w:lang w:eastAsia="ar-SA"/>
        </w:rPr>
        <w:t xml:space="preserve"> v Lipici      ( Lipica 5, 6210 Sežana) in na »Posestvu Ravne« pri Pivki. </w:t>
      </w:r>
    </w:p>
    <w:p w14:paraId="067AF202" w14:textId="77777777" w:rsidR="00DD34C7" w:rsidRDefault="00DD34C7" w:rsidP="00832595">
      <w:pPr>
        <w:widowControl w:val="0"/>
        <w:suppressAutoHyphens/>
        <w:spacing w:after="0" w:line="276" w:lineRule="auto"/>
        <w:jc w:val="both"/>
        <w:rPr>
          <w:rFonts w:ascii="Garamond" w:eastAsia="Times New Roman" w:hAnsi="Garamond" w:cs="Arial"/>
          <w:sz w:val="24"/>
          <w:szCs w:val="24"/>
          <w:lang w:eastAsia="ar-SA"/>
        </w:rPr>
      </w:pPr>
    </w:p>
    <w:p w14:paraId="445BF172" w14:textId="77777777" w:rsidR="00DD34C7" w:rsidRDefault="00DD34C7" w:rsidP="00832595">
      <w:pPr>
        <w:widowControl w:val="0"/>
        <w:suppressAutoHyphens/>
        <w:spacing w:after="0" w:line="276" w:lineRule="auto"/>
        <w:jc w:val="both"/>
        <w:rPr>
          <w:rFonts w:ascii="Garamond" w:eastAsia="Times New Roman" w:hAnsi="Garamond" w:cs="Arial"/>
          <w:sz w:val="24"/>
          <w:szCs w:val="24"/>
          <w:lang w:eastAsia="ar-SA"/>
        </w:rPr>
      </w:pPr>
    </w:p>
    <w:p w14:paraId="4630C94E" w14:textId="0155CA57" w:rsidR="003D0E37" w:rsidRDefault="003D0E37" w:rsidP="00832595">
      <w:pPr>
        <w:widowControl w:val="0"/>
        <w:suppressAutoHyphens/>
        <w:spacing w:after="0" w:line="276" w:lineRule="auto"/>
        <w:jc w:val="both"/>
        <w:rPr>
          <w:rFonts w:ascii="Garamond" w:eastAsia="Times New Roman" w:hAnsi="Garamond" w:cs="Arial"/>
          <w:sz w:val="24"/>
          <w:szCs w:val="24"/>
          <w:lang w:eastAsia="ar-SA"/>
        </w:rPr>
      </w:pPr>
      <w:r w:rsidRPr="00506E6C">
        <w:rPr>
          <w:rFonts w:ascii="Garamond" w:eastAsia="Times New Roman" w:hAnsi="Garamond" w:cs="Arial"/>
          <w:sz w:val="24"/>
          <w:szCs w:val="24"/>
          <w:lang w:eastAsia="ar-SA"/>
        </w:rPr>
        <w:t>V mesečnem pavšalu se upošteva, da bo predvidoma izvajane naslednje storitve:</w:t>
      </w:r>
    </w:p>
    <w:p w14:paraId="5BE45219" w14:textId="77777777" w:rsidR="00A3658C" w:rsidRPr="00506E6C" w:rsidRDefault="00A3658C" w:rsidP="00832595">
      <w:pPr>
        <w:widowControl w:val="0"/>
        <w:suppressAutoHyphens/>
        <w:spacing w:after="0" w:line="276" w:lineRule="auto"/>
        <w:jc w:val="both"/>
        <w:rPr>
          <w:rFonts w:ascii="Garamond" w:eastAsia="Times New Roman" w:hAnsi="Garamond" w:cs="Arial"/>
          <w:sz w:val="24"/>
          <w:szCs w:val="24"/>
          <w:lang w:eastAsia="ar-SA"/>
        </w:rPr>
      </w:pPr>
    </w:p>
    <w:p w14:paraId="2CB6FF58" w14:textId="036E9A28" w:rsidR="003D0E37" w:rsidRPr="00506E6C" w:rsidRDefault="003D0E37" w:rsidP="00832595">
      <w:pPr>
        <w:widowControl w:val="0"/>
        <w:suppressAutoHyphens/>
        <w:spacing w:after="0" w:line="276" w:lineRule="auto"/>
        <w:jc w:val="both"/>
        <w:rPr>
          <w:rFonts w:ascii="Garamond" w:eastAsia="Times New Roman" w:hAnsi="Garamond" w:cs="Arial"/>
          <w:sz w:val="24"/>
          <w:szCs w:val="24"/>
          <w:lang w:eastAsia="ar-SA"/>
        </w:rPr>
      </w:pPr>
    </w:p>
    <w:tbl>
      <w:tblPr>
        <w:tblStyle w:val="Tabelamrea"/>
        <w:tblW w:w="0" w:type="auto"/>
        <w:tblLook w:val="04A0" w:firstRow="1" w:lastRow="0" w:firstColumn="1" w:lastColumn="0" w:noHBand="0" w:noVBand="1"/>
      </w:tblPr>
      <w:tblGrid>
        <w:gridCol w:w="6658"/>
        <w:gridCol w:w="2404"/>
      </w:tblGrid>
      <w:tr w:rsidR="00A3658C" w:rsidRPr="00A3658C" w14:paraId="2A832A4F" w14:textId="77777777" w:rsidTr="002C6E2B">
        <w:trPr>
          <w:trHeight w:val="397"/>
        </w:trPr>
        <w:tc>
          <w:tcPr>
            <w:tcW w:w="6658" w:type="dxa"/>
            <w:vAlign w:val="center"/>
          </w:tcPr>
          <w:p w14:paraId="4446B279" w14:textId="0A29D59C" w:rsidR="00A3658C" w:rsidRPr="00A3658C" w:rsidRDefault="00A3658C" w:rsidP="002C6E2B">
            <w:pPr>
              <w:rPr>
                <w:rFonts w:ascii="Garamond" w:hAnsi="Garamond" w:cs="Calibri"/>
                <w:color w:val="000000"/>
                <w:sz w:val="24"/>
                <w:szCs w:val="24"/>
              </w:rPr>
            </w:pPr>
            <w:r>
              <w:rPr>
                <w:rFonts w:ascii="Garamond" w:hAnsi="Garamond" w:cs="Calibri"/>
                <w:color w:val="000000"/>
                <w:sz w:val="24"/>
                <w:szCs w:val="24"/>
              </w:rPr>
              <w:t>Veterinarske storitve</w:t>
            </w:r>
          </w:p>
        </w:tc>
        <w:tc>
          <w:tcPr>
            <w:tcW w:w="2404" w:type="dxa"/>
            <w:vAlign w:val="center"/>
          </w:tcPr>
          <w:p w14:paraId="6739ABDD" w14:textId="35E71BA8" w:rsidR="00A3658C" w:rsidRPr="00A3658C" w:rsidRDefault="00A3658C" w:rsidP="002C6E2B">
            <w:pPr>
              <w:jc w:val="center"/>
              <w:rPr>
                <w:rFonts w:ascii="Garamond" w:hAnsi="Garamond" w:cs="Calibri"/>
                <w:color w:val="000000"/>
                <w:sz w:val="24"/>
                <w:szCs w:val="24"/>
              </w:rPr>
            </w:pPr>
            <w:r>
              <w:rPr>
                <w:rFonts w:ascii="Garamond" w:hAnsi="Garamond" w:cs="Calibri"/>
                <w:color w:val="000000"/>
                <w:sz w:val="24"/>
                <w:szCs w:val="24"/>
              </w:rPr>
              <w:t>Ocenjena količina za obdobje 12 mesecev</w:t>
            </w:r>
          </w:p>
        </w:tc>
      </w:tr>
      <w:tr w:rsidR="00A3658C" w:rsidRPr="00A3658C" w14:paraId="707DE321" w14:textId="77777777" w:rsidTr="00A3658C">
        <w:trPr>
          <w:trHeight w:val="397"/>
        </w:trPr>
        <w:tc>
          <w:tcPr>
            <w:tcW w:w="6658" w:type="dxa"/>
            <w:shd w:val="clear" w:color="auto" w:fill="BFBFBF" w:themeFill="background1" w:themeFillShade="BF"/>
            <w:vAlign w:val="center"/>
          </w:tcPr>
          <w:p w14:paraId="04FAD731" w14:textId="029276E2" w:rsidR="00A3658C" w:rsidRPr="00A3658C" w:rsidRDefault="00A3658C" w:rsidP="002C6E2B">
            <w:pPr>
              <w:rPr>
                <w:rFonts w:ascii="Garamond" w:hAnsi="Garamond" w:cs="Calibri"/>
                <w:b/>
                <w:bCs/>
                <w:color w:val="000000"/>
                <w:sz w:val="24"/>
                <w:szCs w:val="24"/>
              </w:rPr>
            </w:pPr>
            <w:r w:rsidRPr="00A3658C">
              <w:rPr>
                <w:rFonts w:ascii="Garamond" w:hAnsi="Garamond" w:cs="Calibri"/>
                <w:b/>
                <w:bCs/>
                <w:color w:val="000000"/>
                <w:sz w:val="24"/>
                <w:szCs w:val="24"/>
              </w:rPr>
              <w:t>Preventivno zdravstveno varstvo</w:t>
            </w:r>
          </w:p>
        </w:tc>
        <w:tc>
          <w:tcPr>
            <w:tcW w:w="2404" w:type="dxa"/>
            <w:shd w:val="clear" w:color="auto" w:fill="BFBFBF" w:themeFill="background1" w:themeFillShade="BF"/>
            <w:vAlign w:val="center"/>
          </w:tcPr>
          <w:p w14:paraId="261E3903" w14:textId="77777777" w:rsidR="00A3658C" w:rsidRPr="00A3658C" w:rsidRDefault="00A3658C" w:rsidP="002C6E2B">
            <w:pPr>
              <w:jc w:val="center"/>
              <w:rPr>
                <w:rFonts w:ascii="Garamond" w:hAnsi="Garamond" w:cs="Calibri"/>
                <w:color w:val="000000"/>
                <w:sz w:val="24"/>
                <w:szCs w:val="24"/>
              </w:rPr>
            </w:pPr>
          </w:p>
        </w:tc>
      </w:tr>
      <w:tr w:rsidR="00A3658C" w:rsidRPr="00A3658C" w14:paraId="081F3716" w14:textId="77777777" w:rsidTr="002C6E2B">
        <w:trPr>
          <w:trHeight w:val="397"/>
        </w:trPr>
        <w:tc>
          <w:tcPr>
            <w:tcW w:w="6658" w:type="dxa"/>
            <w:vAlign w:val="center"/>
          </w:tcPr>
          <w:p w14:paraId="3C94C62F" w14:textId="77777777" w:rsidR="00A3658C" w:rsidRPr="00A3658C" w:rsidRDefault="00A3658C" w:rsidP="002C6E2B">
            <w:pPr>
              <w:rPr>
                <w:rFonts w:ascii="Garamond" w:hAnsi="Garamond" w:cs="Calibri"/>
                <w:color w:val="000000"/>
                <w:sz w:val="24"/>
                <w:szCs w:val="24"/>
              </w:rPr>
            </w:pPr>
            <w:r w:rsidRPr="00A3658C">
              <w:rPr>
                <w:rFonts w:ascii="Garamond" w:hAnsi="Garamond" w:cs="Calibri"/>
                <w:color w:val="000000"/>
                <w:sz w:val="24"/>
                <w:szCs w:val="24"/>
              </w:rPr>
              <w:t>Vakcinacija Influenca</w:t>
            </w:r>
          </w:p>
        </w:tc>
        <w:tc>
          <w:tcPr>
            <w:tcW w:w="2404" w:type="dxa"/>
            <w:vAlign w:val="center"/>
          </w:tcPr>
          <w:p w14:paraId="3283DF6D" w14:textId="77777777" w:rsidR="00A3658C" w:rsidRPr="00A3658C" w:rsidRDefault="00A3658C" w:rsidP="002C6E2B">
            <w:pPr>
              <w:jc w:val="center"/>
              <w:rPr>
                <w:rFonts w:ascii="Garamond" w:hAnsi="Garamond" w:cs="Calibri"/>
                <w:color w:val="000000"/>
                <w:sz w:val="24"/>
                <w:szCs w:val="24"/>
              </w:rPr>
            </w:pPr>
            <w:r w:rsidRPr="00A3658C">
              <w:rPr>
                <w:rFonts w:ascii="Garamond" w:hAnsi="Garamond" w:cs="Calibri"/>
                <w:color w:val="000000"/>
                <w:sz w:val="24"/>
                <w:szCs w:val="24"/>
              </w:rPr>
              <w:t>600</w:t>
            </w:r>
          </w:p>
        </w:tc>
      </w:tr>
      <w:tr w:rsidR="00A3658C" w:rsidRPr="00A3658C" w14:paraId="7CFC245B" w14:textId="77777777" w:rsidTr="002C6E2B">
        <w:trPr>
          <w:trHeight w:val="397"/>
        </w:trPr>
        <w:tc>
          <w:tcPr>
            <w:tcW w:w="6658" w:type="dxa"/>
            <w:vAlign w:val="center"/>
          </w:tcPr>
          <w:p w14:paraId="3090FC58" w14:textId="77777777" w:rsidR="00A3658C" w:rsidRPr="00A3658C" w:rsidRDefault="00A3658C" w:rsidP="002C6E2B">
            <w:pPr>
              <w:rPr>
                <w:rFonts w:ascii="Garamond" w:hAnsi="Garamond" w:cs="Calibri"/>
                <w:color w:val="000000"/>
                <w:sz w:val="24"/>
                <w:szCs w:val="24"/>
              </w:rPr>
            </w:pPr>
            <w:r w:rsidRPr="00A3658C">
              <w:rPr>
                <w:rFonts w:ascii="Garamond" w:hAnsi="Garamond" w:cs="Calibri"/>
                <w:color w:val="000000"/>
                <w:sz w:val="24"/>
                <w:szCs w:val="24"/>
              </w:rPr>
              <w:t xml:space="preserve">Vakcinacija HV </w:t>
            </w:r>
          </w:p>
        </w:tc>
        <w:tc>
          <w:tcPr>
            <w:tcW w:w="2404" w:type="dxa"/>
            <w:vAlign w:val="center"/>
          </w:tcPr>
          <w:p w14:paraId="452D7C08" w14:textId="77777777" w:rsidR="00A3658C" w:rsidRPr="00A3658C" w:rsidRDefault="00A3658C" w:rsidP="002C6E2B">
            <w:pPr>
              <w:jc w:val="center"/>
              <w:rPr>
                <w:rFonts w:ascii="Garamond" w:hAnsi="Garamond" w:cs="Calibri"/>
                <w:color w:val="000000"/>
                <w:sz w:val="24"/>
                <w:szCs w:val="24"/>
              </w:rPr>
            </w:pPr>
            <w:r w:rsidRPr="00A3658C">
              <w:rPr>
                <w:rFonts w:ascii="Garamond" w:hAnsi="Garamond" w:cs="Calibri"/>
                <w:color w:val="000000"/>
                <w:sz w:val="24"/>
                <w:szCs w:val="24"/>
              </w:rPr>
              <w:t>800</w:t>
            </w:r>
          </w:p>
        </w:tc>
      </w:tr>
      <w:tr w:rsidR="00A3658C" w:rsidRPr="00A3658C" w14:paraId="13135EB5" w14:textId="77777777" w:rsidTr="002C6E2B">
        <w:trPr>
          <w:trHeight w:val="397"/>
        </w:trPr>
        <w:tc>
          <w:tcPr>
            <w:tcW w:w="6658" w:type="dxa"/>
            <w:vAlign w:val="center"/>
          </w:tcPr>
          <w:p w14:paraId="700BB503" w14:textId="77777777" w:rsidR="00A3658C" w:rsidRPr="00A3658C" w:rsidRDefault="00A3658C" w:rsidP="002C6E2B">
            <w:pPr>
              <w:rPr>
                <w:rFonts w:ascii="Garamond" w:hAnsi="Garamond" w:cs="Calibri"/>
                <w:color w:val="000000"/>
                <w:sz w:val="24"/>
                <w:szCs w:val="24"/>
              </w:rPr>
            </w:pPr>
            <w:r w:rsidRPr="00A3658C">
              <w:rPr>
                <w:rFonts w:ascii="Garamond" w:hAnsi="Garamond" w:cs="Calibri"/>
                <w:color w:val="000000"/>
                <w:sz w:val="24"/>
                <w:szCs w:val="24"/>
              </w:rPr>
              <w:t>Vakcinacija KAK</w:t>
            </w:r>
          </w:p>
        </w:tc>
        <w:tc>
          <w:tcPr>
            <w:tcW w:w="2404" w:type="dxa"/>
            <w:vAlign w:val="center"/>
          </w:tcPr>
          <w:p w14:paraId="0C2C1AF8" w14:textId="77777777" w:rsidR="00A3658C" w:rsidRPr="00A3658C" w:rsidRDefault="00A3658C" w:rsidP="002C6E2B">
            <w:pPr>
              <w:jc w:val="center"/>
              <w:rPr>
                <w:rFonts w:ascii="Garamond" w:hAnsi="Garamond" w:cs="Calibri"/>
                <w:color w:val="000000"/>
                <w:sz w:val="24"/>
                <w:szCs w:val="24"/>
              </w:rPr>
            </w:pPr>
            <w:r w:rsidRPr="00A3658C">
              <w:rPr>
                <w:rFonts w:ascii="Garamond" w:hAnsi="Garamond" w:cs="Calibri"/>
                <w:color w:val="000000"/>
                <w:sz w:val="24"/>
                <w:szCs w:val="24"/>
              </w:rPr>
              <w:t>250</w:t>
            </w:r>
          </w:p>
        </w:tc>
      </w:tr>
      <w:tr w:rsidR="00A3658C" w:rsidRPr="00A3658C" w14:paraId="53452269" w14:textId="77777777" w:rsidTr="002C6E2B">
        <w:trPr>
          <w:trHeight w:val="397"/>
        </w:trPr>
        <w:tc>
          <w:tcPr>
            <w:tcW w:w="6658" w:type="dxa"/>
            <w:vAlign w:val="center"/>
          </w:tcPr>
          <w:p w14:paraId="69250B96" w14:textId="77777777" w:rsidR="00A3658C" w:rsidRPr="00A3658C" w:rsidRDefault="00A3658C" w:rsidP="002C6E2B">
            <w:pPr>
              <w:rPr>
                <w:rFonts w:ascii="Garamond" w:hAnsi="Garamond" w:cs="Calibri"/>
                <w:color w:val="000000"/>
                <w:sz w:val="24"/>
                <w:szCs w:val="24"/>
              </w:rPr>
            </w:pPr>
            <w:r w:rsidRPr="00A3658C">
              <w:rPr>
                <w:rFonts w:ascii="Garamond" w:hAnsi="Garamond" w:cs="Calibri"/>
                <w:color w:val="000000"/>
                <w:sz w:val="24"/>
                <w:szCs w:val="24"/>
              </w:rPr>
              <w:t>Vakcinacija tetanus</w:t>
            </w:r>
          </w:p>
        </w:tc>
        <w:tc>
          <w:tcPr>
            <w:tcW w:w="2404" w:type="dxa"/>
            <w:vAlign w:val="center"/>
          </w:tcPr>
          <w:p w14:paraId="4D3A5E6C" w14:textId="77777777" w:rsidR="00A3658C" w:rsidRPr="00A3658C" w:rsidRDefault="00A3658C" w:rsidP="002C6E2B">
            <w:pPr>
              <w:jc w:val="center"/>
              <w:rPr>
                <w:rFonts w:ascii="Garamond" w:hAnsi="Garamond" w:cs="Calibri"/>
                <w:color w:val="000000"/>
                <w:sz w:val="24"/>
                <w:szCs w:val="24"/>
              </w:rPr>
            </w:pPr>
            <w:r w:rsidRPr="00A3658C">
              <w:rPr>
                <w:rFonts w:ascii="Garamond" w:hAnsi="Garamond" w:cs="Calibri"/>
                <w:color w:val="000000"/>
                <w:sz w:val="24"/>
                <w:szCs w:val="24"/>
              </w:rPr>
              <w:t>600</w:t>
            </w:r>
          </w:p>
        </w:tc>
      </w:tr>
      <w:tr w:rsidR="00A3658C" w:rsidRPr="00A3658C" w14:paraId="06960CB5" w14:textId="77777777" w:rsidTr="002C6E2B">
        <w:trPr>
          <w:trHeight w:val="397"/>
        </w:trPr>
        <w:tc>
          <w:tcPr>
            <w:tcW w:w="6658" w:type="dxa"/>
            <w:vAlign w:val="center"/>
          </w:tcPr>
          <w:p w14:paraId="1E45F36F" w14:textId="77777777" w:rsidR="00A3658C" w:rsidRPr="00A3658C" w:rsidRDefault="00A3658C" w:rsidP="002C6E2B">
            <w:pPr>
              <w:rPr>
                <w:rFonts w:ascii="Garamond" w:hAnsi="Garamond" w:cs="Calibri"/>
                <w:color w:val="000000"/>
                <w:sz w:val="24"/>
                <w:szCs w:val="24"/>
              </w:rPr>
            </w:pPr>
            <w:r w:rsidRPr="00A3658C">
              <w:rPr>
                <w:rFonts w:ascii="Garamond" w:hAnsi="Garamond" w:cs="Calibri"/>
                <w:color w:val="000000"/>
                <w:sz w:val="24"/>
                <w:szCs w:val="24"/>
              </w:rPr>
              <w:t>Antiparazitiki</w:t>
            </w:r>
          </w:p>
        </w:tc>
        <w:tc>
          <w:tcPr>
            <w:tcW w:w="2404" w:type="dxa"/>
            <w:vAlign w:val="center"/>
          </w:tcPr>
          <w:p w14:paraId="7C98A244" w14:textId="77777777" w:rsidR="00A3658C" w:rsidRPr="00A3658C" w:rsidRDefault="00A3658C" w:rsidP="002C6E2B">
            <w:pPr>
              <w:jc w:val="center"/>
              <w:rPr>
                <w:rFonts w:ascii="Garamond" w:hAnsi="Garamond" w:cs="Calibri"/>
                <w:color w:val="000000"/>
                <w:sz w:val="24"/>
                <w:szCs w:val="24"/>
              </w:rPr>
            </w:pPr>
            <w:r w:rsidRPr="00A3658C">
              <w:rPr>
                <w:rFonts w:ascii="Garamond" w:hAnsi="Garamond" w:cs="Calibri"/>
                <w:color w:val="000000"/>
                <w:sz w:val="24"/>
                <w:szCs w:val="24"/>
              </w:rPr>
              <w:t>900</w:t>
            </w:r>
          </w:p>
        </w:tc>
      </w:tr>
      <w:tr w:rsidR="00A3658C" w:rsidRPr="00A3658C" w14:paraId="4A46A0E3" w14:textId="77777777" w:rsidTr="002C6E2B">
        <w:trPr>
          <w:trHeight w:val="397"/>
        </w:trPr>
        <w:tc>
          <w:tcPr>
            <w:tcW w:w="6658" w:type="dxa"/>
            <w:vAlign w:val="center"/>
          </w:tcPr>
          <w:p w14:paraId="457234ED" w14:textId="77777777" w:rsidR="00A3658C" w:rsidRPr="00A3658C" w:rsidRDefault="00A3658C" w:rsidP="002C6E2B">
            <w:pPr>
              <w:rPr>
                <w:rFonts w:ascii="Garamond" w:hAnsi="Garamond" w:cs="Calibri"/>
                <w:color w:val="000000"/>
                <w:sz w:val="24"/>
                <w:szCs w:val="24"/>
              </w:rPr>
            </w:pPr>
            <w:r w:rsidRPr="00A3658C">
              <w:rPr>
                <w:rFonts w:ascii="Garamond" w:hAnsi="Garamond" w:cs="Calibri"/>
                <w:color w:val="000000"/>
                <w:sz w:val="24"/>
                <w:szCs w:val="24"/>
              </w:rPr>
              <w:t>Odvzem vzorcev krvi za preiskave na IAK</w:t>
            </w:r>
          </w:p>
        </w:tc>
        <w:tc>
          <w:tcPr>
            <w:tcW w:w="2404" w:type="dxa"/>
            <w:vAlign w:val="center"/>
          </w:tcPr>
          <w:p w14:paraId="49653247" w14:textId="77777777" w:rsidR="00A3658C" w:rsidRPr="00A3658C" w:rsidRDefault="00A3658C" w:rsidP="002C6E2B">
            <w:pPr>
              <w:jc w:val="center"/>
              <w:rPr>
                <w:rFonts w:ascii="Garamond" w:hAnsi="Garamond" w:cs="Calibri"/>
                <w:color w:val="000000"/>
                <w:sz w:val="24"/>
                <w:szCs w:val="24"/>
              </w:rPr>
            </w:pPr>
            <w:r w:rsidRPr="00A3658C">
              <w:rPr>
                <w:rFonts w:ascii="Garamond" w:hAnsi="Garamond" w:cs="Calibri"/>
                <w:color w:val="000000"/>
                <w:sz w:val="24"/>
                <w:szCs w:val="24"/>
              </w:rPr>
              <w:t>70</w:t>
            </w:r>
          </w:p>
        </w:tc>
      </w:tr>
      <w:tr w:rsidR="00A3658C" w:rsidRPr="00A3658C" w14:paraId="1636DF85" w14:textId="77777777" w:rsidTr="002C6E2B">
        <w:trPr>
          <w:trHeight w:val="397"/>
        </w:trPr>
        <w:tc>
          <w:tcPr>
            <w:tcW w:w="6658" w:type="dxa"/>
            <w:vAlign w:val="center"/>
          </w:tcPr>
          <w:p w14:paraId="12970F2A" w14:textId="77777777" w:rsidR="00A3658C" w:rsidRPr="00A3658C" w:rsidRDefault="00A3658C" w:rsidP="002C6E2B">
            <w:pPr>
              <w:rPr>
                <w:rFonts w:ascii="Garamond" w:hAnsi="Garamond" w:cs="Calibri"/>
                <w:color w:val="000000"/>
                <w:sz w:val="24"/>
                <w:szCs w:val="24"/>
              </w:rPr>
            </w:pPr>
            <w:r w:rsidRPr="00A3658C">
              <w:rPr>
                <w:rFonts w:ascii="Garamond" w:hAnsi="Garamond" w:cs="Calibri"/>
                <w:color w:val="000000"/>
                <w:sz w:val="24"/>
                <w:szCs w:val="24"/>
              </w:rPr>
              <w:t>Odvzem vzorcev krvi za preiskave na KAK</w:t>
            </w:r>
          </w:p>
        </w:tc>
        <w:tc>
          <w:tcPr>
            <w:tcW w:w="2404" w:type="dxa"/>
            <w:vAlign w:val="center"/>
          </w:tcPr>
          <w:p w14:paraId="482D8AE9" w14:textId="77777777" w:rsidR="00A3658C" w:rsidRPr="00A3658C" w:rsidRDefault="00A3658C" w:rsidP="002C6E2B">
            <w:pPr>
              <w:jc w:val="center"/>
              <w:rPr>
                <w:rFonts w:ascii="Garamond" w:hAnsi="Garamond" w:cs="Calibri"/>
                <w:color w:val="000000"/>
                <w:sz w:val="24"/>
                <w:szCs w:val="24"/>
              </w:rPr>
            </w:pPr>
            <w:r w:rsidRPr="00A3658C">
              <w:rPr>
                <w:rFonts w:ascii="Garamond" w:hAnsi="Garamond" w:cs="Calibri"/>
                <w:color w:val="000000"/>
                <w:sz w:val="24"/>
                <w:szCs w:val="24"/>
              </w:rPr>
              <w:t>40</w:t>
            </w:r>
          </w:p>
        </w:tc>
      </w:tr>
      <w:tr w:rsidR="00A3658C" w:rsidRPr="00A3658C" w14:paraId="3ECB792A" w14:textId="77777777" w:rsidTr="002C6E2B">
        <w:trPr>
          <w:trHeight w:val="397"/>
        </w:trPr>
        <w:tc>
          <w:tcPr>
            <w:tcW w:w="6658" w:type="dxa"/>
            <w:vAlign w:val="center"/>
          </w:tcPr>
          <w:p w14:paraId="5229A0BF" w14:textId="77777777" w:rsidR="00A3658C" w:rsidRPr="00A3658C" w:rsidRDefault="00A3658C" w:rsidP="002C6E2B">
            <w:pPr>
              <w:rPr>
                <w:rFonts w:ascii="Garamond" w:hAnsi="Garamond" w:cs="Calibri"/>
                <w:color w:val="000000"/>
                <w:sz w:val="24"/>
                <w:szCs w:val="24"/>
              </w:rPr>
            </w:pPr>
            <w:r w:rsidRPr="00A3658C">
              <w:rPr>
                <w:rFonts w:ascii="Garamond" w:hAnsi="Garamond" w:cs="Calibri"/>
                <w:color w:val="000000"/>
                <w:sz w:val="24"/>
                <w:szCs w:val="24"/>
              </w:rPr>
              <w:t>Odvzem brisov za preiskave na CEM</w:t>
            </w:r>
          </w:p>
        </w:tc>
        <w:tc>
          <w:tcPr>
            <w:tcW w:w="2404" w:type="dxa"/>
            <w:vAlign w:val="center"/>
          </w:tcPr>
          <w:p w14:paraId="22089867" w14:textId="77777777" w:rsidR="00A3658C" w:rsidRPr="00A3658C" w:rsidRDefault="00A3658C" w:rsidP="002C6E2B">
            <w:pPr>
              <w:jc w:val="center"/>
              <w:rPr>
                <w:rFonts w:ascii="Garamond" w:hAnsi="Garamond" w:cs="Calibri"/>
                <w:color w:val="000000"/>
                <w:sz w:val="24"/>
                <w:szCs w:val="24"/>
              </w:rPr>
            </w:pPr>
            <w:r w:rsidRPr="00A3658C">
              <w:rPr>
                <w:rFonts w:ascii="Garamond" w:hAnsi="Garamond" w:cs="Calibri"/>
                <w:color w:val="000000"/>
                <w:sz w:val="24"/>
                <w:szCs w:val="24"/>
              </w:rPr>
              <w:t>40</w:t>
            </w:r>
          </w:p>
        </w:tc>
      </w:tr>
      <w:tr w:rsidR="00A3658C" w:rsidRPr="00A3658C" w14:paraId="4A567BFD" w14:textId="77777777" w:rsidTr="002C6E2B">
        <w:trPr>
          <w:trHeight w:val="397"/>
        </w:trPr>
        <w:tc>
          <w:tcPr>
            <w:tcW w:w="6658" w:type="dxa"/>
            <w:vAlign w:val="center"/>
          </w:tcPr>
          <w:p w14:paraId="1EF4209E" w14:textId="77777777" w:rsidR="00A3658C" w:rsidRPr="00A3658C" w:rsidRDefault="00A3658C" w:rsidP="002C6E2B">
            <w:pPr>
              <w:rPr>
                <w:rFonts w:ascii="Garamond" w:hAnsi="Garamond" w:cs="Calibri"/>
                <w:color w:val="000000"/>
                <w:sz w:val="24"/>
                <w:szCs w:val="24"/>
              </w:rPr>
            </w:pPr>
            <w:r w:rsidRPr="00A3658C">
              <w:rPr>
                <w:rFonts w:ascii="Garamond" w:hAnsi="Garamond" w:cs="Calibri"/>
                <w:color w:val="000000"/>
                <w:sz w:val="24"/>
                <w:szCs w:val="24"/>
              </w:rPr>
              <w:t>Vzorčenje za ostale bakteriološke/virološke preiskave</w:t>
            </w:r>
          </w:p>
        </w:tc>
        <w:tc>
          <w:tcPr>
            <w:tcW w:w="2404" w:type="dxa"/>
            <w:vAlign w:val="center"/>
          </w:tcPr>
          <w:p w14:paraId="16941781" w14:textId="77777777" w:rsidR="00A3658C" w:rsidRPr="00A3658C" w:rsidRDefault="00A3658C" w:rsidP="002C6E2B">
            <w:pPr>
              <w:jc w:val="center"/>
              <w:rPr>
                <w:rFonts w:ascii="Garamond" w:hAnsi="Garamond"/>
                <w:sz w:val="24"/>
                <w:szCs w:val="24"/>
              </w:rPr>
            </w:pPr>
            <w:r w:rsidRPr="00A3658C">
              <w:rPr>
                <w:rFonts w:ascii="Garamond" w:hAnsi="Garamond"/>
                <w:sz w:val="24"/>
                <w:szCs w:val="24"/>
              </w:rPr>
              <w:t>70</w:t>
            </w:r>
          </w:p>
        </w:tc>
      </w:tr>
      <w:tr w:rsidR="00A3658C" w:rsidRPr="00A3658C" w14:paraId="79413728" w14:textId="77777777" w:rsidTr="002C6E2B">
        <w:trPr>
          <w:trHeight w:val="397"/>
        </w:trPr>
        <w:tc>
          <w:tcPr>
            <w:tcW w:w="6658" w:type="dxa"/>
            <w:vAlign w:val="center"/>
          </w:tcPr>
          <w:p w14:paraId="72DF87BA" w14:textId="77777777" w:rsidR="00A3658C" w:rsidRPr="00A3658C" w:rsidRDefault="00A3658C" w:rsidP="002C6E2B">
            <w:pPr>
              <w:rPr>
                <w:rFonts w:ascii="Garamond" w:hAnsi="Garamond" w:cs="Calibri"/>
                <w:color w:val="000000"/>
                <w:sz w:val="24"/>
                <w:szCs w:val="24"/>
              </w:rPr>
            </w:pPr>
            <w:r w:rsidRPr="00A3658C">
              <w:rPr>
                <w:rFonts w:ascii="Garamond" w:hAnsi="Garamond" w:cs="Calibri"/>
                <w:color w:val="000000"/>
                <w:sz w:val="24"/>
                <w:szCs w:val="24"/>
              </w:rPr>
              <w:t>Vzorčenje za parazitološke preiskave</w:t>
            </w:r>
          </w:p>
        </w:tc>
        <w:tc>
          <w:tcPr>
            <w:tcW w:w="2404" w:type="dxa"/>
            <w:vAlign w:val="center"/>
          </w:tcPr>
          <w:p w14:paraId="0466DD37" w14:textId="77777777" w:rsidR="00A3658C" w:rsidRPr="00A3658C" w:rsidRDefault="00A3658C" w:rsidP="002C6E2B">
            <w:pPr>
              <w:jc w:val="center"/>
              <w:rPr>
                <w:rFonts w:ascii="Garamond" w:hAnsi="Garamond"/>
                <w:sz w:val="24"/>
                <w:szCs w:val="24"/>
              </w:rPr>
            </w:pPr>
            <w:r w:rsidRPr="00A3658C">
              <w:rPr>
                <w:rFonts w:ascii="Garamond" w:hAnsi="Garamond"/>
                <w:sz w:val="24"/>
                <w:szCs w:val="24"/>
              </w:rPr>
              <w:t>20</w:t>
            </w:r>
          </w:p>
        </w:tc>
      </w:tr>
      <w:tr w:rsidR="00A3658C" w:rsidRPr="00A3658C" w14:paraId="4375BEB4" w14:textId="77777777" w:rsidTr="002C6E2B">
        <w:trPr>
          <w:trHeight w:val="397"/>
        </w:trPr>
        <w:tc>
          <w:tcPr>
            <w:tcW w:w="6658" w:type="dxa"/>
            <w:vAlign w:val="center"/>
          </w:tcPr>
          <w:p w14:paraId="55EDF1DD" w14:textId="77777777" w:rsidR="00A3658C" w:rsidRPr="00A3658C" w:rsidRDefault="00A3658C" w:rsidP="002C6E2B">
            <w:pPr>
              <w:rPr>
                <w:rFonts w:ascii="Garamond" w:hAnsi="Garamond" w:cs="Calibri"/>
                <w:color w:val="000000"/>
                <w:sz w:val="24"/>
                <w:szCs w:val="24"/>
              </w:rPr>
            </w:pPr>
            <w:r w:rsidRPr="00A3658C">
              <w:rPr>
                <w:rFonts w:ascii="Garamond" w:hAnsi="Garamond" w:cs="Calibri"/>
                <w:color w:val="000000"/>
                <w:sz w:val="24"/>
                <w:szCs w:val="24"/>
              </w:rPr>
              <w:t>Hematološke preiskave</w:t>
            </w:r>
          </w:p>
        </w:tc>
        <w:tc>
          <w:tcPr>
            <w:tcW w:w="2404" w:type="dxa"/>
            <w:vAlign w:val="center"/>
          </w:tcPr>
          <w:p w14:paraId="2464A0B3" w14:textId="77777777" w:rsidR="00A3658C" w:rsidRPr="00A3658C" w:rsidRDefault="00A3658C" w:rsidP="002C6E2B">
            <w:pPr>
              <w:jc w:val="center"/>
              <w:rPr>
                <w:rFonts w:ascii="Garamond" w:hAnsi="Garamond"/>
                <w:sz w:val="24"/>
                <w:szCs w:val="24"/>
              </w:rPr>
            </w:pPr>
            <w:r w:rsidRPr="00A3658C">
              <w:rPr>
                <w:rFonts w:ascii="Garamond" w:hAnsi="Garamond"/>
                <w:sz w:val="24"/>
                <w:szCs w:val="24"/>
              </w:rPr>
              <w:t>50</w:t>
            </w:r>
          </w:p>
        </w:tc>
      </w:tr>
      <w:tr w:rsidR="00A3658C" w:rsidRPr="00A3658C" w14:paraId="032A759E" w14:textId="77777777" w:rsidTr="002C6E2B">
        <w:trPr>
          <w:trHeight w:val="397"/>
        </w:trPr>
        <w:tc>
          <w:tcPr>
            <w:tcW w:w="6658" w:type="dxa"/>
            <w:vAlign w:val="center"/>
          </w:tcPr>
          <w:p w14:paraId="1721EAC4" w14:textId="77777777" w:rsidR="00A3658C" w:rsidRPr="00A3658C" w:rsidRDefault="00A3658C" w:rsidP="002C6E2B">
            <w:pPr>
              <w:rPr>
                <w:rFonts w:ascii="Garamond" w:hAnsi="Garamond" w:cs="Calibri"/>
                <w:color w:val="000000"/>
                <w:sz w:val="24"/>
                <w:szCs w:val="24"/>
              </w:rPr>
            </w:pPr>
            <w:r w:rsidRPr="00A3658C">
              <w:rPr>
                <w:rFonts w:ascii="Garamond" w:hAnsi="Garamond" w:cs="Calibri"/>
                <w:color w:val="000000"/>
                <w:sz w:val="24"/>
                <w:szCs w:val="24"/>
              </w:rPr>
              <w:lastRenderedPageBreak/>
              <w:t>Biokemijske preiskave</w:t>
            </w:r>
          </w:p>
        </w:tc>
        <w:tc>
          <w:tcPr>
            <w:tcW w:w="2404" w:type="dxa"/>
            <w:vAlign w:val="center"/>
          </w:tcPr>
          <w:p w14:paraId="0B381FD9" w14:textId="77777777" w:rsidR="00A3658C" w:rsidRPr="00A3658C" w:rsidRDefault="00A3658C" w:rsidP="002C6E2B">
            <w:pPr>
              <w:jc w:val="center"/>
              <w:rPr>
                <w:rFonts w:ascii="Garamond" w:hAnsi="Garamond"/>
                <w:sz w:val="24"/>
                <w:szCs w:val="24"/>
              </w:rPr>
            </w:pPr>
            <w:r w:rsidRPr="00A3658C">
              <w:rPr>
                <w:rFonts w:ascii="Garamond" w:hAnsi="Garamond"/>
                <w:sz w:val="24"/>
                <w:szCs w:val="24"/>
              </w:rPr>
              <w:t>30</w:t>
            </w:r>
          </w:p>
        </w:tc>
      </w:tr>
    </w:tbl>
    <w:p w14:paraId="0EEEE134" w14:textId="77777777" w:rsidR="00A3658C" w:rsidRDefault="00A3658C" w:rsidP="00A3658C">
      <w:pPr>
        <w:spacing w:after="0"/>
      </w:pPr>
    </w:p>
    <w:tbl>
      <w:tblPr>
        <w:tblStyle w:val="Tabelamrea"/>
        <w:tblW w:w="0" w:type="auto"/>
        <w:tblLook w:val="04A0" w:firstRow="1" w:lastRow="0" w:firstColumn="1" w:lastColumn="0" w:noHBand="0" w:noVBand="1"/>
      </w:tblPr>
      <w:tblGrid>
        <w:gridCol w:w="6658"/>
        <w:gridCol w:w="2404"/>
      </w:tblGrid>
      <w:tr w:rsidR="00A3658C" w:rsidRPr="00A3658C" w14:paraId="52B24B85" w14:textId="77777777" w:rsidTr="002C6E2B">
        <w:trPr>
          <w:trHeight w:val="397"/>
        </w:trPr>
        <w:tc>
          <w:tcPr>
            <w:tcW w:w="6658" w:type="dxa"/>
            <w:shd w:val="clear" w:color="auto" w:fill="D9D9D9" w:themeFill="background1" w:themeFillShade="D9"/>
            <w:vAlign w:val="center"/>
          </w:tcPr>
          <w:p w14:paraId="7D424136" w14:textId="77777777" w:rsidR="00A3658C" w:rsidRPr="00A3658C" w:rsidRDefault="00A3658C" w:rsidP="002C6E2B">
            <w:pPr>
              <w:rPr>
                <w:rFonts w:ascii="Garamond" w:hAnsi="Garamond"/>
                <w:b/>
                <w:bCs/>
                <w:sz w:val="24"/>
                <w:szCs w:val="24"/>
              </w:rPr>
            </w:pPr>
            <w:r w:rsidRPr="00A3658C">
              <w:rPr>
                <w:rFonts w:ascii="Garamond" w:hAnsi="Garamond"/>
                <w:b/>
                <w:bCs/>
                <w:sz w:val="24"/>
                <w:szCs w:val="24"/>
              </w:rPr>
              <w:t>Osnovno zdravstveno varstvo in ortopedija</w:t>
            </w:r>
          </w:p>
        </w:tc>
        <w:tc>
          <w:tcPr>
            <w:tcW w:w="2404" w:type="dxa"/>
            <w:shd w:val="clear" w:color="auto" w:fill="D9D9D9" w:themeFill="background1" w:themeFillShade="D9"/>
            <w:vAlign w:val="center"/>
          </w:tcPr>
          <w:p w14:paraId="71CCA3BC" w14:textId="77777777" w:rsidR="00A3658C" w:rsidRPr="00A3658C" w:rsidRDefault="00A3658C" w:rsidP="002C6E2B">
            <w:pPr>
              <w:jc w:val="center"/>
              <w:rPr>
                <w:rFonts w:ascii="Garamond" w:hAnsi="Garamond"/>
                <w:b/>
                <w:bCs/>
                <w:sz w:val="24"/>
                <w:szCs w:val="24"/>
              </w:rPr>
            </w:pPr>
          </w:p>
        </w:tc>
      </w:tr>
      <w:tr w:rsidR="00A3658C" w:rsidRPr="00A3658C" w14:paraId="22C7561C" w14:textId="77777777" w:rsidTr="002C6E2B">
        <w:trPr>
          <w:trHeight w:val="397"/>
        </w:trPr>
        <w:tc>
          <w:tcPr>
            <w:tcW w:w="6658" w:type="dxa"/>
            <w:vAlign w:val="center"/>
          </w:tcPr>
          <w:p w14:paraId="1D0820A2" w14:textId="77777777" w:rsidR="00A3658C" w:rsidRPr="00A3658C" w:rsidRDefault="00A3658C" w:rsidP="002C6E2B">
            <w:pPr>
              <w:rPr>
                <w:rFonts w:ascii="Garamond" w:hAnsi="Garamond"/>
                <w:sz w:val="24"/>
                <w:szCs w:val="24"/>
              </w:rPr>
            </w:pPr>
            <w:r w:rsidRPr="00A3658C">
              <w:rPr>
                <w:rFonts w:ascii="Garamond" w:hAnsi="Garamond"/>
                <w:sz w:val="24"/>
                <w:szCs w:val="24"/>
              </w:rPr>
              <w:t>Klinični pregled I (do 15 minut)</w:t>
            </w:r>
          </w:p>
        </w:tc>
        <w:tc>
          <w:tcPr>
            <w:tcW w:w="2404" w:type="dxa"/>
            <w:vAlign w:val="center"/>
          </w:tcPr>
          <w:p w14:paraId="5BD8AF3B" w14:textId="77777777" w:rsidR="00A3658C" w:rsidRPr="00A3658C" w:rsidRDefault="00A3658C" w:rsidP="002C6E2B">
            <w:pPr>
              <w:jc w:val="center"/>
              <w:rPr>
                <w:rFonts w:ascii="Garamond" w:hAnsi="Garamond"/>
                <w:sz w:val="24"/>
                <w:szCs w:val="24"/>
              </w:rPr>
            </w:pPr>
            <w:r w:rsidRPr="00A3658C">
              <w:rPr>
                <w:rFonts w:ascii="Garamond" w:hAnsi="Garamond"/>
                <w:sz w:val="24"/>
                <w:szCs w:val="24"/>
              </w:rPr>
              <w:t>600</w:t>
            </w:r>
          </w:p>
        </w:tc>
      </w:tr>
      <w:tr w:rsidR="00A3658C" w:rsidRPr="00A3658C" w14:paraId="500CD13A" w14:textId="77777777" w:rsidTr="002C6E2B">
        <w:trPr>
          <w:trHeight w:val="397"/>
        </w:trPr>
        <w:tc>
          <w:tcPr>
            <w:tcW w:w="6658" w:type="dxa"/>
            <w:vAlign w:val="center"/>
          </w:tcPr>
          <w:p w14:paraId="543F2452" w14:textId="77777777" w:rsidR="00A3658C" w:rsidRPr="00A3658C" w:rsidRDefault="00A3658C" w:rsidP="002C6E2B">
            <w:pPr>
              <w:rPr>
                <w:rFonts w:ascii="Garamond" w:hAnsi="Garamond"/>
                <w:sz w:val="24"/>
                <w:szCs w:val="24"/>
              </w:rPr>
            </w:pPr>
            <w:r w:rsidRPr="00A3658C">
              <w:rPr>
                <w:rFonts w:ascii="Garamond" w:hAnsi="Garamond"/>
                <w:sz w:val="24"/>
                <w:szCs w:val="24"/>
              </w:rPr>
              <w:t>Klinični pregled II</w:t>
            </w:r>
          </w:p>
        </w:tc>
        <w:tc>
          <w:tcPr>
            <w:tcW w:w="2404" w:type="dxa"/>
            <w:vAlign w:val="center"/>
          </w:tcPr>
          <w:p w14:paraId="156147D1" w14:textId="77777777" w:rsidR="00A3658C" w:rsidRPr="00A3658C" w:rsidRDefault="00A3658C" w:rsidP="002C6E2B">
            <w:pPr>
              <w:jc w:val="center"/>
              <w:rPr>
                <w:rFonts w:ascii="Garamond" w:hAnsi="Garamond"/>
                <w:sz w:val="24"/>
                <w:szCs w:val="24"/>
              </w:rPr>
            </w:pPr>
            <w:r w:rsidRPr="00A3658C">
              <w:rPr>
                <w:rFonts w:ascii="Garamond" w:hAnsi="Garamond"/>
                <w:sz w:val="24"/>
                <w:szCs w:val="24"/>
              </w:rPr>
              <w:t>200</w:t>
            </w:r>
          </w:p>
        </w:tc>
      </w:tr>
      <w:tr w:rsidR="00A3658C" w:rsidRPr="00A3658C" w14:paraId="266A37D8" w14:textId="77777777" w:rsidTr="002C6E2B">
        <w:trPr>
          <w:trHeight w:val="397"/>
        </w:trPr>
        <w:tc>
          <w:tcPr>
            <w:tcW w:w="6658" w:type="dxa"/>
            <w:vAlign w:val="center"/>
          </w:tcPr>
          <w:p w14:paraId="16C36FAC" w14:textId="77777777" w:rsidR="00A3658C" w:rsidRPr="00A3658C" w:rsidRDefault="00A3658C" w:rsidP="002C6E2B">
            <w:pPr>
              <w:rPr>
                <w:rFonts w:ascii="Garamond" w:hAnsi="Garamond"/>
                <w:sz w:val="24"/>
                <w:szCs w:val="24"/>
              </w:rPr>
            </w:pPr>
            <w:r w:rsidRPr="00A3658C">
              <w:rPr>
                <w:rFonts w:ascii="Garamond" w:hAnsi="Garamond"/>
                <w:sz w:val="24"/>
                <w:szCs w:val="24"/>
              </w:rPr>
              <w:t>Označevanje kopitarjev</w:t>
            </w:r>
          </w:p>
        </w:tc>
        <w:tc>
          <w:tcPr>
            <w:tcW w:w="2404" w:type="dxa"/>
            <w:vAlign w:val="center"/>
          </w:tcPr>
          <w:p w14:paraId="629FC58A" w14:textId="77777777" w:rsidR="00A3658C" w:rsidRPr="00A3658C" w:rsidRDefault="00A3658C" w:rsidP="002C6E2B">
            <w:pPr>
              <w:jc w:val="center"/>
              <w:rPr>
                <w:rFonts w:ascii="Garamond" w:hAnsi="Garamond"/>
                <w:sz w:val="24"/>
                <w:szCs w:val="24"/>
              </w:rPr>
            </w:pPr>
            <w:r w:rsidRPr="00A3658C">
              <w:rPr>
                <w:rFonts w:ascii="Garamond" w:hAnsi="Garamond"/>
                <w:sz w:val="24"/>
                <w:szCs w:val="24"/>
              </w:rPr>
              <w:t>35</w:t>
            </w:r>
          </w:p>
        </w:tc>
      </w:tr>
      <w:tr w:rsidR="00A3658C" w:rsidRPr="00A3658C" w14:paraId="09CE5402" w14:textId="77777777" w:rsidTr="002C6E2B">
        <w:trPr>
          <w:trHeight w:val="397"/>
        </w:trPr>
        <w:tc>
          <w:tcPr>
            <w:tcW w:w="6658" w:type="dxa"/>
            <w:vAlign w:val="center"/>
          </w:tcPr>
          <w:p w14:paraId="53ED24D9" w14:textId="77777777" w:rsidR="00A3658C" w:rsidRPr="00A3658C" w:rsidRDefault="00A3658C" w:rsidP="002C6E2B">
            <w:pPr>
              <w:rPr>
                <w:rFonts w:ascii="Garamond" w:hAnsi="Garamond"/>
                <w:sz w:val="24"/>
                <w:szCs w:val="24"/>
              </w:rPr>
            </w:pPr>
            <w:r w:rsidRPr="00A3658C">
              <w:rPr>
                <w:rFonts w:ascii="Garamond" w:hAnsi="Garamond"/>
                <w:sz w:val="24"/>
                <w:szCs w:val="24"/>
              </w:rPr>
              <w:t>Sedacija</w:t>
            </w:r>
          </w:p>
        </w:tc>
        <w:tc>
          <w:tcPr>
            <w:tcW w:w="2404" w:type="dxa"/>
            <w:vAlign w:val="center"/>
          </w:tcPr>
          <w:p w14:paraId="4BAB6855" w14:textId="77777777" w:rsidR="00A3658C" w:rsidRPr="00A3658C" w:rsidRDefault="00A3658C" w:rsidP="002C6E2B">
            <w:pPr>
              <w:jc w:val="center"/>
              <w:rPr>
                <w:rFonts w:ascii="Garamond" w:hAnsi="Garamond"/>
                <w:sz w:val="24"/>
                <w:szCs w:val="24"/>
              </w:rPr>
            </w:pPr>
            <w:r w:rsidRPr="00A3658C">
              <w:rPr>
                <w:rFonts w:ascii="Garamond" w:hAnsi="Garamond"/>
                <w:sz w:val="24"/>
                <w:szCs w:val="24"/>
              </w:rPr>
              <w:t>180</w:t>
            </w:r>
          </w:p>
        </w:tc>
      </w:tr>
      <w:tr w:rsidR="00A3658C" w:rsidRPr="00A3658C" w14:paraId="1B3C0833" w14:textId="77777777" w:rsidTr="002C6E2B">
        <w:trPr>
          <w:trHeight w:val="397"/>
        </w:trPr>
        <w:tc>
          <w:tcPr>
            <w:tcW w:w="6658" w:type="dxa"/>
            <w:vAlign w:val="center"/>
          </w:tcPr>
          <w:p w14:paraId="4B797D02" w14:textId="77777777" w:rsidR="00A3658C" w:rsidRPr="00A3658C" w:rsidRDefault="00A3658C" w:rsidP="002C6E2B">
            <w:pPr>
              <w:rPr>
                <w:rFonts w:ascii="Garamond" w:hAnsi="Garamond"/>
                <w:sz w:val="24"/>
                <w:szCs w:val="24"/>
              </w:rPr>
            </w:pPr>
            <w:r w:rsidRPr="00A3658C">
              <w:rPr>
                <w:rFonts w:ascii="Garamond" w:hAnsi="Garamond"/>
                <w:sz w:val="24"/>
                <w:szCs w:val="24"/>
              </w:rPr>
              <w:t>Rtg  slika</w:t>
            </w:r>
          </w:p>
        </w:tc>
        <w:tc>
          <w:tcPr>
            <w:tcW w:w="2404" w:type="dxa"/>
            <w:vAlign w:val="center"/>
          </w:tcPr>
          <w:p w14:paraId="0EBD9CFB" w14:textId="77777777" w:rsidR="00A3658C" w:rsidRPr="00A3658C" w:rsidRDefault="00A3658C" w:rsidP="002C6E2B">
            <w:pPr>
              <w:jc w:val="center"/>
              <w:rPr>
                <w:rFonts w:ascii="Garamond" w:hAnsi="Garamond"/>
                <w:sz w:val="24"/>
                <w:szCs w:val="24"/>
              </w:rPr>
            </w:pPr>
            <w:r w:rsidRPr="00A3658C">
              <w:rPr>
                <w:rFonts w:ascii="Garamond" w:hAnsi="Garamond"/>
                <w:sz w:val="24"/>
                <w:szCs w:val="24"/>
              </w:rPr>
              <w:t>200</w:t>
            </w:r>
          </w:p>
        </w:tc>
      </w:tr>
      <w:tr w:rsidR="00A3658C" w:rsidRPr="00A3658C" w14:paraId="62F07220" w14:textId="77777777" w:rsidTr="002C6E2B">
        <w:trPr>
          <w:trHeight w:val="397"/>
        </w:trPr>
        <w:tc>
          <w:tcPr>
            <w:tcW w:w="6658" w:type="dxa"/>
            <w:vAlign w:val="center"/>
          </w:tcPr>
          <w:p w14:paraId="69135D26" w14:textId="77777777" w:rsidR="00A3658C" w:rsidRPr="00A3658C" w:rsidRDefault="00A3658C" w:rsidP="002C6E2B">
            <w:pPr>
              <w:rPr>
                <w:rFonts w:ascii="Garamond" w:hAnsi="Garamond"/>
                <w:sz w:val="24"/>
                <w:szCs w:val="24"/>
              </w:rPr>
            </w:pPr>
            <w:r w:rsidRPr="00A3658C">
              <w:rPr>
                <w:rFonts w:ascii="Garamond" w:hAnsi="Garamond"/>
                <w:sz w:val="24"/>
                <w:szCs w:val="24"/>
              </w:rPr>
              <w:t>Ultrazvočni pregledi gibal</w:t>
            </w:r>
          </w:p>
        </w:tc>
        <w:tc>
          <w:tcPr>
            <w:tcW w:w="2404" w:type="dxa"/>
            <w:vAlign w:val="center"/>
          </w:tcPr>
          <w:p w14:paraId="26E965BB" w14:textId="77777777" w:rsidR="00A3658C" w:rsidRPr="00A3658C" w:rsidRDefault="00A3658C" w:rsidP="002C6E2B">
            <w:pPr>
              <w:jc w:val="center"/>
              <w:rPr>
                <w:rFonts w:ascii="Garamond" w:hAnsi="Garamond"/>
                <w:sz w:val="24"/>
                <w:szCs w:val="24"/>
              </w:rPr>
            </w:pPr>
            <w:r w:rsidRPr="00A3658C">
              <w:rPr>
                <w:rFonts w:ascii="Garamond" w:hAnsi="Garamond"/>
                <w:sz w:val="24"/>
                <w:szCs w:val="24"/>
              </w:rPr>
              <w:t>150</w:t>
            </w:r>
          </w:p>
        </w:tc>
      </w:tr>
      <w:tr w:rsidR="00A3658C" w:rsidRPr="00A3658C" w14:paraId="0C409C8A" w14:textId="77777777" w:rsidTr="002C6E2B">
        <w:trPr>
          <w:trHeight w:val="397"/>
        </w:trPr>
        <w:tc>
          <w:tcPr>
            <w:tcW w:w="6658" w:type="dxa"/>
            <w:vAlign w:val="center"/>
          </w:tcPr>
          <w:p w14:paraId="3D57227F" w14:textId="77777777" w:rsidR="00A3658C" w:rsidRPr="00A3658C" w:rsidRDefault="00A3658C" w:rsidP="002C6E2B">
            <w:pPr>
              <w:rPr>
                <w:rFonts w:ascii="Garamond" w:hAnsi="Garamond"/>
                <w:sz w:val="24"/>
                <w:szCs w:val="24"/>
              </w:rPr>
            </w:pPr>
            <w:r w:rsidRPr="00A3658C">
              <w:rPr>
                <w:rFonts w:ascii="Garamond" w:hAnsi="Garamond"/>
                <w:sz w:val="24"/>
                <w:szCs w:val="24"/>
              </w:rPr>
              <w:t>Zdravljenja za pneumatsko generiranimi valovi, laserjem</w:t>
            </w:r>
          </w:p>
        </w:tc>
        <w:tc>
          <w:tcPr>
            <w:tcW w:w="2404" w:type="dxa"/>
            <w:vAlign w:val="center"/>
          </w:tcPr>
          <w:p w14:paraId="52D3390D" w14:textId="77777777" w:rsidR="00A3658C" w:rsidRPr="00A3658C" w:rsidRDefault="00A3658C" w:rsidP="002C6E2B">
            <w:pPr>
              <w:jc w:val="center"/>
              <w:rPr>
                <w:rFonts w:ascii="Garamond" w:hAnsi="Garamond"/>
                <w:sz w:val="24"/>
                <w:szCs w:val="24"/>
              </w:rPr>
            </w:pPr>
            <w:r w:rsidRPr="00A3658C">
              <w:rPr>
                <w:rFonts w:ascii="Garamond" w:hAnsi="Garamond"/>
                <w:sz w:val="24"/>
                <w:szCs w:val="24"/>
              </w:rPr>
              <w:t>120</w:t>
            </w:r>
          </w:p>
        </w:tc>
      </w:tr>
      <w:tr w:rsidR="00A3658C" w:rsidRPr="00A3658C" w14:paraId="25A90C69" w14:textId="77777777" w:rsidTr="002C6E2B">
        <w:trPr>
          <w:trHeight w:val="397"/>
        </w:trPr>
        <w:tc>
          <w:tcPr>
            <w:tcW w:w="6658" w:type="dxa"/>
            <w:vAlign w:val="center"/>
          </w:tcPr>
          <w:p w14:paraId="25C2146E" w14:textId="77777777" w:rsidR="00A3658C" w:rsidRPr="00A3658C" w:rsidRDefault="00A3658C" w:rsidP="002C6E2B">
            <w:pPr>
              <w:rPr>
                <w:rFonts w:ascii="Garamond" w:hAnsi="Garamond"/>
                <w:sz w:val="24"/>
                <w:szCs w:val="24"/>
              </w:rPr>
            </w:pPr>
            <w:r w:rsidRPr="00A3658C">
              <w:rPr>
                <w:rFonts w:ascii="Garamond" w:hAnsi="Garamond"/>
                <w:sz w:val="24"/>
                <w:szCs w:val="24"/>
              </w:rPr>
              <w:t>Kastracija žrebca</w:t>
            </w:r>
          </w:p>
        </w:tc>
        <w:tc>
          <w:tcPr>
            <w:tcW w:w="2404" w:type="dxa"/>
            <w:vAlign w:val="center"/>
          </w:tcPr>
          <w:p w14:paraId="21967F94" w14:textId="77777777" w:rsidR="00A3658C" w:rsidRPr="00A3658C" w:rsidRDefault="00A3658C" w:rsidP="002C6E2B">
            <w:pPr>
              <w:jc w:val="center"/>
              <w:rPr>
                <w:rFonts w:ascii="Garamond" w:hAnsi="Garamond"/>
                <w:sz w:val="24"/>
                <w:szCs w:val="24"/>
              </w:rPr>
            </w:pPr>
            <w:r w:rsidRPr="00A3658C">
              <w:rPr>
                <w:rFonts w:ascii="Garamond" w:hAnsi="Garamond"/>
                <w:sz w:val="24"/>
                <w:szCs w:val="24"/>
              </w:rPr>
              <w:t>10</w:t>
            </w:r>
          </w:p>
        </w:tc>
      </w:tr>
      <w:tr w:rsidR="00A3658C" w:rsidRPr="00A3658C" w14:paraId="6C62E6E9" w14:textId="77777777" w:rsidTr="002C6E2B">
        <w:trPr>
          <w:trHeight w:val="397"/>
        </w:trPr>
        <w:tc>
          <w:tcPr>
            <w:tcW w:w="6658" w:type="dxa"/>
            <w:vAlign w:val="center"/>
          </w:tcPr>
          <w:p w14:paraId="614DE219" w14:textId="77777777" w:rsidR="00A3658C" w:rsidRPr="00A3658C" w:rsidRDefault="00A3658C" w:rsidP="002C6E2B">
            <w:pPr>
              <w:rPr>
                <w:rFonts w:ascii="Garamond" w:hAnsi="Garamond"/>
                <w:sz w:val="24"/>
                <w:szCs w:val="24"/>
              </w:rPr>
            </w:pPr>
            <w:r w:rsidRPr="00A3658C">
              <w:rPr>
                <w:rFonts w:ascii="Garamond" w:hAnsi="Garamond"/>
                <w:sz w:val="24"/>
                <w:szCs w:val="24"/>
              </w:rPr>
              <w:t>Korekcija zobovja</w:t>
            </w:r>
          </w:p>
        </w:tc>
        <w:tc>
          <w:tcPr>
            <w:tcW w:w="2404" w:type="dxa"/>
            <w:vAlign w:val="center"/>
          </w:tcPr>
          <w:p w14:paraId="03E7BDA4" w14:textId="77777777" w:rsidR="00A3658C" w:rsidRPr="00A3658C" w:rsidRDefault="00A3658C" w:rsidP="002C6E2B">
            <w:pPr>
              <w:jc w:val="center"/>
              <w:rPr>
                <w:rFonts w:ascii="Garamond" w:hAnsi="Garamond"/>
                <w:sz w:val="24"/>
                <w:szCs w:val="24"/>
              </w:rPr>
            </w:pPr>
            <w:r w:rsidRPr="00A3658C">
              <w:rPr>
                <w:rFonts w:ascii="Garamond" w:hAnsi="Garamond"/>
                <w:sz w:val="24"/>
                <w:szCs w:val="24"/>
              </w:rPr>
              <w:t>120</w:t>
            </w:r>
          </w:p>
        </w:tc>
      </w:tr>
      <w:tr w:rsidR="00A3658C" w:rsidRPr="00A3658C" w14:paraId="30D2A323" w14:textId="77777777" w:rsidTr="002C6E2B">
        <w:trPr>
          <w:trHeight w:val="397"/>
        </w:trPr>
        <w:tc>
          <w:tcPr>
            <w:tcW w:w="6658" w:type="dxa"/>
            <w:vAlign w:val="center"/>
          </w:tcPr>
          <w:p w14:paraId="29416A8A" w14:textId="77777777" w:rsidR="00A3658C" w:rsidRPr="00A3658C" w:rsidRDefault="00A3658C" w:rsidP="002C6E2B">
            <w:pPr>
              <w:rPr>
                <w:rFonts w:ascii="Garamond" w:hAnsi="Garamond"/>
                <w:sz w:val="24"/>
                <w:szCs w:val="24"/>
              </w:rPr>
            </w:pPr>
            <w:r w:rsidRPr="00A3658C">
              <w:rPr>
                <w:rFonts w:ascii="Garamond" w:hAnsi="Garamond"/>
                <w:sz w:val="24"/>
                <w:szCs w:val="24"/>
              </w:rPr>
              <w:t>Zdravljenja obolenj dihal</w:t>
            </w:r>
          </w:p>
        </w:tc>
        <w:tc>
          <w:tcPr>
            <w:tcW w:w="2404" w:type="dxa"/>
            <w:vAlign w:val="center"/>
          </w:tcPr>
          <w:p w14:paraId="4DA0E734" w14:textId="77777777" w:rsidR="00A3658C" w:rsidRPr="00A3658C" w:rsidRDefault="00A3658C" w:rsidP="002C6E2B">
            <w:pPr>
              <w:jc w:val="center"/>
              <w:rPr>
                <w:rFonts w:ascii="Garamond" w:hAnsi="Garamond"/>
                <w:sz w:val="24"/>
                <w:szCs w:val="24"/>
              </w:rPr>
            </w:pPr>
            <w:r w:rsidRPr="00A3658C">
              <w:rPr>
                <w:rFonts w:ascii="Garamond" w:hAnsi="Garamond"/>
                <w:sz w:val="24"/>
                <w:szCs w:val="24"/>
              </w:rPr>
              <w:t>50</w:t>
            </w:r>
          </w:p>
        </w:tc>
      </w:tr>
      <w:tr w:rsidR="00A3658C" w:rsidRPr="00A3658C" w14:paraId="5BEA46C5" w14:textId="77777777" w:rsidTr="002C6E2B">
        <w:trPr>
          <w:trHeight w:val="397"/>
        </w:trPr>
        <w:tc>
          <w:tcPr>
            <w:tcW w:w="6658" w:type="dxa"/>
            <w:vAlign w:val="center"/>
          </w:tcPr>
          <w:p w14:paraId="1BC9491D" w14:textId="77777777" w:rsidR="00A3658C" w:rsidRPr="00A3658C" w:rsidRDefault="00A3658C" w:rsidP="002C6E2B">
            <w:pPr>
              <w:rPr>
                <w:rFonts w:ascii="Garamond" w:hAnsi="Garamond"/>
                <w:sz w:val="24"/>
                <w:szCs w:val="24"/>
              </w:rPr>
            </w:pPr>
            <w:r w:rsidRPr="00A3658C">
              <w:rPr>
                <w:rFonts w:ascii="Garamond" w:hAnsi="Garamond"/>
                <w:sz w:val="24"/>
                <w:szCs w:val="24"/>
              </w:rPr>
              <w:t>Zdravljenja obolenj prebavil (brez kolik)</w:t>
            </w:r>
          </w:p>
        </w:tc>
        <w:tc>
          <w:tcPr>
            <w:tcW w:w="2404" w:type="dxa"/>
            <w:vAlign w:val="center"/>
          </w:tcPr>
          <w:p w14:paraId="14069762" w14:textId="77777777" w:rsidR="00A3658C" w:rsidRPr="00A3658C" w:rsidRDefault="00A3658C" w:rsidP="002C6E2B">
            <w:pPr>
              <w:jc w:val="center"/>
              <w:rPr>
                <w:rFonts w:ascii="Garamond" w:hAnsi="Garamond"/>
                <w:sz w:val="24"/>
                <w:szCs w:val="24"/>
              </w:rPr>
            </w:pPr>
            <w:r w:rsidRPr="00A3658C">
              <w:rPr>
                <w:rFonts w:ascii="Garamond" w:hAnsi="Garamond"/>
                <w:sz w:val="24"/>
                <w:szCs w:val="24"/>
              </w:rPr>
              <w:t>50</w:t>
            </w:r>
          </w:p>
        </w:tc>
      </w:tr>
      <w:tr w:rsidR="00A3658C" w:rsidRPr="00A3658C" w14:paraId="3B506983" w14:textId="77777777" w:rsidTr="002C6E2B">
        <w:trPr>
          <w:trHeight w:val="397"/>
        </w:trPr>
        <w:tc>
          <w:tcPr>
            <w:tcW w:w="6658" w:type="dxa"/>
            <w:vAlign w:val="center"/>
          </w:tcPr>
          <w:p w14:paraId="45A9C7F0" w14:textId="77777777" w:rsidR="00A3658C" w:rsidRPr="00A3658C" w:rsidRDefault="00A3658C" w:rsidP="002C6E2B">
            <w:pPr>
              <w:rPr>
                <w:rFonts w:ascii="Garamond" w:hAnsi="Garamond"/>
                <w:sz w:val="24"/>
                <w:szCs w:val="24"/>
              </w:rPr>
            </w:pPr>
            <w:r w:rsidRPr="00A3658C">
              <w:rPr>
                <w:rFonts w:ascii="Garamond" w:hAnsi="Garamond"/>
                <w:sz w:val="24"/>
                <w:szCs w:val="24"/>
              </w:rPr>
              <w:t>Zdravljenja kolik</w:t>
            </w:r>
          </w:p>
        </w:tc>
        <w:tc>
          <w:tcPr>
            <w:tcW w:w="2404" w:type="dxa"/>
            <w:vAlign w:val="center"/>
          </w:tcPr>
          <w:p w14:paraId="1D6809E5" w14:textId="77777777" w:rsidR="00A3658C" w:rsidRPr="00A3658C" w:rsidRDefault="00A3658C" w:rsidP="002C6E2B">
            <w:pPr>
              <w:jc w:val="center"/>
              <w:rPr>
                <w:rFonts w:ascii="Garamond" w:hAnsi="Garamond"/>
                <w:sz w:val="24"/>
                <w:szCs w:val="24"/>
              </w:rPr>
            </w:pPr>
            <w:r w:rsidRPr="00A3658C">
              <w:rPr>
                <w:rFonts w:ascii="Garamond" w:hAnsi="Garamond"/>
                <w:sz w:val="24"/>
                <w:szCs w:val="24"/>
              </w:rPr>
              <w:t>50</w:t>
            </w:r>
          </w:p>
        </w:tc>
      </w:tr>
      <w:tr w:rsidR="00A3658C" w:rsidRPr="00A3658C" w14:paraId="6DEE6A1D" w14:textId="77777777" w:rsidTr="002C6E2B">
        <w:trPr>
          <w:trHeight w:val="397"/>
        </w:trPr>
        <w:tc>
          <w:tcPr>
            <w:tcW w:w="6658" w:type="dxa"/>
            <w:vAlign w:val="center"/>
          </w:tcPr>
          <w:p w14:paraId="16EC9FD5" w14:textId="77777777" w:rsidR="00A3658C" w:rsidRPr="00A3658C" w:rsidRDefault="00A3658C" w:rsidP="002C6E2B">
            <w:pPr>
              <w:rPr>
                <w:rFonts w:ascii="Garamond" w:hAnsi="Garamond"/>
                <w:sz w:val="24"/>
                <w:szCs w:val="24"/>
              </w:rPr>
            </w:pPr>
            <w:r w:rsidRPr="00A3658C">
              <w:rPr>
                <w:rFonts w:ascii="Garamond" w:hAnsi="Garamond"/>
                <w:sz w:val="24"/>
                <w:szCs w:val="24"/>
              </w:rPr>
              <w:t>Zdravljenja ostalih organskih sistemov</w:t>
            </w:r>
          </w:p>
        </w:tc>
        <w:tc>
          <w:tcPr>
            <w:tcW w:w="2404" w:type="dxa"/>
            <w:vAlign w:val="center"/>
          </w:tcPr>
          <w:p w14:paraId="0EBC6EAC" w14:textId="77777777" w:rsidR="00A3658C" w:rsidRPr="00A3658C" w:rsidRDefault="00A3658C" w:rsidP="002C6E2B">
            <w:pPr>
              <w:jc w:val="center"/>
              <w:rPr>
                <w:rFonts w:ascii="Garamond" w:hAnsi="Garamond"/>
                <w:sz w:val="24"/>
                <w:szCs w:val="24"/>
              </w:rPr>
            </w:pPr>
            <w:r w:rsidRPr="00A3658C">
              <w:rPr>
                <w:rFonts w:ascii="Garamond" w:hAnsi="Garamond"/>
                <w:sz w:val="24"/>
                <w:szCs w:val="24"/>
              </w:rPr>
              <w:t>20</w:t>
            </w:r>
          </w:p>
        </w:tc>
      </w:tr>
      <w:tr w:rsidR="00A3658C" w:rsidRPr="00A3658C" w14:paraId="11CF2BAB" w14:textId="77777777" w:rsidTr="002C6E2B">
        <w:trPr>
          <w:trHeight w:val="397"/>
        </w:trPr>
        <w:tc>
          <w:tcPr>
            <w:tcW w:w="6658" w:type="dxa"/>
            <w:vAlign w:val="center"/>
          </w:tcPr>
          <w:p w14:paraId="6E69CC20" w14:textId="77777777" w:rsidR="00A3658C" w:rsidRPr="00A3658C" w:rsidRDefault="00A3658C" w:rsidP="002C6E2B">
            <w:pPr>
              <w:rPr>
                <w:rFonts w:ascii="Garamond" w:hAnsi="Garamond"/>
                <w:sz w:val="24"/>
                <w:szCs w:val="24"/>
              </w:rPr>
            </w:pPr>
            <w:r w:rsidRPr="00A3658C">
              <w:rPr>
                <w:rFonts w:ascii="Garamond" w:hAnsi="Garamond"/>
                <w:sz w:val="24"/>
                <w:szCs w:val="24"/>
              </w:rPr>
              <w:t>Obdelava rane I</w:t>
            </w:r>
          </w:p>
        </w:tc>
        <w:tc>
          <w:tcPr>
            <w:tcW w:w="2404" w:type="dxa"/>
            <w:vAlign w:val="center"/>
          </w:tcPr>
          <w:p w14:paraId="6BC8CF8C" w14:textId="77777777" w:rsidR="00A3658C" w:rsidRPr="00A3658C" w:rsidRDefault="00A3658C" w:rsidP="002C6E2B">
            <w:pPr>
              <w:jc w:val="center"/>
              <w:rPr>
                <w:rFonts w:ascii="Garamond" w:hAnsi="Garamond"/>
                <w:sz w:val="24"/>
                <w:szCs w:val="24"/>
              </w:rPr>
            </w:pPr>
            <w:r w:rsidRPr="00A3658C">
              <w:rPr>
                <w:rFonts w:ascii="Garamond" w:hAnsi="Garamond"/>
                <w:sz w:val="24"/>
                <w:szCs w:val="24"/>
              </w:rPr>
              <w:t>100</w:t>
            </w:r>
          </w:p>
        </w:tc>
      </w:tr>
      <w:tr w:rsidR="00A3658C" w:rsidRPr="00A3658C" w14:paraId="47220551" w14:textId="77777777" w:rsidTr="002C6E2B">
        <w:trPr>
          <w:trHeight w:val="397"/>
        </w:trPr>
        <w:tc>
          <w:tcPr>
            <w:tcW w:w="6658" w:type="dxa"/>
            <w:vAlign w:val="center"/>
          </w:tcPr>
          <w:p w14:paraId="53CAF1B2" w14:textId="77777777" w:rsidR="00A3658C" w:rsidRPr="00A3658C" w:rsidRDefault="00A3658C" w:rsidP="002C6E2B">
            <w:pPr>
              <w:rPr>
                <w:rFonts w:ascii="Garamond" w:hAnsi="Garamond"/>
                <w:sz w:val="24"/>
                <w:szCs w:val="24"/>
              </w:rPr>
            </w:pPr>
            <w:r w:rsidRPr="00A3658C">
              <w:rPr>
                <w:rFonts w:ascii="Garamond" w:hAnsi="Garamond"/>
                <w:sz w:val="24"/>
                <w:szCs w:val="24"/>
              </w:rPr>
              <w:t>Obdelava rane II</w:t>
            </w:r>
          </w:p>
        </w:tc>
        <w:tc>
          <w:tcPr>
            <w:tcW w:w="2404" w:type="dxa"/>
            <w:vAlign w:val="center"/>
          </w:tcPr>
          <w:p w14:paraId="2BA72ACF" w14:textId="77777777" w:rsidR="00A3658C" w:rsidRPr="00A3658C" w:rsidRDefault="00A3658C" w:rsidP="002C6E2B">
            <w:pPr>
              <w:jc w:val="center"/>
              <w:rPr>
                <w:rFonts w:ascii="Garamond" w:hAnsi="Garamond"/>
                <w:sz w:val="24"/>
                <w:szCs w:val="24"/>
              </w:rPr>
            </w:pPr>
            <w:r w:rsidRPr="00A3658C">
              <w:rPr>
                <w:rFonts w:ascii="Garamond" w:hAnsi="Garamond"/>
                <w:sz w:val="24"/>
                <w:szCs w:val="24"/>
              </w:rPr>
              <w:t>60</w:t>
            </w:r>
          </w:p>
        </w:tc>
      </w:tr>
      <w:tr w:rsidR="00A3658C" w:rsidRPr="00A3658C" w14:paraId="5299C5D9" w14:textId="77777777" w:rsidTr="002C6E2B">
        <w:trPr>
          <w:trHeight w:val="397"/>
        </w:trPr>
        <w:tc>
          <w:tcPr>
            <w:tcW w:w="6658" w:type="dxa"/>
            <w:vAlign w:val="center"/>
          </w:tcPr>
          <w:p w14:paraId="7F32BE27" w14:textId="77777777" w:rsidR="00A3658C" w:rsidRPr="00A3658C" w:rsidRDefault="00A3658C" w:rsidP="002C6E2B">
            <w:pPr>
              <w:rPr>
                <w:rFonts w:ascii="Garamond" w:hAnsi="Garamond"/>
                <w:sz w:val="24"/>
                <w:szCs w:val="24"/>
              </w:rPr>
            </w:pPr>
            <w:r w:rsidRPr="00A3658C">
              <w:rPr>
                <w:rFonts w:ascii="Garamond" w:hAnsi="Garamond"/>
                <w:sz w:val="24"/>
                <w:szCs w:val="24"/>
              </w:rPr>
              <w:t>Obdelava rane III</w:t>
            </w:r>
          </w:p>
        </w:tc>
        <w:tc>
          <w:tcPr>
            <w:tcW w:w="2404" w:type="dxa"/>
            <w:vAlign w:val="center"/>
          </w:tcPr>
          <w:p w14:paraId="58B5D42E" w14:textId="77777777" w:rsidR="00A3658C" w:rsidRPr="00A3658C" w:rsidRDefault="00A3658C" w:rsidP="002C6E2B">
            <w:pPr>
              <w:jc w:val="center"/>
              <w:rPr>
                <w:rFonts w:ascii="Garamond" w:hAnsi="Garamond"/>
                <w:sz w:val="24"/>
                <w:szCs w:val="24"/>
              </w:rPr>
            </w:pPr>
            <w:r w:rsidRPr="00A3658C">
              <w:rPr>
                <w:rFonts w:ascii="Garamond" w:hAnsi="Garamond"/>
                <w:sz w:val="24"/>
                <w:szCs w:val="24"/>
              </w:rPr>
              <w:t>20</w:t>
            </w:r>
          </w:p>
        </w:tc>
      </w:tr>
      <w:tr w:rsidR="00A3658C" w:rsidRPr="00A3658C" w14:paraId="1A80F95A" w14:textId="77777777" w:rsidTr="002C6E2B">
        <w:trPr>
          <w:trHeight w:val="397"/>
        </w:trPr>
        <w:tc>
          <w:tcPr>
            <w:tcW w:w="6658" w:type="dxa"/>
            <w:vAlign w:val="center"/>
          </w:tcPr>
          <w:p w14:paraId="7047E734" w14:textId="77777777" w:rsidR="00A3658C" w:rsidRPr="00A3658C" w:rsidRDefault="00A3658C" w:rsidP="002C6E2B">
            <w:pPr>
              <w:rPr>
                <w:rFonts w:ascii="Garamond" w:hAnsi="Garamond"/>
                <w:sz w:val="24"/>
                <w:szCs w:val="24"/>
              </w:rPr>
            </w:pPr>
            <w:r w:rsidRPr="00A3658C">
              <w:rPr>
                <w:rFonts w:ascii="Garamond" w:hAnsi="Garamond"/>
                <w:sz w:val="24"/>
                <w:szCs w:val="24"/>
              </w:rPr>
              <w:t>Obveza</w:t>
            </w:r>
          </w:p>
        </w:tc>
        <w:tc>
          <w:tcPr>
            <w:tcW w:w="2404" w:type="dxa"/>
            <w:vAlign w:val="center"/>
          </w:tcPr>
          <w:p w14:paraId="117D99C6" w14:textId="77777777" w:rsidR="00A3658C" w:rsidRPr="00A3658C" w:rsidRDefault="00A3658C" w:rsidP="002C6E2B">
            <w:pPr>
              <w:jc w:val="center"/>
              <w:rPr>
                <w:rFonts w:ascii="Garamond" w:hAnsi="Garamond"/>
                <w:sz w:val="24"/>
                <w:szCs w:val="24"/>
              </w:rPr>
            </w:pPr>
            <w:r w:rsidRPr="00A3658C">
              <w:rPr>
                <w:rFonts w:ascii="Garamond" w:hAnsi="Garamond"/>
                <w:sz w:val="24"/>
                <w:szCs w:val="24"/>
              </w:rPr>
              <w:t>50</w:t>
            </w:r>
          </w:p>
        </w:tc>
      </w:tr>
      <w:tr w:rsidR="00A3658C" w:rsidRPr="00A3658C" w14:paraId="4507EF04" w14:textId="77777777" w:rsidTr="002C6E2B">
        <w:trPr>
          <w:trHeight w:val="397"/>
        </w:trPr>
        <w:tc>
          <w:tcPr>
            <w:tcW w:w="6658" w:type="dxa"/>
            <w:vAlign w:val="center"/>
          </w:tcPr>
          <w:p w14:paraId="60EAC2EA" w14:textId="77777777" w:rsidR="00A3658C" w:rsidRPr="00A3658C" w:rsidRDefault="00A3658C" w:rsidP="002C6E2B">
            <w:pPr>
              <w:rPr>
                <w:rFonts w:ascii="Garamond" w:hAnsi="Garamond"/>
                <w:sz w:val="24"/>
                <w:szCs w:val="24"/>
              </w:rPr>
            </w:pPr>
            <w:r w:rsidRPr="00A3658C">
              <w:rPr>
                <w:rFonts w:ascii="Garamond" w:hAnsi="Garamond"/>
                <w:sz w:val="24"/>
                <w:szCs w:val="24"/>
              </w:rPr>
              <w:t>Ortopedski poseg</w:t>
            </w:r>
          </w:p>
        </w:tc>
        <w:tc>
          <w:tcPr>
            <w:tcW w:w="2404" w:type="dxa"/>
            <w:vAlign w:val="center"/>
          </w:tcPr>
          <w:p w14:paraId="29448751" w14:textId="77777777" w:rsidR="00A3658C" w:rsidRPr="00A3658C" w:rsidRDefault="00A3658C" w:rsidP="002C6E2B">
            <w:pPr>
              <w:jc w:val="center"/>
              <w:rPr>
                <w:rFonts w:ascii="Garamond" w:hAnsi="Garamond"/>
                <w:sz w:val="24"/>
                <w:szCs w:val="24"/>
              </w:rPr>
            </w:pPr>
            <w:r w:rsidRPr="00A3658C">
              <w:rPr>
                <w:rFonts w:ascii="Garamond" w:hAnsi="Garamond"/>
                <w:sz w:val="24"/>
                <w:szCs w:val="24"/>
              </w:rPr>
              <w:t>80</w:t>
            </w:r>
          </w:p>
        </w:tc>
      </w:tr>
      <w:tr w:rsidR="00A3658C" w:rsidRPr="00A3658C" w14:paraId="1E60F099" w14:textId="77777777" w:rsidTr="002C6E2B">
        <w:trPr>
          <w:trHeight w:val="397"/>
        </w:trPr>
        <w:tc>
          <w:tcPr>
            <w:tcW w:w="6658" w:type="dxa"/>
            <w:vAlign w:val="center"/>
          </w:tcPr>
          <w:p w14:paraId="5C6935F5" w14:textId="77777777" w:rsidR="00A3658C" w:rsidRPr="00A3658C" w:rsidRDefault="00A3658C" w:rsidP="002C6E2B">
            <w:pPr>
              <w:rPr>
                <w:rFonts w:ascii="Garamond" w:hAnsi="Garamond"/>
                <w:sz w:val="24"/>
                <w:szCs w:val="24"/>
              </w:rPr>
            </w:pPr>
            <w:r w:rsidRPr="00A3658C">
              <w:rPr>
                <w:rFonts w:ascii="Garamond" w:hAnsi="Garamond"/>
                <w:sz w:val="24"/>
                <w:szCs w:val="24"/>
              </w:rPr>
              <w:t>Manualna terapija</w:t>
            </w:r>
          </w:p>
        </w:tc>
        <w:tc>
          <w:tcPr>
            <w:tcW w:w="2404" w:type="dxa"/>
            <w:vAlign w:val="center"/>
          </w:tcPr>
          <w:p w14:paraId="4B47D91C" w14:textId="77777777" w:rsidR="00A3658C" w:rsidRPr="00A3658C" w:rsidRDefault="00A3658C" w:rsidP="002C6E2B">
            <w:pPr>
              <w:jc w:val="center"/>
              <w:rPr>
                <w:rFonts w:ascii="Garamond" w:hAnsi="Garamond"/>
                <w:sz w:val="24"/>
                <w:szCs w:val="24"/>
              </w:rPr>
            </w:pPr>
            <w:r w:rsidRPr="00A3658C">
              <w:rPr>
                <w:rFonts w:ascii="Garamond" w:hAnsi="Garamond"/>
                <w:sz w:val="24"/>
                <w:szCs w:val="24"/>
              </w:rPr>
              <w:t>50</w:t>
            </w:r>
          </w:p>
        </w:tc>
      </w:tr>
      <w:tr w:rsidR="00A3658C" w:rsidRPr="00A3658C" w14:paraId="655622D5" w14:textId="77777777" w:rsidTr="002C6E2B">
        <w:trPr>
          <w:trHeight w:val="397"/>
        </w:trPr>
        <w:tc>
          <w:tcPr>
            <w:tcW w:w="6658" w:type="dxa"/>
            <w:vAlign w:val="center"/>
          </w:tcPr>
          <w:p w14:paraId="07FAE6DE" w14:textId="77777777" w:rsidR="00A3658C" w:rsidRPr="00A3658C" w:rsidRDefault="00A3658C" w:rsidP="002C6E2B">
            <w:pPr>
              <w:rPr>
                <w:rFonts w:ascii="Garamond" w:hAnsi="Garamond"/>
                <w:sz w:val="24"/>
                <w:szCs w:val="24"/>
              </w:rPr>
            </w:pPr>
            <w:r w:rsidRPr="00A3658C">
              <w:rPr>
                <w:rFonts w:ascii="Garamond" w:hAnsi="Garamond"/>
                <w:sz w:val="24"/>
                <w:szCs w:val="24"/>
              </w:rPr>
              <w:t xml:space="preserve">Ponovitev zdravljenja </w:t>
            </w:r>
          </w:p>
        </w:tc>
        <w:tc>
          <w:tcPr>
            <w:tcW w:w="2404" w:type="dxa"/>
            <w:vAlign w:val="center"/>
          </w:tcPr>
          <w:p w14:paraId="3F77787D" w14:textId="77777777" w:rsidR="00A3658C" w:rsidRPr="00A3658C" w:rsidRDefault="00A3658C" w:rsidP="002C6E2B">
            <w:pPr>
              <w:jc w:val="center"/>
              <w:rPr>
                <w:rFonts w:ascii="Garamond" w:hAnsi="Garamond"/>
                <w:sz w:val="24"/>
                <w:szCs w:val="24"/>
              </w:rPr>
            </w:pPr>
            <w:r w:rsidRPr="00A3658C">
              <w:rPr>
                <w:rFonts w:ascii="Garamond" w:hAnsi="Garamond"/>
                <w:sz w:val="24"/>
                <w:szCs w:val="24"/>
              </w:rPr>
              <w:t>2000</w:t>
            </w:r>
          </w:p>
        </w:tc>
      </w:tr>
      <w:tr w:rsidR="00A3658C" w:rsidRPr="00A3658C" w14:paraId="258691AB" w14:textId="77777777" w:rsidTr="002C6E2B">
        <w:trPr>
          <w:trHeight w:val="397"/>
        </w:trPr>
        <w:tc>
          <w:tcPr>
            <w:tcW w:w="6658" w:type="dxa"/>
            <w:vAlign w:val="center"/>
          </w:tcPr>
          <w:p w14:paraId="348333E6" w14:textId="77777777" w:rsidR="00A3658C" w:rsidRPr="00A3658C" w:rsidRDefault="00A3658C" w:rsidP="002C6E2B">
            <w:pPr>
              <w:rPr>
                <w:rFonts w:ascii="Garamond" w:hAnsi="Garamond"/>
                <w:sz w:val="24"/>
                <w:szCs w:val="24"/>
              </w:rPr>
            </w:pPr>
            <w:r w:rsidRPr="00A3658C">
              <w:rPr>
                <w:rFonts w:ascii="Garamond" w:hAnsi="Garamond"/>
                <w:sz w:val="24"/>
                <w:szCs w:val="24"/>
              </w:rPr>
              <w:t>Kontrolni pregled</w:t>
            </w:r>
          </w:p>
        </w:tc>
        <w:tc>
          <w:tcPr>
            <w:tcW w:w="2404" w:type="dxa"/>
            <w:vAlign w:val="center"/>
          </w:tcPr>
          <w:p w14:paraId="286AD553" w14:textId="77777777" w:rsidR="00A3658C" w:rsidRPr="00A3658C" w:rsidRDefault="00A3658C" w:rsidP="002C6E2B">
            <w:pPr>
              <w:jc w:val="center"/>
              <w:rPr>
                <w:rFonts w:ascii="Garamond" w:hAnsi="Garamond"/>
                <w:sz w:val="24"/>
                <w:szCs w:val="24"/>
              </w:rPr>
            </w:pPr>
            <w:r w:rsidRPr="00A3658C">
              <w:rPr>
                <w:rFonts w:ascii="Garamond" w:hAnsi="Garamond"/>
                <w:sz w:val="24"/>
                <w:szCs w:val="24"/>
              </w:rPr>
              <w:t>500</w:t>
            </w:r>
          </w:p>
        </w:tc>
      </w:tr>
    </w:tbl>
    <w:p w14:paraId="368F0FA9" w14:textId="77777777" w:rsidR="00A3658C" w:rsidRPr="00A3658C" w:rsidRDefault="00A3658C" w:rsidP="00A3658C">
      <w:pPr>
        <w:spacing w:after="0"/>
        <w:rPr>
          <w:rFonts w:ascii="Garamond" w:hAnsi="Garamond"/>
          <w:sz w:val="24"/>
          <w:szCs w:val="24"/>
        </w:rPr>
      </w:pPr>
    </w:p>
    <w:tbl>
      <w:tblPr>
        <w:tblStyle w:val="Tabelamrea"/>
        <w:tblW w:w="0" w:type="auto"/>
        <w:tblLook w:val="04A0" w:firstRow="1" w:lastRow="0" w:firstColumn="1" w:lastColumn="0" w:noHBand="0" w:noVBand="1"/>
      </w:tblPr>
      <w:tblGrid>
        <w:gridCol w:w="6658"/>
        <w:gridCol w:w="2404"/>
      </w:tblGrid>
      <w:tr w:rsidR="00A3658C" w:rsidRPr="00A3658C" w14:paraId="6075BF58" w14:textId="77777777" w:rsidTr="002C6E2B">
        <w:trPr>
          <w:trHeight w:val="397"/>
        </w:trPr>
        <w:tc>
          <w:tcPr>
            <w:tcW w:w="6658" w:type="dxa"/>
            <w:shd w:val="clear" w:color="auto" w:fill="D9D9D9" w:themeFill="background1" w:themeFillShade="D9"/>
            <w:vAlign w:val="center"/>
          </w:tcPr>
          <w:p w14:paraId="29588543" w14:textId="77777777" w:rsidR="00A3658C" w:rsidRPr="00A3658C" w:rsidRDefault="00A3658C" w:rsidP="002C6E2B">
            <w:pPr>
              <w:rPr>
                <w:rFonts w:ascii="Garamond" w:hAnsi="Garamond"/>
                <w:b/>
                <w:bCs/>
                <w:sz w:val="24"/>
                <w:szCs w:val="24"/>
              </w:rPr>
            </w:pPr>
            <w:r w:rsidRPr="00A3658C">
              <w:rPr>
                <w:rFonts w:ascii="Garamond" w:hAnsi="Garamond"/>
                <w:b/>
                <w:bCs/>
                <w:sz w:val="24"/>
                <w:szCs w:val="24"/>
              </w:rPr>
              <w:t>Reprodukcija</w:t>
            </w:r>
          </w:p>
        </w:tc>
        <w:tc>
          <w:tcPr>
            <w:tcW w:w="2404" w:type="dxa"/>
            <w:shd w:val="clear" w:color="auto" w:fill="D9D9D9" w:themeFill="background1" w:themeFillShade="D9"/>
            <w:vAlign w:val="center"/>
          </w:tcPr>
          <w:p w14:paraId="43FD1E07" w14:textId="77777777" w:rsidR="00A3658C" w:rsidRPr="00A3658C" w:rsidRDefault="00A3658C" w:rsidP="002C6E2B">
            <w:pPr>
              <w:jc w:val="center"/>
              <w:rPr>
                <w:rFonts w:ascii="Garamond" w:hAnsi="Garamond"/>
                <w:b/>
                <w:bCs/>
                <w:sz w:val="24"/>
                <w:szCs w:val="24"/>
              </w:rPr>
            </w:pPr>
          </w:p>
        </w:tc>
      </w:tr>
      <w:tr w:rsidR="00A3658C" w:rsidRPr="00A3658C" w14:paraId="0F0E463C" w14:textId="77777777" w:rsidTr="002C6E2B">
        <w:trPr>
          <w:trHeight w:val="397"/>
        </w:trPr>
        <w:tc>
          <w:tcPr>
            <w:tcW w:w="6658" w:type="dxa"/>
            <w:vAlign w:val="center"/>
          </w:tcPr>
          <w:p w14:paraId="203A73C7" w14:textId="77777777" w:rsidR="00A3658C" w:rsidRPr="00A3658C" w:rsidRDefault="00A3658C" w:rsidP="002C6E2B">
            <w:pPr>
              <w:rPr>
                <w:rFonts w:ascii="Garamond" w:hAnsi="Garamond" w:cs="Calibri"/>
                <w:color w:val="000000"/>
                <w:sz w:val="24"/>
                <w:szCs w:val="24"/>
              </w:rPr>
            </w:pPr>
            <w:r w:rsidRPr="00A3658C">
              <w:rPr>
                <w:rFonts w:ascii="Garamond" w:hAnsi="Garamond" w:cs="Calibri"/>
                <w:color w:val="000000"/>
                <w:sz w:val="24"/>
                <w:szCs w:val="24"/>
              </w:rPr>
              <w:t>Ultrazvočni pregled rodil</w:t>
            </w:r>
          </w:p>
        </w:tc>
        <w:tc>
          <w:tcPr>
            <w:tcW w:w="2404" w:type="dxa"/>
            <w:vAlign w:val="center"/>
          </w:tcPr>
          <w:p w14:paraId="7D7866D7" w14:textId="77777777" w:rsidR="00A3658C" w:rsidRPr="00A3658C" w:rsidRDefault="00A3658C" w:rsidP="002C6E2B">
            <w:pPr>
              <w:jc w:val="center"/>
              <w:rPr>
                <w:rFonts w:ascii="Garamond" w:hAnsi="Garamond"/>
                <w:sz w:val="24"/>
                <w:szCs w:val="24"/>
              </w:rPr>
            </w:pPr>
            <w:r w:rsidRPr="00A3658C">
              <w:rPr>
                <w:rFonts w:ascii="Garamond" w:hAnsi="Garamond"/>
                <w:sz w:val="24"/>
                <w:szCs w:val="24"/>
              </w:rPr>
              <w:t>600</w:t>
            </w:r>
          </w:p>
        </w:tc>
      </w:tr>
      <w:tr w:rsidR="00A3658C" w:rsidRPr="00A3658C" w14:paraId="48BFD6B9" w14:textId="77777777" w:rsidTr="002C6E2B">
        <w:trPr>
          <w:trHeight w:val="397"/>
        </w:trPr>
        <w:tc>
          <w:tcPr>
            <w:tcW w:w="6658" w:type="dxa"/>
            <w:vAlign w:val="center"/>
          </w:tcPr>
          <w:p w14:paraId="31A936A7" w14:textId="77777777" w:rsidR="00A3658C" w:rsidRPr="00A3658C" w:rsidRDefault="00A3658C" w:rsidP="002C6E2B">
            <w:pPr>
              <w:rPr>
                <w:rFonts w:ascii="Garamond" w:hAnsi="Garamond" w:cs="Calibri"/>
                <w:color w:val="000000"/>
                <w:sz w:val="24"/>
                <w:szCs w:val="24"/>
              </w:rPr>
            </w:pPr>
            <w:r w:rsidRPr="00A3658C">
              <w:rPr>
                <w:rFonts w:ascii="Garamond" w:hAnsi="Garamond" w:cs="Calibri"/>
                <w:color w:val="000000"/>
                <w:sz w:val="24"/>
                <w:szCs w:val="24"/>
              </w:rPr>
              <w:t>Ultrazvočni pregled na brejost</w:t>
            </w:r>
          </w:p>
        </w:tc>
        <w:tc>
          <w:tcPr>
            <w:tcW w:w="2404" w:type="dxa"/>
            <w:vAlign w:val="center"/>
          </w:tcPr>
          <w:p w14:paraId="43A269C1" w14:textId="77777777" w:rsidR="00A3658C" w:rsidRPr="00A3658C" w:rsidRDefault="00A3658C" w:rsidP="002C6E2B">
            <w:pPr>
              <w:jc w:val="center"/>
              <w:rPr>
                <w:rFonts w:ascii="Garamond" w:hAnsi="Garamond"/>
                <w:sz w:val="24"/>
                <w:szCs w:val="24"/>
              </w:rPr>
            </w:pPr>
            <w:r w:rsidRPr="00A3658C">
              <w:rPr>
                <w:rFonts w:ascii="Garamond" w:hAnsi="Garamond"/>
                <w:sz w:val="24"/>
                <w:szCs w:val="24"/>
              </w:rPr>
              <w:t>50</w:t>
            </w:r>
          </w:p>
        </w:tc>
      </w:tr>
      <w:tr w:rsidR="00A3658C" w:rsidRPr="00A3658C" w14:paraId="4E1ADB9F" w14:textId="77777777" w:rsidTr="002C6E2B">
        <w:trPr>
          <w:trHeight w:val="397"/>
        </w:trPr>
        <w:tc>
          <w:tcPr>
            <w:tcW w:w="6658" w:type="dxa"/>
            <w:vAlign w:val="center"/>
          </w:tcPr>
          <w:p w14:paraId="029D473C" w14:textId="77777777" w:rsidR="00A3658C" w:rsidRPr="00A3658C" w:rsidRDefault="00A3658C" w:rsidP="002C6E2B">
            <w:pPr>
              <w:rPr>
                <w:rFonts w:ascii="Garamond" w:hAnsi="Garamond" w:cs="Calibri"/>
                <w:color w:val="000000"/>
                <w:sz w:val="24"/>
                <w:szCs w:val="24"/>
              </w:rPr>
            </w:pPr>
            <w:r w:rsidRPr="00A3658C">
              <w:rPr>
                <w:rFonts w:ascii="Garamond" w:hAnsi="Garamond" w:cs="Calibri"/>
                <w:color w:val="000000"/>
                <w:sz w:val="24"/>
                <w:szCs w:val="24"/>
              </w:rPr>
              <w:t>Odvzem semena</w:t>
            </w:r>
          </w:p>
        </w:tc>
        <w:tc>
          <w:tcPr>
            <w:tcW w:w="2404" w:type="dxa"/>
            <w:vAlign w:val="center"/>
          </w:tcPr>
          <w:p w14:paraId="66C27BF9" w14:textId="77777777" w:rsidR="00A3658C" w:rsidRPr="00A3658C" w:rsidRDefault="00A3658C" w:rsidP="002C6E2B">
            <w:pPr>
              <w:jc w:val="center"/>
              <w:rPr>
                <w:rFonts w:ascii="Garamond" w:hAnsi="Garamond"/>
                <w:sz w:val="24"/>
                <w:szCs w:val="24"/>
              </w:rPr>
            </w:pPr>
            <w:r w:rsidRPr="00A3658C">
              <w:rPr>
                <w:rFonts w:ascii="Garamond" w:hAnsi="Garamond"/>
                <w:sz w:val="24"/>
                <w:szCs w:val="24"/>
              </w:rPr>
              <w:t>100</w:t>
            </w:r>
          </w:p>
        </w:tc>
      </w:tr>
      <w:tr w:rsidR="00A3658C" w:rsidRPr="00A3658C" w14:paraId="24C98CE1" w14:textId="77777777" w:rsidTr="002C6E2B">
        <w:trPr>
          <w:trHeight w:val="397"/>
        </w:trPr>
        <w:tc>
          <w:tcPr>
            <w:tcW w:w="6658" w:type="dxa"/>
            <w:vAlign w:val="center"/>
          </w:tcPr>
          <w:p w14:paraId="77683D46" w14:textId="77777777" w:rsidR="00A3658C" w:rsidRPr="00A3658C" w:rsidRDefault="00A3658C" w:rsidP="002C6E2B">
            <w:pPr>
              <w:rPr>
                <w:rFonts w:ascii="Garamond" w:hAnsi="Garamond" w:cs="Calibri"/>
                <w:color w:val="000000"/>
                <w:sz w:val="24"/>
                <w:szCs w:val="24"/>
              </w:rPr>
            </w:pPr>
            <w:r w:rsidRPr="00A3658C">
              <w:rPr>
                <w:rFonts w:ascii="Garamond" w:hAnsi="Garamond" w:cs="Calibri"/>
                <w:color w:val="000000"/>
                <w:sz w:val="24"/>
                <w:szCs w:val="24"/>
              </w:rPr>
              <w:t>Semenitev</w:t>
            </w:r>
          </w:p>
        </w:tc>
        <w:tc>
          <w:tcPr>
            <w:tcW w:w="2404" w:type="dxa"/>
            <w:vAlign w:val="center"/>
          </w:tcPr>
          <w:p w14:paraId="75039073" w14:textId="77777777" w:rsidR="00A3658C" w:rsidRPr="00A3658C" w:rsidRDefault="00A3658C" w:rsidP="002C6E2B">
            <w:pPr>
              <w:jc w:val="center"/>
              <w:rPr>
                <w:rFonts w:ascii="Garamond" w:hAnsi="Garamond"/>
                <w:sz w:val="24"/>
                <w:szCs w:val="24"/>
              </w:rPr>
            </w:pPr>
            <w:r w:rsidRPr="00A3658C">
              <w:rPr>
                <w:rFonts w:ascii="Garamond" w:hAnsi="Garamond"/>
                <w:sz w:val="24"/>
                <w:szCs w:val="24"/>
              </w:rPr>
              <w:t>110</w:t>
            </w:r>
          </w:p>
        </w:tc>
      </w:tr>
      <w:tr w:rsidR="00A3658C" w:rsidRPr="00A3658C" w14:paraId="3D343BD4" w14:textId="77777777" w:rsidTr="002C6E2B">
        <w:trPr>
          <w:trHeight w:val="397"/>
        </w:trPr>
        <w:tc>
          <w:tcPr>
            <w:tcW w:w="6658" w:type="dxa"/>
            <w:vAlign w:val="center"/>
          </w:tcPr>
          <w:p w14:paraId="632E6C60" w14:textId="77777777" w:rsidR="00A3658C" w:rsidRPr="00A3658C" w:rsidRDefault="00A3658C" w:rsidP="002C6E2B">
            <w:pPr>
              <w:rPr>
                <w:rFonts w:ascii="Garamond" w:hAnsi="Garamond" w:cs="Calibri"/>
                <w:color w:val="000000"/>
                <w:sz w:val="24"/>
                <w:szCs w:val="24"/>
              </w:rPr>
            </w:pPr>
            <w:r w:rsidRPr="00A3658C">
              <w:rPr>
                <w:rFonts w:ascii="Garamond" w:hAnsi="Garamond" w:cs="Calibri"/>
                <w:color w:val="000000"/>
                <w:sz w:val="24"/>
                <w:szCs w:val="24"/>
              </w:rPr>
              <w:t>Zdravljenje plodnostnih motenj</w:t>
            </w:r>
          </w:p>
        </w:tc>
        <w:tc>
          <w:tcPr>
            <w:tcW w:w="2404" w:type="dxa"/>
            <w:vAlign w:val="center"/>
          </w:tcPr>
          <w:p w14:paraId="07009A83" w14:textId="77777777" w:rsidR="00A3658C" w:rsidRPr="00A3658C" w:rsidRDefault="00A3658C" w:rsidP="002C6E2B">
            <w:pPr>
              <w:jc w:val="center"/>
              <w:rPr>
                <w:rFonts w:ascii="Garamond" w:hAnsi="Garamond"/>
                <w:sz w:val="24"/>
                <w:szCs w:val="24"/>
              </w:rPr>
            </w:pPr>
            <w:r w:rsidRPr="00A3658C">
              <w:rPr>
                <w:rFonts w:ascii="Garamond" w:hAnsi="Garamond"/>
                <w:sz w:val="24"/>
                <w:szCs w:val="24"/>
              </w:rPr>
              <w:t>50</w:t>
            </w:r>
          </w:p>
        </w:tc>
      </w:tr>
    </w:tbl>
    <w:p w14:paraId="29938618" w14:textId="77777777" w:rsidR="003D0E37" w:rsidRPr="00506E6C" w:rsidRDefault="003D0E37" w:rsidP="00832595">
      <w:pPr>
        <w:widowControl w:val="0"/>
        <w:suppressAutoHyphens/>
        <w:spacing w:after="0" w:line="276" w:lineRule="auto"/>
        <w:jc w:val="both"/>
        <w:rPr>
          <w:rFonts w:ascii="Garamond" w:eastAsia="Times New Roman" w:hAnsi="Garamond" w:cs="Arial"/>
          <w:sz w:val="24"/>
          <w:szCs w:val="24"/>
          <w:lang w:eastAsia="ar-SA"/>
        </w:rPr>
      </w:pPr>
    </w:p>
    <w:tbl>
      <w:tblPr>
        <w:tblW w:w="9145" w:type="dxa"/>
        <w:jc w:val="center"/>
        <w:tblCellMar>
          <w:left w:w="70" w:type="dxa"/>
          <w:right w:w="70" w:type="dxa"/>
        </w:tblCellMar>
        <w:tblLook w:val="04A0" w:firstRow="1" w:lastRow="0" w:firstColumn="1" w:lastColumn="0" w:noHBand="0" w:noVBand="1"/>
      </w:tblPr>
      <w:tblGrid>
        <w:gridCol w:w="6658"/>
        <w:gridCol w:w="2487"/>
      </w:tblGrid>
      <w:tr w:rsidR="003D0E37" w:rsidRPr="00506E6C" w14:paraId="13E8CC72" w14:textId="77777777" w:rsidTr="00A3658C">
        <w:trPr>
          <w:trHeight w:val="300"/>
          <w:jc w:val="center"/>
        </w:trPr>
        <w:tc>
          <w:tcPr>
            <w:tcW w:w="6658" w:type="dxa"/>
            <w:tcBorders>
              <w:top w:val="single" w:sz="4" w:space="0" w:color="3F3F3F"/>
              <w:left w:val="single" w:sz="4" w:space="0" w:color="3F3F3F"/>
              <w:bottom w:val="single" w:sz="4" w:space="0" w:color="3F3F3F"/>
              <w:right w:val="single" w:sz="4" w:space="0" w:color="3F3F3F"/>
            </w:tcBorders>
            <w:shd w:val="clear" w:color="000000" w:fill="F2F2F2"/>
            <w:noWrap/>
            <w:vAlign w:val="bottom"/>
            <w:hideMark/>
          </w:tcPr>
          <w:p w14:paraId="300F92A0" w14:textId="216A76CE" w:rsidR="003D0E37" w:rsidRPr="00A3658C" w:rsidRDefault="003D0E37" w:rsidP="00832595">
            <w:pPr>
              <w:spacing w:after="0" w:line="276" w:lineRule="auto"/>
              <w:rPr>
                <w:rFonts w:ascii="Garamond" w:eastAsiaTheme="minorEastAsia" w:hAnsi="Garamond" w:cs="Times New Roman"/>
                <w:b/>
                <w:bCs/>
                <w:color w:val="3F3F3F"/>
                <w:sz w:val="24"/>
                <w:szCs w:val="24"/>
              </w:rPr>
            </w:pPr>
            <w:r w:rsidRPr="00A3658C">
              <w:rPr>
                <w:rFonts w:ascii="Garamond" w:eastAsiaTheme="minorEastAsia" w:hAnsi="Garamond" w:cs="Times New Roman"/>
                <w:b/>
                <w:bCs/>
                <w:color w:val="3F3F3F"/>
                <w:sz w:val="24"/>
                <w:szCs w:val="24"/>
              </w:rPr>
              <w:t>Dnevna prisotnost na konjeniških tekmovanjih in drugih dogodkih</w:t>
            </w:r>
            <w:r w:rsidR="00D21E68" w:rsidRPr="00A3658C">
              <w:rPr>
                <w:rFonts w:ascii="Garamond" w:eastAsiaTheme="minorEastAsia" w:hAnsi="Garamond" w:cs="Times New Roman"/>
                <w:b/>
                <w:bCs/>
                <w:color w:val="3F3F3F"/>
                <w:sz w:val="24"/>
                <w:szCs w:val="24"/>
              </w:rPr>
              <w:t xml:space="preserve"> v obdobju enega leta</w:t>
            </w:r>
          </w:p>
        </w:tc>
        <w:tc>
          <w:tcPr>
            <w:tcW w:w="2487" w:type="dxa"/>
            <w:tcBorders>
              <w:top w:val="single" w:sz="4" w:space="0" w:color="3F3F3F"/>
              <w:left w:val="nil"/>
              <w:bottom w:val="single" w:sz="4" w:space="0" w:color="3F3F3F"/>
              <w:right w:val="single" w:sz="4" w:space="0" w:color="3F3F3F"/>
            </w:tcBorders>
            <w:shd w:val="clear" w:color="000000" w:fill="F2F2F2"/>
            <w:noWrap/>
            <w:vAlign w:val="bottom"/>
            <w:hideMark/>
          </w:tcPr>
          <w:p w14:paraId="6078C34A" w14:textId="67752BDD" w:rsidR="003D0E37" w:rsidRPr="00506E6C" w:rsidRDefault="003D0E37" w:rsidP="00832595">
            <w:pPr>
              <w:spacing w:after="0" w:line="276" w:lineRule="auto"/>
              <w:jc w:val="center"/>
              <w:rPr>
                <w:rFonts w:ascii="Garamond" w:eastAsiaTheme="minorEastAsia" w:hAnsi="Garamond" w:cs="Times New Roman"/>
                <w:b/>
                <w:bCs/>
                <w:color w:val="3F3F3F"/>
                <w:sz w:val="24"/>
                <w:szCs w:val="24"/>
                <w:lang w:val="en-GB"/>
              </w:rPr>
            </w:pPr>
            <w:r w:rsidRPr="00506E6C">
              <w:rPr>
                <w:rFonts w:ascii="Garamond" w:eastAsiaTheme="minorEastAsia" w:hAnsi="Garamond" w:cs="Times New Roman"/>
                <w:b/>
                <w:bCs/>
                <w:color w:val="3F3F3F"/>
                <w:sz w:val="24"/>
                <w:szCs w:val="24"/>
                <w:lang w:val="en-GB"/>
              </w:rPr>
              <w:t> </w:t>
            </w:r>
            <w:r w:rsidR="002D0932">
              <w:rPr>
                <w:rFonts w:ascii="Garamond" w:eastAsiaTheme="minorEastAsia" w:hAnsi="Garamond" w:cs="Times New Roman"/>
                <w:b/>
                <w:bCs/>
                <w:color w:val="3F3F3F"/>
                <w:sz w:val="24"/>
                <w:szCs w:val="24"/>
                <w:lang w:val="en-GB"/>
              </w:rPr>
              <w:t>18</w:t>
            </w:r>
          </w:p>
        </w:tc>
      </w:tr>
      <w:tr w:rsidR="003D0E37" w:rsidRPr="00506E6C" w14:paraId="2F0466FD" w14:textId="77777777" w:rsidTr="00A3658C">
        <w:trPr>
          <w:trHeight w:val="300"/>
          <w:jc w:val="center"/>
        </w:trPr>
        <w:tc>
          <w:tcPr>
            <w:tcW w:w="6658" w:type="dxa"/>
            <w:tcBorders>
              <w:top w:val="single" w:sz="4" w:space="0" w:color="auto"/>
              <w:left w:val="single" w:sz="4" w:space="0" w:color="auto"/>
              <w:bottom w:val="single" w:sz="4" w:space="0" w:color="auto"/>
              <w:right w:val="single" w:sz="4" w:space="0" w:color="auto"/>
            </w:tcBorders>
            <w:noWrap/>
            <w:vAlign w:val="bottom"/>
            <w:hideMark/>
          </w:tcPr>
          <w:p w14:paraId="64F7EDBB" w14:textId="0C774B90" w:rsidR="003D0E37" w:rsidRPr="00A3658C" w:rsidRDefault="007219D0" w:rsidP="00832595">
            <w:pPr>
              <w:spacing w:after="0" w:line="276" w:lineRule="auto"/>
              <w:rPr>
                <w:rFonts w:ascii="Garamond" w:eastAsiaTheme="minorEastAsia" w:hAnsi="Garamond" w:cs="Times New Roman"/>
                <w:color w:val="000000"/>
                <w:sz w:val="24"/>
                <w:szCs w:val="24"/>
              </w:rPr>
            </w:pPr>
            <w:r w:rsidRPr="00A3658C">
              <w:rPr>
                <w:rFonts w:ascii="Garamond" w:eastAsiaTheme="minorEastAsia" w:hAnsi="Garamond" w:cs="Times New Roman"/>
                <w:color w:val="000000"/>
                <w:sz w:val="24"/>
                <w:szCs w:val="24"/>
              </w:rPr>
              <w:lastRenderedPageBreak/>
              <w:t xml:space="preserve">V času izvedbe dogodkov je treba zagotoviti dežurstvo, pregled </w:t>
            </w:r>
            <w:r w:rsidR="00A3658C">
              <w:rPr>
                <w:rFonts w:ascii="Garamond" w:eastAsiaTheme="minorEastAsia" w:hAnsi="Garamond" w:cs="Times New Roman"/>
                <w:color w:val="000000"/>
                <w:sz w:val="24"/>
                <w:szCs w:val="24"/>
              </w:rPr>
              <w:t>k</w:t>
            </w:r>
            <w:r w:rsidRPr="00A3658C">
              <w:rPr>
                <w:rFonts w:ascii="Garamond" w:eastAsiaTheme="minorEastAsia" w:hAnsi="Garamond" w:cs="Times New Roman"/>
                <w:color w:val="000000"/>
                <w:sz w:val="24"/>
                <w:szCs w:val="24"/>
              </w:rPr>
              <w:t xml:space="preserve">onj, potrebno zdravljenje. Cena mora vključevati potrebno prisotnost ves čas dogodka, vključno s prevozom, stroškom kadra, razpoložljivosti opreme, ki jo zagotovi izvajalec in ostale stroške, ki so potrebni za dežurstvo na dogodkih. </w:t>
            </w:r>
          </w:p>
        </w:tc>
        <w:tc>
          <w:tcPr>
            <w:tcW w:w="2487" w:type="dxa"/>
            <w:tcBorders>
              <w:top w:val="single" w:sz="4" w:space="0" w:color="auto"/>
              <w:left w:val="nil"/>
              <w:bottom w:val="single" w:sz="4" w:space="0" w:color="auto"/>
              <w:right w:val="single" w:sz="4" w:space="0" w:color="auto"/>
            </w:tcBorders>
            <w:noWrap/>
            <w:vAlign w:val="bottom"/>
            <w:hideMark/>
          </w:tcPr>
          <w:p w14:paraId="1668013E" w14:textId="34F927FD" w:rsidR="003D0E37" w:rsidRPr="00506E6C" w:rsidRDefault="003D0E37" w:rsidP="00832595">
            <w:pPr>
              <w:spacing w:after="0" w:line="276" w:lineRule="auto"/>
              <w:rPr>
                <w:rFonts w:ascii="Garamond" w:eastAsiaTheme="minorEastAsia" w:hAnsi="Garamond" w:cs="Times New Roman"/>
                <w:color w:val="000000"/>
                <w:sz w:val="24"/>
                <w:szCs w:val="24"/>
                <w:lang w:val="en-GB"/>
              </w:rPr>
            </w:pPr>
          </w:p>
        </w:tc>
      </w:tr>
    </w:tbl>
    <w:p w14:paraId="1F1D9EB0" w14:textId="4E5D851A" w:rsidR="003D0E37" w:rsidRPr="00506E6C" w:rsidRDefault="003D0E37" w:rsidP="00832595">
      <w:pPr>
        <w:widowControl w:val="0"/>
        <w:suppressAutoHyphens/>
        <w:spacing w:after="0" w:line="276" w:lineRule="auto"/>
        <w:jc w:val="both"/>
        <w:rPr>
          <w:rFonts w:ascii="Garamond" w:eastAsia="Times New Roman" w:hAnsi="Garamond" w:cs="Arial"/>
          <w:sz w:val="24"/>
          <w:szCs w:val="24"/>
          <w:lang w:eastAsia="ar-SA"/>
        </w:rPr>
      </w:pPr>
    </w:p>
    <w:p w14:paraId="74C81500" w14:textId="3ADAAA0B" w:rsidR="003D0E37" w:rsidRPr="00506E6C" w:rsidRDefault="003D0E37" w:rsidP="00832595">
      <w:pPr>
        <w:widowControl w:val="0"/>
        <w:suppressAutoHyphens/>
        <w:spacing w:after="0" w:line="276" w:lineRule="auto"/>
        <w:jc w:val="both"/>
        <w:rPr>
          <w:rFonts w:ascii="Garamond" w:eastAsia="Times New Roman" w:hAnsi="Garamond" w:cs="Arial"/>
          <w:sz w:val="24"/>
          <w:szCs w:val="24"/>
          <w:lang w:eastAsia="ar-SA"/>
        </w:rPr>
      </w:pPr>
    </w:p>
    <w:p w14:paraId="489942F2" w14:textId="77777777" w:rsidR="00DD34C7" w:rsidRDefault="00DD34C7" w:rsidP="00832595">
      <w:pPr>
        <w:widowControl w:val="0"/>
        <w:suppressAutoHyphens/>
        <w:spacing w:after="0" w:line="276" w:lineRule="auto"/>
        <w:jc w:val="both"/>
        <w:rPr>
          <w:rFonts w:ascii="Garamond" w:eastAsia="Times New Roman" w:hAnsi="Garamond" w:cs="Arial"/>
          <w:b/>
          <w:bCs/>
          <w:sz w:val="24"/>
          <w:szCs w:val="24"/>
          <w:lang w:eastAsia="ar-SA"/>
        </w:rPr>
      </w:pPr>
    </w:p>
    <w:p w14:paraId="2A0D9C68" w14:textId="77777777" w:rsidR="00DD34C7" w:rsidRDefault="00DD34C7" w:rsidP="00832595">
      <w:pPr>
        <w:widowControl w:val="0"/>
        <w:suppressAutoHyphens/>
        <w:spacing w:after="0" w:line="276" w:lineRule="auto"/>
        <w:jc w:val="both"/>
        <w:rPr>
          <w:rFonts w:ascii="Garamond" w:eastAsia="Times New Roman" w:hAnsi="Garamond" w:cs="Arial"/>
          <w:b/>
          <w:bCs/>
          <w:sz w:val="24"/>
          <w:szCs w:val="24"/>
          <w:lang w:eastAsia="ar-SA"/>
        </w:rPr>
      </w:pPr>
    </w:p>
    <w:p w14:paraId="2D5D5090" w14:textId="3AAA15A8" w:rsidR="003D0E37" w:rsidRPr="00506E6C" w:rsidRDefault="003D0E37" w:rsidP="00832595">
      <w:pPr>
        <w:widowControl w:val="0"/>
        <w:suppressAutoHyphens/>
        <w:spacing w:after="0" w:line="276" w:lineRule="auto"/>
        <w:jc w:val="both"/>
        <w:rPr>
          <w:rFonts w:ascii="Garamond" w:eastAsia="Times New Roman" w:hAnsi="Garamond" w:cs="Arial"/>
          <w:sz w:val="24"/>
          <w:szCs w:val="24"/>
          <w:lang w:eastAsia="ar-SA"/>
        </w:rPr>
      </w:pPr>
      <w:r w:rsidRPr="00506E6C">
        <w:rPr>
          <w:rFonts w:ascii="Garamond" w:eastAsia="Times New Roman" w:hAnsi="Garamond" w:cs="Arial"/>
          <w:b/>
          <w:bCs/>
          <w:sz w:val="24"/>
          <w:szCs w:val="24"/>
          <w:lang w:eastAsia="ar-SA"/>
        </w:rPr>
        <w:t>Dokazilo</w:t>
      </w:r>
      <w:r w:rsidRPr="00506E6C">
        <w:rPr>
          <w:rFonts w:ascii="Garamond" w:eastAsia="Times New Roman" w:hAnsi="Garamond" w:cs="Arial"/>
          <w:sz w:val="24"/>
          <w:szCs w:val="24"/>
          <w:lang w:eastAsia="ar-SA"/>
        </w:rPr>
        <w:t xml:space="preserve">: ESPD, izpolnjena izjava Seznam opreme ter </w:t>
      </w:r>
      <w:r w:rsidR="00023712" w:rsidRPr="00506E6C">
        <w:rPr>
          <w:rFonts w:ascii="Garamond" w:eastAsia="Times New Roman" w:hAnsi="Garamond" w:cs="Arial"/>
          <w:sz w:val="24"/>
          <w:szCs w:val="24"/>
          <w:lang w:eastAsia="ar-SA"/>
        </w:rPr>
        <w:t>predloži dokazilo o pravici do razpolaganja prostorov na lokaciji, ki omogoča prihod na naslov Lipica 5, 6210 Sežana v roku 20 minut od prejema obvestila. Ponudnik predloži dokazila – npr. izpisek iz zemljiške knjige, najemno pogodbo iz katerega izhaja pravica do uporabe prostora na lokaciji.</w:t>
      </w:r>
    </w:p>
    <w:p w14:paraId="5EDE86E6" w14:textId="7AE2D86D" w:rsidR="00180B7C" w:rsidRPr="00506E6C" w:rsidRDefault="00180B7C" w:rsidP="00832595">
      <w:pPr>
        <w:widowControl w:val="0"/>
        <w:suppressAutoHyphens/>
        <w:spacing w:after="0" w:line="276" w:lineRule="auto"/>
        <w:jc w:val="both"/>
        <w:rPr>
          <w:rFonts w:ascii="Garamond" w:eastAsia="Times New Roman" w:hAnsi="Garamond" w:cs="Arial"/>
          <w:sz w:val="24"/>
          <w:szCs w:val="24"/>
          <w:lang w:eastAsia="ar-SA"/>
        </w:rPr>
      </w:pPr>
    </w:p>
    <w:p w14:paraId="4158E8B8" w14:textId="77777777" w:rsidR="0053762F" w:rsidRPr="00506E6C" w:rsidRDefault="0053762F" w:rsidP="00832595">
      <w:pPr>
        <w:spacing w:after="0" w:line="276" w:lineRule="auto"/>
        <w:contextualSpacing/>
        <w:jc w:val="both"/>
        <w:outlineLvl w:val="0"/>
        <w:rPr>
          <w:rFonts w:ascii="Garamond" w:eastAsia="Calibri" w:hAnsi="Garamond" w:cs="Times New Roman"/>
          <w:b/>
          <w:sz w:val="24"/>
          <w:szCs w:val="24"/>
        </w:rPr>
      </w:pPr>
      <w:bookmarkStart w:id="74" w:name="_Toc164934538"/>
      <w:r w:rsidRPr="00506E6C">
        <w:rPr>
          <w:rFonts w:ascii="Garamond" w:eastAsia="Calibri" w:hAnsi="Garamond" w:cs="Times New Roman"/>
          <w:b/>
          <w:sz w:val="24"/>
          <w:szCs w:val="24"/>
        </w:rPr>
        <w:t>15  Pouk o pravnem sredstvu</w:t>
      </w:r>
      <w:bookmarkEnd w:id="72"/>
      <w:bookmarkEnd w:id="74"/>
    </w:p>
    <w:p w14:paraId="0AE4B37D" w14:textId="77777777" w:rsidR="0053762F" w:rsidRPr="00506E6C" w:rsidRDefault="0053762F" w:rsidP="00832595">
      <w:pPr>
        <w:spacing w:after="0" w:line="276" w:lineRule="auto"/>
        <w:jc w:val="both"/>
        <w:rPr>
          <w:rFonts w:ascii="Garamond" w:eastAsia="Times New Roman" w:hAnsi="Garamond" w:cs="Times New Roman"/>
          <w:sz w:val="24"/>
          <w:szCs w:val="24"/>
        </w:rPr>
      </w:pPr>
    </w:p>
    <w:p w14:paraId="78BFB93F" w14:textId="68C45979" w:rsidR="00817166" w:rsidRPr="00506E6C" w:rsidRDefault="0053762F" w:rsidP="00832595">
      <w:pPr>
        <w:spacing w:after="0" w:line="276" w:lineRule="auto"/>
        <w:jc w:val="both"/>
        <w:rPr>
          <w:rFonts w:ascii="Garamond" w:eastAsia="Times New Roman" w:hAnsi="Garamond" w:cs="Times New Roman"/>
          <w:sz w:val="24"/>
          <w:szCs w:val="24"/>
        </w:rPr>
      </w:pPr>
      <w:r w:rsidRPr="00506E6C">
        <w:rPr>
          <w:rFonts w:ascii="Garamond" w:eastAsia="Times New Roman" w:hAnsi="Garamond" w:cs="Times New Roman"/>
          <w:sz w:val="24"/>
          <w:szCs w:val="24"/>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w:t>
      </w:r>
      <w:r w:rsidR="007219D0" w:rsidRPr="00506E6C">
        <w:rPr>
          <w:rFonts w:ascii="Garamond" w:eastAsia="Times New Roman" w:hAnsi="Garamond" w:cs="Times New Roman"/>
          <w:sz w:val="24"/>
          <w:szCs w:val="24"/>
        </w:rPr>
        <w:t>4</w:t>
      </w:r>
      <w:r w:rsidRPr="00506E6C">
        <w:rPr>
          <w:rFonts w:ascii="Garamond" w:eastAsia="Times New Roman" w:hAnsi="Garamond" w:cs="Times New Roman"/>
          <w:sz w:val="24"/>
          <w:szCs w:val="24"/>
        </w:rPr>
        <w:t>.000,00 EUR. Taksa se plača na transakcijski račun odprt pri Banki Slovenije, Slovenska cesta 35, 1505 Ljubljana, Slovenija št. SI56 0110 0100 0358 802, SWIFT koda BS LJ SI 2X, IBAN SI56011001000358802 in sklic 11 16110-7111290XXXXX.</w:t>
      </w:r>
    </w:p>
    <w:p w14:paraId="155738AB" w14:textId="4E25BA22" w:rsidR="00C5383A" w:rsidRPr="00506E6C" w:rsidRDefault="00C5383A" w:rsidP="00832595">
      <w:pPr>
        <w:spacing w:after="0" w:line="276" w:lineRule="auto"/>
        <w:jc w:val="both"/>
        <w:rPr>
          <w:rFonts w:ascii="Garamond" w:eastAsia="Times New Roman" w:hAnsi="Garamond" w:cs="Times New Roman"/>
          <w:sz w:val="24"/>
          <w:szCs w:val="24"/>
        </w:rPr>
      </w:pPr>
      <w:r w:rsidRPr="00506E6C">
        <w:rPr>
          <w:rFonts w:ascii="Garamond" w:eastAsia="Times New Roman" w:hAnsi="Garamond" w:cs="Times New Roman"/>
          <w:sz w:val="24"/>
          <w:szCs w:val="24"/>
        </w:rPr>
        <w:tab/>
      </w:r>
    </w:p>
    <w:p w14:paraId="68DE5D9B" w14:textId="77777777" w:rsidR="007219D0" w:rsidRPr="00506E6C" w:rsidRDefault="007219D0" w:rsidP="00832595">
      <w:pPr>
        <w:spacing w:after="0" w:line="276" w:lineRule="auto"/>
        <w:ind w:left="4956" w:firstLine="708"/>
        <w:jc w:val="both"/>
        <w:rPr>
          <w:rFonts w:ascii="Garamond" w:eastAsia="Times New Roman" w:hAnsi="Garamond" w:cs="Times New Roman"/>
          <w:sz w:val="24"/>
          <w:szCs w:val="24"/>
          <w:lang w:eastAsia="sl-SI"/>
        </w:rPr>
      </w:pPr>
    </w:p>
    <w:p w14:paraId="7EC22599" w14:textId="13DB44AC" w:rsidR="007C161D" w:rsidRPr="00506E6C" w:rsidRDefault="007219D0" w:rsidP="00832595">
      <w:pPr>
        <w:spacing w:after="0" w:line="276" w:lineRule="auto"/>
        <w:ind w:left="4956"/>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mag. Tatjana Vošinek Pucer</w:t>
      </w:r>
      <w:r w:rsidR="00C5383A" w:rsidRPr="00506E6C">
        <w:rPr>
          <w:rFonts w:ascii="Garamond" w:eastAsia="Times New Roman" w:hAnsi="Garamond" w:cs="Times New Roman"/>
          <w:sz w:val="24"/>
          <w:szCs w:val="24"/>
          <w:lang w:eastAsia="sl-SI"/>
        </w:rPr>
        <w:t>,</w:t>
      </w:r>
      <w:r w:rsidR="0053762F" w:rsidRPr="00506E6C">
        <w:rPr>
          <w:rFonts w:ascii="Garamond" w:eastAsia="Times New Roman" w:hAnsi="Garamond" w:cs="Times New Roman"/>
          <w:sz w:val="24"/>
          <w:szCs w:val="24"/>
          <w:lang w:eastAsia="sl-SI"/>
        </w:rPr>
        <w:t xml:space="preserve"> direktor</w:t>
      </w:r>
      <w:r w:rsidRPr="00506E6C">
        <w:rPr>
          <w:rFonts w:ascii="Garamond" w:eastAsia="Times New Roman" w:hAnsi="Garamond" w:cs="Times New Roman"/>
          <w:sz w:val="24"/>
          <w:szCs w:val="24"/>
          <w:lang w:eastAsia="sl-SI"/>
        </w:rPr>
        <w:t xml:space="preserve">ica </w:t>
      </w:r>
      <w:r w:rsidR="0053762F" w:rsidRPr="00506E6C">
        <w:rPr>
          <w:rFonts w:ascii="Garamond" w:eastAsia="Times New Roman" w:hAnsi="Garamond" w:cs="Times New Roman"/>
          <w:sz w:val="24"/>
          <w:szCs w:val="24"/>
          <w:lang w:eastAsia="sl-SI"/>
        </w:rPr>
        <w:tab/>
      </w:r>
      <w:r w:rsidR="0053762F" w:rsidRPr="00506E6C">
        <w:rPr>
          <w:rFonts w:ascii="Garamond" w:eastAsia="Times New Roman" w:hAnsi="Garamond" w:cs="Times New Roman"/>
          <w:sz w:val="24"/>
          <w:szCs w:val="24"/>
          <w:lang w:eastAsia="sl-SI"/>
        </w:rPr>
        <w:tab/>
      </w:r>
      <w:r w:rsidR="0053762F" w:rsidRPr="00506E6C">
        <w:rPr>
          <w:rFonts w:ascii="Garamond" w:eastAsia="Times New Roman" w:hAnsi="Garamond" w:cs="Times New Roman"/>
          <w:sz w:val="24"/>
          <w:szCs w:val="24"/>
          <w:lang w:eastAsia="sl-SI"/>
        </w:rPr>
        <w:tab/>
      </w:r>
      <w:r w:rsidR="0053762F" w:rsidRPr="00506E6C">
        <w:rPr>
          <w:rFonts w:ascii="Garamond" w:eastAsia="Times New Roman" w:hAnsi="Garamond" w:cs="Times New Roman"/>
          <w:sz w:val="24"/>
          <w:szCs w:val="24"/>
          <w:lang w:eastAsia="sl-SI"/>
        </w:rPr>
        <w:tab/>
      </w:r>
      <w:r w:rsidR="0053762F" w:rsidRPr="00506E6C">
        <w:rPr>
          <w:rFonts w:ascii="Garamond" w:eastAsia="Times New Roman" w:hAnsi="Garamond" w:cs="Times New Roman"/>
          <w:sz w:val="24"/>
          <w:szCs w:val="24"/>
          <w:lang w:eastAsia="sl-SI"/>
        </w:rPr>
        <w:tab/>
      </w:r>
      <w:r w:rsidR="0053762F" w:rsidRPr="00506E6C">
        <w:rPr>
          <w:rFonts w:ascii="Garamond" w:eastAsia="Times New Roman" w:hAnsi="Garamond" w:cs="Times New Roman"/>
          <w:sz w:val="24"/>
          <w:szCs w:val="24"/>
          <w:lang w:eastAsia="sl-SI"/>
        </w:rPr>
        <w:tab/>
      </w:r>
    </w:p>
    <w:p w14:paraId="254577C7" w14:textId="2435C8EE" w:rsidR="0053762F" w:rsidRPr="00506E6C" w:rsidRDefault="0053762F" w:rsidP="00832595">
      <w:pPr>
        <w:spacing w:after="0" w:line="276" w:lineRule="auto"/>
        <w:ind w:left="4956" w:firstLine="708"/>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xml:space="preserve">                      </w:t>
      </w:r>
      <w:r w:rsidRPr="00506E6C">
        <w:rPr>
          <w:rFonts w:ascii="Garamond" w:eastAsia="Times New Roman" w:hAnsi="Garamond" w:cs="Times New Roman"/>
          <w:sz w:val="24"/>
          <w:szCs w:val="24"/>
          <w:lang w:eastAsia="sl-SI"/>
        </w:rPr>
        <w:tab/>
        <w:t xml:space="preserve">      </w:t>
      </w:r>
    </w:p>
    <w:p w14:paraId="61953283" w14:textId="77777777" w:rsidR="007219D0" w:rsidRPr="00506E6C" w:rsidRDefault="007219D0" w:rsidP="00832595">
      <w:pPr>
        <w:spacing w:after="0" w:line="276" w:lineRule="auto"/>
        <w:contextualSpacing/>
        <w:jc w:val="both"/>
        <w:outlineLvl w:val="0"/>
        <w:rPr>
          <w:rFonts w:ascii="Garamond" w:eastAsia="Calibri" w:hAnsi="Garamond" w:cs="Times New Roman"/>
          <w:b/>
          <w:sz w:val="24"/>
          <w:szCs w:val="24"/>
        </w:rPr>
      </w:pPr>
    </w:p>
    <w:p w14:paraId="5E30F0FB" w14:textId="77777777" w:rsidR="007219D0" w:rsidRPr="00506E6C" w:rsidRDefault="007219D0" w:rsidP="00832595">
      <w:pPr>
        <w:spacing w:after="0" w:line="276" w:lineRule="auto"/>
        <w:contextualSpacing/>
        <w:jc w:val="both"/>
        <w:outlineLvl w:val="0"/>
        <w:rPr>
          <w:rFonts w:ascii="Garamond" w:eastAsia="Calibri" w:hAnsi="Garamond" w:cs="Times New Roman"/>
          <w:b/>
          <w:sz w:val="24"/>
          <w:szCs w:val="24"/>
        </w:rPr>
      </w:pPr>
    </w:p>
    <w:p w14:paraId="200DFE54" w14:textId="77777777" w:rsidR="007219D0" w:rsidRPr="00506E6C" w:rsidRDefault="007219D0" w:rsidP="00832595">
      <w:pPr>
        <w:spacing w:after="0" w:line="276" w:lineRule="auto"/>
        <w:contextualSpacing/>
        <w:jc w:val="both"/>
        <w:outlineLvl w:val="0"/>
        <w:rPr>
          <w:rFonts w:ascii="Garamond" w:eastAsia="Calibri" w:hAnsi="Garamond" w:cs="Times New Roman"/>
          <w:b/>
          <w:sz w:val="24"/>
          <w:szCs w:val="24"/>
        </w:rPr>
      </w:pPr>
    </w:p>
    <w:p w14:paraId="370B25D1" w14:textId="77777777" w:rsidR="007219D0" w:rsidRPr="00506E6C" w:rsidRDefault="007219D0" w:rsidP="00832595">
      <w:pPr>
        <w:spacing w:after="0" w:line="276" w:lineRule="auto"/>
        <w:contextualSpacing/>
        <w:jc w:val="both"/>
        <w:outlineLvl w:val="0"/>
        <w:rPr>
          <w:rFonts w:ascii="Garamond" w:eastAsia="Calibri" w:hAnsi="Garamond" w:cs="Times New Roman"/>
          <w:b/>
          <w:sz w:val="24"/>
          <w:szCs w:val="24"/>
        </w:rPr>
      </w:pPr>
    </w:p>
    <w:p w14:paraId="1253234A" w14:textId="77777777" w:rsidR="007219D0" w:rsidRPr="00506E6C" w:rsidRDefault="007219D0" w:rsidP="00832595">
      <w:pPr>
        <w:spacing w:after="0" w:line="276" w:lineRule="auto"/>
        <w:contextualSpacing/>
        <w:jc w:val="both"/>
        <w:outlineLvl w:val="0"/>
        <w:rPr>
          <w:rFonts w:ascii="Garamond" w:eastAsia="Calibri" w:hAnsi="Garamond" w:cs="Times New Roman"/>
          <w:b/>
          <w:sz w:val="24"/>
          <w:szCs w:val="24"/>
        </w:rPr>
      </w:pPr>
    </w:p>
    <w:p w14:paraId="5B3A5F35" w14:textId="77777777" w:rsidR="007219D0" w:rsidRPr="00506E6C" w:rsidRDefault="007219D0" w:rsidP="00832595">
      <w:pPr>
        <w:spacing w:after="0" w:line="276" w:lineRule="auto"/>
        <w:contextualSpacing/>
        <w:jc w:val="both"/>
        <w:outlineLvl w:val="0"/>
        <w:rPr>
          <w:rFonts w:ascii="Garamond" w:eastAsia="Calibri" w:hAnsi="Garamond" w:cs="Times New Roman"/>
          <w:b/>
          <w:sz w:val="24"/>
          <w:szCs w:val="24"/>
        </w:rPr>
      </w:pPr>
    </w:p>
    <w:p w14:paraId="211F673F" w14:textId="77777777" w:rsidR="007219D0" w:rsidRPr="00506E6C" w:rsidRDefault="007219D0" w:rsidP="00832595">
      <w:pPr>
        <w:spacing w:after="0" w:line="276" w:lineRule="auto"/>
        <w:contextualSpacing/>
        <w:jc w:val="both"/>
        <w:outlineLvl w:val="0"/>
        <w:rPr>
          <w:rFonts w:ascii="Garamond" w:eastAsia="Calibri" w:hAnsi="Garamond" w:cs="Times New Roman"/>
          <w:b/>
          <w:sz w:val="24"/>
          <w:szCs w:val="24"/>
        </w:rPr>
      </w:pPr>
    </w:p>
    <w:p w14:paraId="491BE752" w14:textId="77777777" w:rsidR="007219D0" w:rsidRPr="00506E6C" w:rsidRDefault="007219D0" w:rsidP="00832595">
      <w:pPr>
        <w:spacing w:after="0" w:line="276" w:lineRule="auto"/>
        <w:contextualSpacing/>
        <w:jc w:val="both"/>
        <w:outlineLvl w:val="0"/>
        <w:rPr>
          <w:rFonts w:ascii="Garamond" w:eastAsia="Calibri" w:hAnsi="Garamond" w:cs="Times New Roman"/>
          <w:b/>
          <w:sz w:val="24"/>
          <w:szCs w:val="24"/>
        </w:rPr>
      </w:pPr>
    </w:p>
    <w:p w14:paraId="5C787897" w14:textId="77777777" w:rsidR="00DD34C7" w:rsidRDefault="00DD34C7" w:rsidP="00832595">
      <w:pPr>
        <w:spacing w:after="0" w:line="276" w:lineRule="auto"/>
        <w:contextualSpacing/>
        <w:jc w:val="both"/>
        <w:outlineLvl w:val="0"/>
        <w:rPr>
          <w:rFonts w:ascii="Garamond" w:eastAsia="Calibri" w:hAnsi="Garamond" w:cs="Times New Roman"/>
          <w:b/>
          <w:sz w:val="24"/>
          <w:szCs w:val="24"/>
        </w:rPr>
      </w:pPr>
    </w:p>
    <w:p w14:paraId="5E34A4EC" w14:textId="77777777" w:rsidR="00A3658C" w:rsidRDefault="00A3658C" w:rsidP="00832595">
      <w:pPr>
        <w:spacing w:after="0" w:line="276" w:lineRule="auto"/>
        <w:contextualSpacing/>
        <w:jc w:val="both"/>
        <w:outlineLvl w:val="0"/>
        <w:rPr>
          <w:rFonts w:ascii="Garamond" w:eastAsia="Calibri" w:hAnsi="Garamond" w:cs="Times New Roman"/>
          <w:b/>
          <w:sz w:val="24"/>
          <w:szCs w:val="24"/>
        </w:rPr>
      </w:pPr>
    </w:p>
    <w:p w14:paraId="5949FDBF" w14:textId="77777777" w:rsidR="00A3658C" w:rsidRDefault="00A3658C" w:rsidP="00832595">
      <w:pPr>
        <w:spacing w:after="0" w:line="276" w:lineRule="auto"/>
        <w:contextualSpacing/>
        <w:jc w:val="both"/>
        <w:outlineLvl w:val="0"/>
        <w:rPr>
          <w:rFonts w:ascii="Garamond" w:eastAsia="Calibri" w:hAnsi="Garamond" w:cs="Times New Roman"/>
          <w:b/>
          <w:sz w:val="24"/>
          <w:szCs w:val="24"/>
        </w:rPr>
      </w:pPr>
    </w:p>
    <w:p w14:paraId="221958EC" w14:textId="77777777" w:rsidR="00A3658C" w:rsidRDefault="00A3658C" w:rsidP="00832595">
      <w:pPr>
        <w:spacing w:after="0" w:line="276" w:lineRule="auto"/>
        <w:contextualSpacing/>
        <w:jc w:val="both"/>
        <w:outlineLvl w:val="0"/>
        <w:rPr>
          <w:rFonts w:ascii="Garamond" w:eastAsia="Calibri" w:hAnsi="Garamond" w:cs="Times New Roman"/>
          <w:b/>
          <w:sz w:val="24"/>
          <w:szCs w:val="24"/>
        </w:rPr>
      </w:pPr>
    </w:p>
    <w:p w14:paraId="43453EE6" w14:textId="77777777" w:rsidR="00A3658C" w:rsidRDefault="00A3658C" w:rsidP="00832595">
      <w:pPr>
        <w:spacing w:after="0" w:line="276" w:lineRule="auto"/>
        <w:contextualSpacing/>
        <w:jc w:val="both"/>
        <w:outlineLvl w:val="0"/>
        <w:rPr>
          <w:rFonts w:ascii="Garamond" w:eastAsia="Calibri" w:hAnsi="Garamond" w:cs="Times New Roman"/>
          <w:b/>
          <w:sz w:val="24"/>
          <w:szCs w:val="24"/>
        </w:rPr>
      </w:pPr>
    </w:p>
    <w:p w14:paraId="72806158" w14:textId="77777777" w:rsidR="007219D0" w:rsidRPr="00506E6C" w:rsidRDefault="007219D0" w:rsidP="00832595">
      <w:pPr>
        <w:spacing w:after="0" w:line="276" w:lineRule="auto"/>
        <w:contextualSpacing/>
        <w:jc w:val="both"/>
        <w:outlineLvl w:val="0"/>
        <w:rPr>
          <w:rFonts w:ascii="Garamond" w:eastAsia="Calibri" w:hAnsi="Garamond" w:cs="Times New Roman"/>
          <w:b/>
          <w:sz w:val="24"/>
          <w:szCs w:val="24"/>
        </w:rPr>
      </w:pPr>
    </w:p>
    <w:p w14:paraId="20CB7B1F" w14:textId="018EB9E3" w:rsidR="0053762F" w:rsidRPr="00506E6C" w:rsidRDefault="0053762F" w:rsidP="00832595">
      <w:pPr>
        <w:spacing w:after="0" w:line="276" w:lineRule="auto"/>
        <w:contextualSpacing/>
        <w:jc w:val="both"/>
        <w:outlineLvl w:val="0"/>
        <w:rPr>
          <w:rFonts w:ascii="Garamond" w:eastAsia="Calibri" w:hAnsi="Garamond" w:cs="Times New Roman"/>
          <w:b/>
          <w:sz w:val="24"/>
          <w:szCs w:val="24"/>
        </w:rPr>
      </w:pPr>
      <w:bookmarkStart w:id="75" w:name="_Toc164934539"/>
      <w:r w:rsidRPr="00506E6C">
        <w:rPr>
          <w:rFonts w:ascii="Garamond" w:eastAsia="Calibri" w:hAnsi="Garamond" w:cs="Times New Roman"/>
          <w:b/>
          <w:sz w:val="24"/>
          <w:szCs w:val="24"/>
        </w:rPr>
        <w:t>Priloge</w:t>
      </w:r>
      <w:bookmarkEnd w:id="75"/>
    </w:p>
    <w:p w14:paraId="393F0531" w14:textId="77777777" w:rsidR="0053762F" w:rsidRPr="00506E6C" w:rsidRDefault="0053762F" w:rsidP="00832595">
      <w:pPr>
        <w:spacing w:after="0" w:line="276" w:lineRule="auto"/>
        <w:jc w:val="both"/>
        <w:rPr>
          <w:rFonts w:ascii="Garamond" w:hAnsi="Garamond"/>
          <w:sz w:val="24"/>
          <w:szCs w:val="24"/>
          <w:lang w:eastAsia="sl-SI"/>
        </w:rPr>
      </w:pPr>
    </w:p>
    <w:p w14:paraId="41B6F3BB" w14:textId="77777777" w:rsidR="0053762F" w:rsidRPr="00506E6C" w:rsidRDefault="0053762F" w:rsidP="00832595">
      <w:pPr>
        <w:spacing w:after="0" w:line="276" w:lineRule="auto"/>
        <w:jc w:val="both"/>
        <w:rPr>
          <w:rFonts w:ascii="Garamond" w:hAnsi="Garamond"/>
          <w:sz w:val="24"/>
          <w:szCs w:val="24"/>
          <w:lang w:eastAsia="sl-SI"/>
        </w:rPr>
      </w:pPr>
    </w:p>
    <w:p w14:paraId="22B118FD" w14:textId="77777777" w:rsidR="0053762F" w:rsidRPr="00506E6C" w:rsidRDefault="0053762F" w:rsidP="00832595">
      <w:pPr>
        <w:spacing w:after="0" w:line="276" w:lineRule="auto"/>
        <w:jc w:val="both"/>
        <w:rPr>
          <w:rFonts w:ascii="Garamond" w:hAnsi="Garamond"/>
          <w:sz w:val="24"/>
          <w:szCs w:val="24"/>
          <w:lang w:eastAsia="sl-SI"/>
        </w:rPr>
      </w:pPr>
    </w:p>
    <w:p w14:paraId="7F186365" w14:textId="7B972B5C" w:rsidR="0053762F" w:rsidRPr="00506E6C" w:rsidRDefault="0053762F" w:rsidP="00832595">
      <w:pPr>
        <w:spacing w:after="0" w:line="276" w:lineRule="auto"/>
        <w:jc w:val="both"/>
        <w:rPr>
          <w:rFonts w:ascii="Garamond" w:hAnsi="Garamond"/>
          <w:sz w:val="24"/>
          <w:szCs w:val="24"/>
          <w:lang w:eastAsia="sl-SI"/>
        </w:rPr>
      </w:pPr>
    </w:p>
    <w:p w14:paraId="71675C8F" w14:textId="5C6089BB" w:rsidR="007C161D" w:rsidRPr="00506E6C" w:rsidRDefault="007C161D" w:rsidP="00832595">
      <w:pPr>
        <w:spacing w:after="0" w:line="276" w:lineRule="auto"/>
        <w:jc w:val="both"/>
        <w:rPr>
          <w:rFonts w:ascii="Garamond" w:hAnsi="Garamond"/>
          <w:sz w:val="24"/>
          <w:szCs w:val="24"/>
          <w:lang w:eastAsia="sl-SI"/>
        </w:rPr>
      </w:pPr>
    </w:p>
    <w:p w14:paraId="7E90B135" w14:textId="0FEB3C23" w:rsidR="007C161D" w:rsidRPr="00506E6C" w:rsidRDefault="007C161D" w:rsidP="00832595">
      <w:pPr>
        <w:spacing w:after="0" w:line="276" w:lineRule="auto"/>
        <w:jc w:val="both"/>
        <w:rPr>
          <w:rFonts w:ascii="Garamond" w:hAnsi="Garamond"/>
          <w:sz w:val="24"/>
          <w:szCs w:val="24"/>
          <w:lang w:eastAsia="sl-SI"/>
        </w:rPr>
      </w:pPr>
    </w:p>
    <w:p w14:paraId="4E6EC42F" w14:textId="77777777" w:rsidR="007C161D" w:rsidRPr="00506E6C" w:rsidRDefault="007C161D" w:rsidP="00832595">
      <w:pPr>
        <w:spacing w:after="0" w:line="276" w:lineRule="auto"/>
        <w:jc w:val="both"/>
        <w:rPr>
          <w:rFonts w:ascii="Garamond" w:hAnsi="Garamond"/>
          <w:sz w:val="24"/>
          <w:szCs w:val="24"/>
          <w:lang w:eastAsia="sl-SI"/>
        </w:rPr>
      </w:pPr>
    </w:p>
    <w:p w14:paraId="65AA1073" w14:textId="77777777" w:rsidR="0053762F" w:rsidRPr="00506E6C" w:rsidRDefault="0053762F" w:rsidP="00832595">
      <w:pPr>
        <w:spacing w:after="0" w:line="276" w:lineRule="auto"/>
        <w:jc w:val="both"/>
        <w:rPr>
          <w:rFonts w:ascii="Garamond" w:hAnsi="Garamond"/>
          <w:sz w:val="24"/>
          <w:szCs w:val="24"/>
          <w:lang w:eastAsia="sl-SI"/>
        </w:rPr>
      </w:pPr>
    </w:p>
    <w:p w14:paraId="4846083C" w14:textId="467BFEFF" w:rsidR="0053762F" w:rsidRPr="00506E6C" w:rsidRDefault="0053762F" w:rsidP="00832595">
      <w:pPr>
        <w:spacing w:after="0" w:line="276" w:lineRule="auto"/>
        <w:jc w:val="both"/>
        <w:rPr>
          <w:rFonts w:ascii="Garamond" w:hAnsi="Garamond"/>
          <w:sz w:val="24"/>
          <w:szCs w:val="24"/>
          <w:lang w:eastAsia="sl-SI"/>
        </w:rPr>
      </w:pPr>
    </w:p>
    <w:p w14:paraId="1DF252F5" w14:textId="74653E11" w:rsidR="007C161D" w:rsidRPr="00506E6C" w:rsidRDefault="007C161D" w:rsidP="00832595">
      <w:pPr>
        <w:spacing w:after="0" w:line="276" w:lineRule="auto"/>
        <w:jc w:val="both"/>
        <w:rPr>
          <w:rFonts w:ascii="Garamond" w:hAnsi="Garamond"/>
          <w:sz w:val="24"/>
          <w:szCs w:val="24"/>
          <w:lang w:eastAsia="sl-SI"/>
        </w:rPr>
      </w:pPr>
    </w:p>
    <w:p w14:paraId="6B0B13CD" w14:textId="2303829B" w:rsidR="007C161D" w:rsidRPr="00506E6C" w:rsidRDefault="007C161D" w:rsidP="00832595">
      <w:pPr>
        <w:spacing w:after="0" w:line="276" w:lineRule="auto"/>
        <w:jc w:val="both"/>
        <w:rPr>
          <w:rFonts w:ascii="Garamond" w:hAnsi="Garamond"/>
          <w:sz w:val="24"/>
          <w:szCs w:val="24"/>
          <w:lang w:eastAsia="sl-SI"/>
        </w:rPr>
      </w:pPr>
    </w:p>
    <w:p w14:paraId="58B633C6" w14:textId="60ED06FF" w:rsidR="007C161D" w:rsidRPr="00506E6C" w:rsidRDefault="007C161D" w:rsidP="00832595">
      <w:pPr>
        <w:spacing w:after="0" w:line="276" w:lineRule="auto"/>
        <w:jc w:val="both"/>
        <w:rPr>
          <w:rFonts w:ascii="Garamond" w:hAnsi="Garamond"/>
          <w:sz w:val="24"/>
          <w:szCs w:val="24"/>
          <w:lang w:eastAsia="sl-SI"/>
        </w:rPr>
      </w:pPr>
    </w:p>
    <w:p w14:paraId="00325D33" w14:textId="272E2AF8" w:rsidR="007C161D" w:rsidRPr="00506E6C" w:rsidRDefault="007C161D" w:rsidP="00832595">
      <w:pPr>
        <w:spacing w:after="0" w:line="276" w:lineRule="auto"/>
        <w:jc w:val="both"/>
        <w:rPr>
          <w:rFonts w:ascii="Garamond" w:hAnsi="Garamond"/>
          <w:sz w:val="24"/>
          <w:szCs w:val="24"/>
          <w:lang w:eastAsia="sl-SI"/>
        </w:rPr>
      </w:pPr>
    </w:p>
    <w:p w14:paraId="313343D6" w14:textId="16BE4582" w:rsidR="007C161D" w:rsidRPr="00506E6C" w:rsidRDefault="007C161D" w:rsidP="00832595">
      <w:pPr>
        <w:spacing w:after="0" w:line="276" w:lineRule="auto"/>
        <w:jc w:val="both"/>
        <w:rPr>
          <w:rFonts w:ascii="Garamond" w:hAnsi="Garamond"/>
          <w:sz w:val="24"/>
          <w:szCs w:val="24"/>
          <w:lang w:eastAsia="sl-SI"/>
        </w:rPr>
      </w:pPr>
    </w:p>
    <w:p w14:paraId="1C7D3AC2" w14:textId="0B43F69A" w:rsidR="007C161D" w:rsidRPr="00506E6C" w:rsidRDefault="007C161D" w:rsidP="00832595">
      <w:pPr>
        <w:spacing w:after="0" w:line="276" w:lineRule="auto"/>
        <w:jc w:val="both"/>
        <w:rPr>
          <w:rFonts w:ascii="Garamond" w:hAnsi="Garamond"/>
          <w:sz w:val="24"/>
          <w:szCs w:val="24"/>
          <w:lang w:eastAsia="sl-SI"/>
        </w:rPr>
      </w:pPr>
    </w:p>
    <w:p w14:paraId="4958286B" w14:textId="56136CBB" w:rsidR="007C161D" w:rsidRPr="00506E6C" w:rsidRDefault="007C161D" w:rsidP="00832595">
      <w:pPr>
        <w:spacing w:after="0" w:line="276" w:lineRule="auto"/>
        <w:jc w:val="both"/>
        <w:rPr>
          <w:rFonts w:ascii="Garamond" w:hAnsi="Garamond"/>
          <w:sz w:val="24"/>
          <w:szCs w:val="24"/>
          <w:lang w:eastAsia="sl-SI"/>
        </w:rPr>
      </w:pPr>
    </w:p>
    <w:p w14:paraId="423F364C" w14:textId="0E12DED3" w:rsidR="007C161D" w:rsidRPr="00506E6C" w:rsidRDefault="007C161D" w:rsidP="00832595">
      <w:pPr>
        <w:spacing w:after="0" w:line="276" w:lineRule="auto"/>
        <w:jc w:val="both"/>
        <w:rPr>
          <w:rFonts w:ascii="Garamond" w:hAnsi="Garamond"/>
          <w:sz w:val="24"/>
          <w:szCs w:val="24"/>
          <w:lang w:eastAsia="sl-SI"/>
        </w:rPr>
      </w:pPr>
    </w:p>
    <w:p w14:paraId="04FAF6A2" w14:textId="2AD45E40" w:rsidR="007C161D" w:rsidRPr="00506E6C" w:rsidRDefault="007C161D" w:rsidP="00832595">
      <w:pPr>
        <w:spacing w:after="0" w:line="276" w:lineRule="auto"/>
        <w:jc w:val="both"/>
        <w:rPr>
          <w:rFonts w:ascii="Garamond" w:hAnsi="Garamond"/>
          <w:sz w:val="24"/>
          <w:szCs w:val="24"/>
          <w:lang w:eastAsia="sl-SI"/>
        </w:rPr>
      </w:pPr>
    </w:p>
    <w:p w14:paraId="303075F9" w14:textId="4E2A9830" w:rsidR="007C161D" w:rsidRPr="00506E6C" w:rsidRDefault="007C161D" w:rsidP="00832595">
      <w:pPr>
        <w:spacing w:after="0" w:line="276" w:lineRule="auto"/>
        <w:jc w:val="both"/>
        <w:rPr>
          <w:rFonts w:ascii="Garamond" w:hAnsi="Garamond"/>
          <w:sz w:val="24"/>
          <w:szCs w:val="24"/>
          <w:lang w:eastAsia="sl-SI"/>
        </w:rPr>
      </w:pPr>
    </w:p>
    <w:p w14:paraId="531D5542" w14:textId="275CAD6E" w:rsidR="007C161D" w:rsidRPr="00506E6C" w:rsidRDefault="007C161D" w:rsidP="00832595">
      <w:pPr>
        <w:spacing w:after="0" w:line="276" w:lineRule="auto"/>
        <w:jc w:val="both"/>
        <w:rPr>
          <w:rFonts w:ascii="Garamond" w:hAnsi="Garamond"/>
          <w:sz w:val="24"/>
          <w:szCs w:val="24"/>
          <w:lang w:eastAsia="sl-SI"/>
        </w:rPr>
      </w:pPr>
    </w:p>
    <w:p w14:paraId="29761061" w14:textId="315F34A7" w:rsidR="007C161D" w:rsidRPr="00506E6C" w:rsidRDefault="007C161D" w:rsidP="00832595">
      <w:pPr>
        <w:spacing w:after="0" w:line="276" w:lineRule="auto"/>
        <w:jc w:val="both"/>
        <w:rPr>
          <w:rFonts w:ascii="Garamond" w:hAnsi="Garamond"/>
          <w:sz w:val="24"/>
          <w:szCs w:val="24"/>
          <w:lang w:eastAsia="sl-SI"/>
        </w:rPr>
      </w:pPr>
    </w:p>
    <w:p w14:paraId="2C73B539" w14:textId="6DFC1B47" w:rsidR="007C161D" w:rsidRPr="00506E6C" w:rsidRDefault="007C161D" w:rsidP="00832595">
      <w:pPr>
        <w:spacing w:after="0" w:line="276" w:lineRule="auto"/>
        <w:jc w:val="both"/>
        <w:rPr>
          <w:rFonts w:ascii="Garamond" w:hAnsi="Garamond"/>
          <w:sz w:val="24"/>
          <w:szCs w:val="24"/>
          <w:lang w:eastAsia="sl-SI"/>
        </w:rPr>
      </w:pPr>
    </w:p>
    <w:p w14:paraId="7BAF6F3F" w14:textId="144BB8DA" w:rsidR="007C161D" w:rsidRPr="00506E6C" w:rsidRDefault="007C161D" w:rsidP="00832595">
      <w:pPr>
        <w:spacing w:after="0" w:line="276" w:lineRule="auto"/>
        <w:jc w:val="both"/>
        <w:rPr>
          <w:rFonts w:ascii="Garamond" w:hAnsi="Garamond"/>
          <w:sz w:val="24"/>
          <w:szCs w:val="24"/>
          <w:lang w:eastAsia="sl-SI"/>
        </w:rPr>
      </w:pPr>
    </w:p>
    <w:p w14:paraId="37FF4B80" w14:textId="58005234" w:rsidR="007C161D" w:rsidRPr="00506E6C" w:rsidRDefault="007C161D" w:rsidP="00832595">
      <w:pPr>
        <w:spacing w:after="0" w:line="276" w:lineRule="auto"/>
        <w:jc w:val="both"/>
        <w:rPr>
          <w:rFonts w:ascii="Garamond" w:hAnsi="Garamond"/>
          <w:sz w:val="24"/>
          <w:szCs w:val="24"/>
          <w:lang w:eastAsia="sl-SI"/>
        </w:rPr>
      </w:pPr>
    </w:p>
    <w:p w14:paraId="1F5E7387" w14:textId="0582C555" w:rsidR="007C161D" w:rsidRPr="00506E6C" w:rsidRDefault="007C161D" w:rsidP="00832595">
      <w:pPr>
        <w:spacing w:after="0" w:line="276" w:lineRule="auto"/>
        <w:jc w:val="both"/>
        <w:rPr>
          <w:rFonts w:ascii="Garamond" w:hAnsi="Garamond"/>
          <w:sz w:val="24"/>
          <w:szCs w:val="24"/>
          <w:lang w:eastAsia="sl-SI"/>
        </w:rPr>
      </w:pPr>
    </w:p>
    <w:p w14:paraId="04D905B4" w14:textId="14BC8A3C" w:rsidR="007C161D" w:rsidRPr="00506E6C" w:rsidRDefault="007C161D" w:rsidP="00832595">
      <w:pPr>
        <w:spacing w:after="0" w:line="276" w:lineRule="auto"/>
        <w:jc w:val="both"/>
        <w:rPr>
          <w:rFonts w:ascii="Garamond" w:hAnsi="Garamond"/>
          <w:sz w:val="24"/>
          <w:szCs w:val="24"/>
          <w:lang w:eastAsia="sl-SI"/>
        </w:rPr>
      </w:pPr>
    </w:p>
    <w:p w14:paraId="200FC9FC" w14:textId="18C48624" w:rsidR="007C161D" w:rsidRPr="00506E6C" w:rsidRDefault="007C161D" w:rsidP="00832595">
      <w:pPr>
        <w:spacing w:after="0" w:line="276" w:lineRule="auto"/>
        <w:jc w:val="both"/>
        <w:rPr>
          <w:rFonts w:ascii="Garamond" w:hAnsi="Garamond"/>
          <w:sz w:val="24"/>
          <w:szCs w:val="24"/>
          <w:lang w:eastAsia="sl-SI"/>
        </w:rPr>
      </w:pPr>
    </w:p>
    <w:p w14:paraId="465AD264" w14:textId="254632D4" w:rsidR="007C161D" w:rsidRPr="00506E6C" w:rsidRDefault="007C161D" w:rsidP="00832595">
      <w:pPr>
        <w:spacing w:after="0" w:line="276" w:lineRule="auto"/>
        <w:jc w:val="both"/>
        <w:rPr>
          <w:rFonts w:ascii="Garamond" w:hAnsi="Garamond"/>
          <w:sz w:val="24"/>
          <w:szCs w:val="24"/>
          <w:lang w:eastAsia="sl-SI"/>
        </w:rPr>
      </w:pPr>
    </w:p>
    <w:p w14:paraId="1118A318" w14:textId="79358C68" w:rsidR="007C161D" w:rsidRPr="00506E6C" w:rsidRDefault="007C161D" w:rsidP="00832595">
      <w:pPr>
        <w:spacing w:after="0" w:line="276" w:lineRule="auto"/>
        <w:jc w:val="both"/>
        <w:rPr>
          <w:rFonts w:ascii="Garamond" w:hAnsi="Garamond"/>
          <w:sz w:val="24"/>
          <w:szCs w:val="24"/>
          <w:lang w:eastAsia="sl-SI"/>
        </w:rPr>
      </w:pPr>
    </w:p>
    <w:p w14:paraId="165876EF" w14:textId="5AD759C2" w:rsidR="007C161D" w:rsidRPr="00506E6C" w:rsidRDefault="007C161D" w:rsidP="00832595">
      <w:pPr>
        <w:spacing w:after="0" w:line="276" w:lineRule="auto"/>
        <w:jc w:val="both"/>
        <w:rPr>
          <w:rFonts w:ascii="Garamond" w:hAnsi="Garamond"/>
          <w:sz w:val="24"/>
          <w:szCs w:val="24"/>
          <w:lang w:eastAsia="sl-SI"/>
        </w:rPr>
      </w:pPr>
    </w:p>
    <w:p w14:paraId="129B4464" w14:textId="699B6CCB" w:rsidR="007C161D" w:rsidRPr="00506E6C" w:rsidRDefault="007C161D" w:rsidP="00832595">
      <w:pPr>
        <w:spacing w:after="0" w:line="276" w:lineRule="auto"/>
        <w:jc w:val="both"/>
        <w:rPr>
          <w:rFonts w:ascii="Garamond" w:hAnsi="Garamond"/>
          <w:sz w:val="24"/>
          <w:szCs w:val="24"/>
          <w:lang w:eastAsia="sl-SI"/>
        </w:rPr>
      </w:pPr>
    </w:p>
    <w:p w14:paraId="0AA997FE" w14:textId="2738A27F" w:rsidR="007C161D" w:rsidRPr="00506E6C" w:rsidRDefault="007C161D" w:rsidP="00832595">
      <w:pPr>
        <w:spacing w:after="0" w:line="276" w:lineRule="auto"/>
        <w:jc w:val="both"/>
        <w:rPr>
          <w:rFonts w:ascii="Garamond" w:hAnsi="Garamond"/>
          <w:sz w:val="24"/>
          <w:szCs w:val="24"/>
          <w:lang w:eastAsia="sl-SI"/>
        </w:rPr>
      </w:pPr>
    </w:p>
    <w:p w14:paraId="42BEB6F5" w14:textId="297DA029" w:rsidR="007C161D" w:rsidRPr="00506E6C" w:rsidRDefault="007C161D" w:rsidP="00832595">
      <w:pPr>
        <w:spacing w:after="0" w:line="276" w:lineRule="auto"/>
        <w:jc w:val="both"/>
        <w:rPr>
          <w:rFonts w:ascii="Garamond" w:hAnsi="Garamond"/>
          <w:sz w:val="24"/>
          <w:szCs w:val="24"/>
          <w:lang w:eastAsia="sl-SI"/>
        </w:rPr>
      </w:pPr>
    </w:p>
    <w:p w14:paraId="5375FF7D" w14:textId="70D739E5" w:rsidR="007C161D" w:rsidRPr="00506E6C" w:rsidRDefault="007C161D" w:rsidP="00832595">
      <w:pPr>
        <w:spacing w:after="0" w:line="276" w:lineRule="auto"/>
        <w:jc w:val="both"/>
        <w:rPr>
          <w:rFonts w:ascii="Garamond" w:hAnsi="Garamond"/>
          <w:sz w:val="24"/>
          <w:szCs w:val="24"/>
          <w:lang w:eastAsia="sl-SI"/>
        </w:rPr>
      </w:pPr>
    </w:p>
    <w:p w14:paraId="0BD4FE15" w14:textId="4BA30884" w:rsidR="007C161D" w:rsidRPr="00506E6C" w:rsidRDefault="007C161D" w:rsidP="00832595">
      <w:pPr>
        <w:spacing w:after="0" w:line="276" w:lineRule="auto"/>
        <w:jc w:val="both"/>
        <w:rPr>
          <w:rFonts w:ascii="Garamond" w:hAnsi="Garamond"/>
          <w:sz w:val="24"/>
          <w:szCs w:val="24"/>
          <w:lang w:eastAsia="sl-SI"/>
        </w:rPr>
      </w:pPr>
    </w:p>
    <w:p w14:paraId="488A9C26" w14:textId="77777777" w:rsidR="00786C51" w:rsidRDefault="00786C51" w:rsidP="00832595">
      <w:pPr>
        <w:spacing w:after="0" w:line="276" w:lineRule="auto"/>
        <w:jc w:val="both"/>
        <w:rPr>
          <w:rFonts w:ascii="Garamond" w:hAnsi="Garamond"/>
          <w:sz w:val="24"/>
          <w:szCs w:val="24"/>
          <w:lang w:eastAsia="sl-SI"/>
        </w:rPr>
      </w:pPr>
    </w:p>
    <w:p w14:paraId="2CC081AD" w14:textId="77777777" w:rsidR="00A33A77" w:rsidRDefault="00A33A77" w:rsidP="00832595">
      <w:pPr>
        <w:spacing w:after="0" w:line="276" w:lineRule="auto"/>
        <w:jc w:val="both"/>
        <w:rPr>
          <w:rFonts w:ascii="Garamond" w:hAnsi="Garamond"/>
          <w:sz w:val="24"/>
          <w:szCs w:val="24"/>
          <w:lang w:eastAsia="sl-SI"/>
        </w:rPr>
      </w:pPr>
    </w:p>
    <w:p w14:paraId="39069F80" w14:textId="77777777" w:rsidR="00A33A77" w:rsidRDefault="00A33A77" w:rsidP="00832595">
      <w:pPr>
        <w:spacing w:after="0" w:line="276" w:lineRule="auto"/>
        <w:jc w:val="both"/>
        <w:rPr>
          <w:rFonts w:ascii="Garamond" w:hAnsi="Garamond"/>
          <w:sz w:val="24"/>
          <w:szCs w:val="24"/>
          <w:lang w:eastAsia="sl-SI"/>
        </w:rPr>
      </w:pPr>
    </w:p>
    <w:p w14:paraId="01885A06" w14:textId="77777777" w:rsidR="00A33A77" w:rsidRDefault="00A33A77" w:rsidP="00832595">
      <w:pPr>
        <w:spacing w:after="0" w:line="276" w:lineRule="auto"/>
        <w:jc w:val="both"/>
        <w:rPr>
          <w:rFonts w:ascii="Garamond" w:hAnsi="Garamond"/>
          <w:sz w:val="24"/>
          <w:szCs w:val="24"/>
          <w:lang w:eastAsia="sl-SI"/>
        </w:rPr>
      </w:pPr>
    </w:p>
    <w:p w14:paraId="76FFCCB4" w14:textId="77777777" w:rsidR="00A33A77" w:rsidRDefault="00A33A77" w:rsidP="00832595">
      <w:pPr>
        <w:spacing w:after="0" w:line="276" w:lineRule="auto"/>
        <w:jc w:val="both"/>
        <w:rPr>
          <w:rFonts w:ascii="Garamond" w:hAnsi="Garamond"/>
          <w:sz w:val="24"/>
          <w:szCs w:val="24"/>
          <w:lang w:eastAsia="sl-SI"/>
        </w:rPr>
      </w:pPr>
    </w:p>
    <w:p w14:paraId="629F6AB9" w14:textId="77777777" w:rsidR="00A33A77" w:rsidRPr="00506E6C" w:rsidRDefault="00A33A77" w:rsidP="00832595">
      <w:pPr>
        <w:spacing w:after="0" w:line="276" w:lineRule="auto"/>
        <w:jc w:val="both"/>
        <w:rPr>
          <w:rFonts w:ascii="Garamond" w:hAnsi="Garamond"/>
          <w:sz w:val="24"/>
          <w:szCs w:val="24"/>
          <w:lang w:eastAsia="sl-SI"/>
        </w:rPr>
      </w:pPr>
    </w:p>
    <w:p w14:paraId="65F9D628" w14:textId="77777777" w:rsidR="00AA035E" w:rsidRPr="00506E6C" w:rsidRDefault="00AA035E" w:rsidP="00832595">
      <w:pPr>
        <w:spacing w:after="0" w:line="276" w:lineRule="auto"/>
        <w:jc w:val="both"/>
        <w:rPr>
          <w:rFonts w:ascii="Garamond" w:hAnsi="Garamond"/>
          <w:sz w:val="24"/>
          <w:szCs w:val="24"/>
          <w:lang w:eastAsia="sl-SI"/>
        </w:rPr>
      </w:pPr>
    </w:p>
    <w:p w14:paraId="56C35685" w14:textId="77777777" w:rsidR="0053762F" w:rsidRPr="00506E6C" w:rsidRDefault="0053762F" w:rsidP="00832595">
      <w:pPr>
        <w:spacing w:after="0" w:line="276" w:lineRule="auto"/>
        <w:contextualSpacing/>
        <w:jc w:val="both"/>
        <w:outlineLvl w:val="0"/>
        <w:rPr>
          <w:rFonts w:ascii="Garamond" w:eastAsia="Calibri" w:hAnsi="Garamond" w:cs="Times New Roman"/>
          <w:b/>
          <w:sz w:val="24"/>
          <w:szCs w:val="24"/>
        </w:rPr>
      </w:pPr>
      <w:bookmarkStart w:id="76" w:name="_Toc164934540"/>
      <w:r w:rsidRPr="00506E6C">
        <w:rPr>
          <w:rFonts w:ascii="Garamond" w:eastAsia="Calibri" w:hAnsi="Garamond" w:cs="Times New Roman"/>
          <w:b/>
          <w:sz w:val="24"/>
          <w:szCs w:val="24"/>
        </w:rPr>
        <w:t>Ponudbeni predračun</w:t>
      </w:r>
      <w:bookmarkEnd w:id="76"/>
      <w:r w:rsidRPr="00506E6C">
        <w:rPr>
          <w:rFonts w:ascii="Garamond" w:eastAsia="Calibri" w:hAnsi="Garamond" w:cs="Times New Roman"/>
          <w:b/>
          <w:sz w:val="24"/>
          <w:szCs w:val="24"/>
        </w:rPr>
        <w:t xml:space="preserve"> </w:t>
      </w:r>
    </w:p>
    <w:p w14:paraId="1EDB1033"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p w14:paraId="55092CDF"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p w14:paraId="5C0B57A1"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p w14:paraId="3A2D958E"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Ponudnik ______________________________________________________________,</w:t>
      </w:r>
    </w:p>
    <w:p w14:paraId="01CF28CE"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p w14:paraId="035D0D81" w14:textId="4EF2EDD0" w:rsidR="0053762F" w:rsidRPr="00506E6C" w:rsidRDefault="0053762F"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xml:space="preserve"> v postopku oddaje javnega naročila »</w:t>
      </w:r>
      <w:r w:rsidR="001C1168" w:rsidRPr="00506E6C">
        <w:rPr>
          <w:rFonts w:ascii="Garamond" w:eastAsia="Times New Roman" w:hAnsi="Garamond" w:cs="Times New Roman"/>
          <w:i/>
          <w:sz w:val="24"/>
          <w:szCs w:val="24"/>
          <w:lang w:eastAsia="sl-SI"/>
        </w:rPr>
        <w:t>Izvajanje veterinarskih storitev za Kobilarno Lipica</w:t>
      </w:r>
      <w:r w:rsidRPr="00506E6C">
        <w:rPr>
          <w:rFonts w:ascii="Garamond" w:eastAsia="Times New Roman" w:hAnsi="Garamond" w:cs="Times New Roman"/>
          <w:i/>
          <w:sz w:val="24"/>
          <w:szCs w:val="24"/>
          <w:lang w:eastAsia="sl-SI"/>
        </w:rPr>
        <w:t>«</w:t>
      </w:r>
      <w:r w:rsidRPr="00506E6C">
        <w:rPr>
          <w:rFonts w:ascii="Garamond" w:eastAsia="Times New Roman" w:hAnsi="Garamond" w:cs="Times New Roman"/>
          <w:sz w:val="24"/>
          <w:szCs w:val="24"/>
          <w:lang w:eastAsia="sl-SI"/>
        </w:rPr>
        <w:t xml:space="preserve"> za oddajam sledečo ponudbo:</w:t>
      </w:r>
    </w:p>
    <w:p w14:paraId="23DBB6DA" w14:textId="77777777" w:rsidR="0053762F" w:rsidRDefault="0053762F" w:rsidP="00832595">
      <w:pPr>
        <w:spacing w:after="0" w:line="276" w:lineRule="auto"/>
        <w:jc w:val="both"/>
        <w:rPr>
          <w:rFonts w:ascii="Garamond" w:eastAsia="Times New Roman" w:hAnsi="Garamond" w:cs="Times New Roman"/>
          <w:sz w:val="24"/>
          <w:szCs w:val="24"/>
          <w:lang w:eastAsia="sl-SI"/>
        </w:rPr>
      </w:pPr>
    </w:p>
    <w:p w14:paraId="363DD132" w14:textId="77777777" w:rsidR="00A33A77" w:rsidRPr="00506E6C" w:rsidRDefault="00A33A77" w:rsidP="00832595">
      <w:pPr>
        <w:spacing w:after="0" w:line="276" w:lineRule="auto"/>
        <w:jc w:val="both"/>
        <w:rPr>
          <w:rFonts w:ascii="Garamond" w:eastAsia="Times New Roman" w:hAnsi="Garamond" w:cs="Times New Roman"/>
          <w:sz w:val="24"/>
          <w:szCs w:val="24"/>
          <w:lang w:eastAsia="sl-SI"/>
        </w:rPr>
      </w:pPr>
    </w:p>
    <w:p w14:paraId="3F02A160" w14:textId="530810FC" w:rsidR="0053762F" w:rsidRPr="00506E6C" w:rsidRDefault="0053762F"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ab/>
      </w:r>
      <w:r w:rsidRPr="00506E6C">
        <w:rPr>
          <w:rFonts w:ascii="Garamond" w:eastAsia="Times New Roman" w:hAnsi="Garamond" w:cs="Times New Roman"/>
          <w:sz w:val="24"/>
          <w:szCs w:val="24"/>
          <w:lang w:eastAsia="sl-SI"/>
        </w:rPr>
        <w:tab/>
      </w:r>
      <w:r w:rsidRPr="00506E6C">
        <w:rPr>
          <w:rFonts w:ascii="Garamond" w:eastAsia="Times New Roman" w:hAnsi="Garamond" w:cs="Times New Roman"/>
          <w:sz w:val="24"/>
          <w:szCs w:val="24"/>
          <w:lang w:eastAsia="sl-SI"/>
        </w:rPr>
        <w:tab/>
      </w:r>
      <w:r w:rsidRPr="00506E6C">
        <w:rPr>
          <w:rFonts w:ascii="Garamond" w:eastAsia="Times New Roman" w:hAnsi="Garamond" w:cs="Times New Roman"/>
          <w:sz w:val="24"/>
          <w:szCs w:val="24"/>
          <w:lang w:eastAsia="sl-SI"/>
        </w:rPr>
        <w:tab/>
      </w:r>
      <w:r w:rsidRPr="00506E6C">
        <w:rPr>
          <w:rFonts w:ascii="Garamond" w:eastAsia="Times New Roman" w:hAnsi="Garamond" w:cs="Times New Roman"/>
          <w:sz w:val="24"/>
          <w:szCs w:val="24"/>
          <w:lang w:eastAsia="sl-SI"/>
        </w:rPr>
        <w:tab/>
      </w:r>
      <w:r w:rsidRPr="00506E6C">
        <w:rPr>
          <w:rFonts w:ascii="Garamond" w:eastAsia="Times New Roman" w:hAnsi="Garamond" w:cs="Times New Roman"/>
          <w:sz w:val="24"/>
          <w:szCs w:val="24"/>
          <w:lang w:eastAsia="sl-SI"/>
        </w:rPr>
        <w:tab/>
      </w:r>
      <w:r w:rsidRPr="00506E6C">
        <w:rPr>
          <w:rFonts w:ascii="Garamond" w:eastAsia="Times New Roman" w:hAnsi="Garamond" w:cs="Times New Roman"/>
          <w:sz w:val="24"/>
          <w:szCs w:val="24"/>
          <w:lang w:eastAsia="sl-SI"/>
        </w:rPr>
        <w:tab/>
      </w:r>
      <w:r w:rsidRPr="00506E6C">
        <w:rPr>
          <w:rFonts w:ascii="Garamond" w:eastAsia="Times New Roman" w:hAnsi="Garamond" w:cs="Times New Roman"/>
          <w:sz w:val="24"/>
          <w:szCs w:val="24"/>
          <w:lang w:eastAsia="sl-SI"/>
        </w:rPr>
        <w:tab/>
      </w:r>
      <w:r w:rsidRPr="00506E6C">
        <w:rPr>
          <w:rFonts w:ascii="Garamond" w:eastAsia="Times New Roman" w:hAnsi="Garamond" w:cs="Times New Roman"/>
          <w:sz w:val="24"/>
          <w:szCs w:val="24"/>
          <w:lang w:eastAsia="sl-SI"/>
        </w:rPr>
        <w:tab/>
      </w:r>
      <w:r w:rsidRPr="00506E6C">
        <w:rPr>
          <w:rFonts w:ascii="Garamond" w:eastAsia="Times New Roman" w:hAnsi="Garamond" w:cs="Times New Roman"/>
          <w:sz w:val="24"/>
          <w:szCs w:val="24"/>
          <w:lang w:eastAsia="sl-SI"/>
        </w:rPr>
        <w:tab/>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536"/>
      </w:tblGrid>
      <w:tr w:rsidR="004D7ACD" w:rsidRPr="00506E6C" w14:paraId="77922842" w14:textId="77777777" w:rsidTr="0053762F">
        <w:tc>
          <w:tcPr>
            <w:tcW w:w="4815" w:type="dxa"/>
            <w:shd w:val="clear" w:color="auto" w:fill="auto"/>
          </w:tcPr>
          <w:p w14:paraId="739A29F9" w14:textId="3532CB5F" w:rsidR="0053762F" w:rsidRPr="00506E6C" w:rsidRDefault="004B4100"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Skupna p</w:t>
            </w:r>
            <w:r w:rsidR="0053762F" w:rsidRPr="00506E6C">
              <w:rPr>
                <w:rFonts w:ascii="Garamond" w:eastAsia="Times New Roman" w:hAnsi="Garamond" w:cs="Times New Roman"/>
                <w:sz w:val="24"/>
                <w:szCs w:val="24"/>
                <w:lang w:eastAsia="sl-SI"/>
              </w:rPr>
              <w:t xml:space="preserve">onudbena vrednost za obdobje </w:t>
            </w:r>
            <w:r w:rsidR="007219D0" w:rsidRPr="00506E6C">
              <w:rPr>
                <w:rFonts w:ascii="Garamond" w:eastAsia="Times New Roman" w:hAnsi="Garamond" w:cs="Times New Roman"/>
                <w:sz w:val="24"/>
                <w:szCs w:val="24"/>
                <w:lang w:eastAsia="sl-SI"/>
              </w:rPr>
              <w:t>36</w:t>
            </w:r>
            <w:r w:rsidR="00916C62" w:rsidRPr="00506E6C">
              <w:rPr>
                <w:rFonts w:ascii="Garamond" w:eastAsia="Times New Roman" w:hAnsi="Garamond" w:cs="Times New Roman"/>
                <w:sz w:val="24"/>
                <w:szCs w:val="24"/>
                <w:lang w:eastAsia="sl-SI"/>
              </w:rPr>
              <w:t xml:space="preserve"> mesecev </w:t>
            </w:r>
            <w:r w:rsidR="00282DA2" w:rsidRPr="00506E6C">
              <w:rPr>
                <w:rFonts w:ascii="Garamond" w:eastAsia="Times New Roman" w:hAnsi="Garamond" w:cs="Times New Roman"/>
                <w:sz w:val="24"/>
                <w:szCs w:val="24"/>
                <w:lang w:eastAsia="sl-SI"/>
              </w:rPr>
              <w:t xml:space="preserve"> v EUR brez DDV</w:t>
            </w:r>
          </w:p>
        </w:tc>
        <w:tc>
          <w:tcPr>
            <w:tcW w:w="4536" w:type="dxa"/>
            <w:shd w:val="clear" w:color="auto" w:fill="auto"/>
          </w:tcPr>
          <w:p w14:paraId="7C493B0D"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p w14:paraId="51D51BA3"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tc>
      </w:tr>
    </w:tbl>
    <w:p w14:paraId="3D1F6955"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p w14:paraId="7918B75E"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p w14:paraId="443F9B04" w14:textId="77777777" w:rsidR="0053762F" w:rsidRDefault="0053762F" w:rsidP="00832595">
      <w:pPr>
        <w:spacing w:after="0" w:line="276" w:lineRule="auto"/>
        <w:jc w:val="both"/>
        <w:rPr>
          <w:rFonts w:ascii="Garamond" w:eastAsia="Times New Roman" w:hAnsi="Garamond" w:cs="Times New Roman"/>
          <w:sz w:val="24"/>
          <w:szCs w:val="24"/>
          <w:lang w:eastAsia="sl-SI"/>
        </w:rPr>
      </w:pPr>
    </w:p>
    <w:p w14:paraId="1C6E8A88" w14:textId="77777777" w:rsidR="00A33A77" w:rsidRPr="00506E6C" w:rsidRDefault="00A33A77" w:rsidP="00832595">
      <w:pPr>
        <w:spacing w:after="0" w:line="276" w:lineRule="auto"/>
        <w:jc w:val="both"/>
        <w:rPr>
          <w:rFonts w:ascii="Garamond" w:eastAsia="Times New Roman" w:hAnsi="Garamond" w:cs="Times New Roman"/>
          <w:sz w:val="24"/>
          <w:szCs w:val="24"/>
          <w:lang w:eastAsia="sl-SI"/>
        </w:rPr>
      </w:pPr>
    </w:p>
    <w:p w14:paraId="572ACAAF"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p w14:paraId="1FAE7A70"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p w14:paraId="039BCC85"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xml:space="preserve">Kraj in datum:                                                                     žig  in  podpis odgovorne osebe                                  </w:t>
      </w:r>
    </w:p>
    <w:p w14:paraId="0B01B5C7"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p w14:paraId="7AE802DE"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noProof/>
          <w:sz w:val="24"/>
          <w:szCs w:val="24"/>
          <w:lang w:eastAsia="sl-SI"/>
        </w:rPr>
        <mc:AlternateContent>
          <mc:Choice Requires="wps">
            <w:drawing>
              <wp:anchor distT="45720" distB="45720" distL="114300" distR="114300" simplePos="0" relativeHeight="251662336" behindDoc="0" locked="0" layoutInCell="1" allowOverlap="1" wp14:anchorId="4A07CA45" wp14:editId="27E7869E">
                <wp:simplePos x="0" y="0"/>
                <wp:positionH relativeFrom="margin">
                  <wp:align>left</wp:align>
                </wp:positionH>
                <wp:positionV relativeFrom="paragraph">
                  <wp:posOffset>396875</wp:posOffset>
                </wp:positionV>
                <wp:extent cx="5895975" cy="600075"/>
                <wp:effectExtent l="0" t="0" r="28575" b="28575"/>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07294603" w14:textId="77777777" w:rsidR="00D21E68" w:rsidRPr="002C4E3B" w:rsidRDefault="00D21E68" w:rsidP="0053762F">
                            <w:pPr>
                              <w:spacing w:line="312" w:lineRule="auto"/>
                              <w:rPr>
                                <w:rFonts w:ascii="Garamond" w:hAnsi="Garamond"/>
                              </w:rPr>
                            </w:pPr>
                            <w:r w:rsidRPr="002C4E3B">
                              <w:rPr>
                                <w:rFonts w:ascii="Garamond" w:hAnsi="Garamond"/>
                              </w:rPr>
                              <w:t>Ponudniki v elektronskem sistemu za oddajo ponudb eJN v razdelek predračun oddajo le</w:t>
                            </w:r>
                            <w:r>
                              <w:rPr>
                                <w:rFonts w:ascii="Garamond" w:hAnsi="Garamond"/>
                              </w:rPr>
                              <w:t>-</w:t>
                            </w:r>
                            <w:r w:rsidRPr="002C4E3B">
                              <w:rPr>
                                <w:rFonts w:ascii="Garamond" w:hAnsi="Garamond"/>
                              </w:rPr>
                              <w:t xml:space="preserve"> ta obrazec.</w:t>
                            </w:r>
                          </w:p>
                          <w:p w14:paraId="556FA3C6" w14:textId="77777777" w:rsidR="00D21E68" w:rsidRDefault="00D21E68" w:rsidP="0053762F">
                            <w:pPr>
                              <w:spacing w:line="312" w:lineRule="auto"/>
                              <w:rPr>
                                <w:rFonts w:ascii="Garamond" w:hAnsi="Garamond"/>
                              </w:rPr>
                            </w:pPr>
                          </w:p>
                          <w:p w14:paraId="36EAD618" w14:textId="77777777" w:rsidR="00D21E68" w:rsidRDefault="00D21E68" w:rsidP="0053762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07CA45" id="Polje z besedilom 1" o:spid="_x0000_s1029" type="#_x0000_t202" style="position:absolute;left:0;text-align:left;margin-left:0;margin-top:31.25pt;width:464.25pt;height:47.25pt;z-index:25166233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p73FAIAACYEAAAOAAAAZHJzL2Uyb0RvYy54bWysU9tu2zAMfR+wfxD0vtjJ4jYx4hRdugwD&#10;ugvQ7QNkWbaFyaImKbGzry8lu2l2exmmB4EUqUPykNzcDJ0iR2GdBF3Q+SylRGgOldRNQb9+2b9a&#10;UeI80xVToEVBT8LRm+3LF5ve5GIBLahKWIIg2uW9KWjrvcmTxPFWdMzNwAiNxhpsxzyqtkkqy3pE&#10;71SySNOrpAdbGQtcOIevd6ORbiN+XQvuP9W1E56ogmJuPt423mW4k+2G5Y1lppV8SoP9QxYdkxqD&#10;nqHumGfkYOVvUJ3kFhzUfsahS6CuJRexBqxmnv5SzUPLjIi1IDnOnGly/w+Wfzw+mM+W+OENDNjA&#10;WIQz98C/OaJh1zLdiFtroW8FqzDwPFCW9Mbl09dAtctdACn7D1Bhk9nBQwQaatsFVrBOgujYgNOZ&#10;dDF4wvExW62z9XVGCUfbVZqmKIcQLH/6bazz7wR0JAgFtdjUiM6O986Prk8uIZgDJau9VCoqtil3&#10;ypIjwwHYxzOh/+SmNOkLus4W2UjAXyEwPzx/guikx0lWsivo6uzE8kDbW13FOfNMqlHG6pSeeAzU&#10;jST6oRyIrAr6OgQItJZQnZBYC+Pg4qKh0IL9QUmPQ1tQ9/3ArKBEvdfYnPV8uQxTHpVldr1AxV5a&#10;yksL0xyhCuopGcWdj5sReNNwi02sZeT3OZMpZRzG2KFpccK0X+rR63m9t48AAAD//wMAUEsDBBQA&#10;BgAIAAAAIQBLatba3gAAAAcBAAAPAAAAZHJzL2Rvd25yZXYueG1sTI/BTsMwEETvSPyDtUhcUOsQ&#10;aJqGOBVCAtEbtAiubrJNIux1sN00/D3LCW6zmtHM23I9WSNG9KF3pOB6noBAql3TU6vgbfc4y0GE&#10;qKnRxhEq+MYA6+r8rNRF4070iuM2toJLKBRaQRfjUEgZ6g6tDnM3ILF3cN7qyKdvZeP1icutkWmS&#10;ZNLqnnih0wM+dFh/bo9WQX77PH6Ezc3Le50dzCpeLcenL6/U5cV0fwci4hT/wvCLz+hQMdPeHakJ&#10;wijgR6KCLF2AYHeV5iz2HFssE5BVKf/zVz8AAAD//wMAUEsBAi0AFAAGAAgAAAAhALaDOJL+AAAA&#10;4QEAABMAAAAAAAAAAAAAAAAAAAAAAFtDb250ZW50X1R5cGVzXS54bWxQSwECLQAUAAYACAAAACEA&#10;OP0h/9YAAACUAQAACwAAAAAAAAAAAAAAAAAvAQAAX3JlbHMvLnJlbHNQSwECLQAUAAYACAAAACEA&#10;TUqe9xQCAAAmBAAADgAAAAAAAAAAAAAAAAAuAgAAZHJzL2Uyb0RvYy54bWxQSwECLQAUAAYACAAA&#10;ACEAS2rW2t4AAAAHAQAADwAAAAAAAAAAAAAAAABuBAAAZHJzL2Rvd25yZXYueG1sUEsFBgAAAAAE&#10;AAQA8wAAAHkFAAAAAA==&#10;">
                <v:textbox>
                  <w:txbxContent>
                    <w:p w14:paraId="07294603" w14:textId="77777777" w:rsidR="00D21E68" w:rsidRPr="002C4E3B" w:rsidRDefault="00D21E68" w:rsidP="0053762F">
                      <w:pPr>
                        <w:spacing w:line="312" w:lineRule="auto"/>
                        <w:rPr>
                          <w:rFonts w:ascii="Garamond" w:hAnsi="Garamond"/>
                        </w:rPr>
                      </w:pPr>
                      <w:r w:rsidRPr="002C4E3B">
                        <w:rPr>
                          <w:rFonts w:ascii="Garamond" w:hAnsi="Garamond"/>
                        </w:rPr>
                        <w:t>Ponudniki v elektronskem sistemu za oddajo ponudb eJN v razdelek predračun oddajo le</w:t>
                      </w:r>
                      <w:r>
                        <w:rPr>
                          <w:rFonts w:ascii="Garamond" w:hAnsi="Garamond"/>
                        </w:rPr>
                        <w:t>-</w:t>
                      </w:r>
                      <w:r w:rsidRPr="002C4E3B">
                        <w:rPr>
                          <w:rFonts w:ascii="Garamond" w:hAnsi="Garamond"/>
                        </w:rPr>
                        <w:t xml:space="preserve"> ta obrazec.</w:t>
                      </w:r>
                    </w:p>
                    <w:p w14:paraId="556FA3C6" w14:textId="77777777" w:rsidR="00D21E68" w:rsidRDefault="00D21E68" w:rsidP="0053762F">
                      <w:pPr>
                        <w:spacing w:line="312" w:lineRule="auto"/>
                        <w:rPr>
                          <w:rFonts w:ascii="Garamond" w:hAnsi="Garamond"/>
                        </w:rPr>
                      </w:pPr>
                    </w:p>
                    <w:p w14:paraId="36EAD618" w14:textId="77777777" w:rsidR="00D21E68" w:rsidRDefault="00D21E68" w:rsidP="0053762F"/>
                  </w:txbxContent>
                </v:textbox>
                <w10:wrap type="square" anchorx="margin"/>
              </v:shape>
            </w:pict>
          </mc:Fallback>
        </mc:AlternateContent>
      </w:r>
    </w:p>
    <w:p w14:paraId="31C2E9F2" w14:textId="77777777" w:rsidR="0053762F" w:rsidRDefault="0053762F" w:rsidP="00832595">
      <w:pPr>
        <w:spacing w:after="0" w:line="276" w:lineRule="auto"/>
        <w:jc w:val="both"/>
        <w:rPr>
          <w:rFonts w:ascii="Garamond" w:eastAsia="Times New Roman" w:hAnsi="Garamond" w:cs="Times New Roman"/>
          <w:sz w:val="24"/>
          <w:szCs w:val="24"/>
          <w:lang w:eastAsia="sl-SI"/>
        </w:rPr>
      </w:pPr>
    </w:p>
    <w:p w14:paraId="488317F9" w14:textId="77777777" w:rsidR="00A33A77" w:rsidRDefault="00A33A77" w:rsidP="00832595">
      <w:pPr>
        <w:spacing w:after="0" w:line="276" w:lineRule="auto"/>
        <w:jc w:val="both"/>
        <w:rPr>
          <w:rFonts w:ascii="Garamond" w:eastAsia="Times New Roman" w:hAnsi="Garamond" w:cs="Times New Roman"/>
          <w:sz w:val="24"/>
          <w:szCs w:val="24"/>
          <w:lang w:eastAsia="sl-SI"/>
        </w:rPr>
      </w:pPr>
    </w:p>
    <w:p w14:paraId="5030325D" w14:textId="77777777" w:rsidR="00A33A77" w:rsidRPr="00506E6C" w:rsidRDefault="00A33A77" w:rsidP="00832595">
      <w:pPr>
        <w:spacing w:after="0" w:line="276" w:lineRule="auto"/>
        <w:jc w:val="both"/>
        <w:rPr>
          <w:rFonts w:ascii="Garamond" w:eastAsia="Times New Roman" w:hAnsi="Garamond" w:cs="Times New Roman"/>
          <w:sz w:val="24"/>
          <w:szCs w:val="24"/>
          <w:lang w:eastAsia="sl-SI"/>
        </w:rPr>
      </w:pPr>
    </w:p>
    <w:p w14:paraId="1D95C6F4"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p w14:paraId="34055CBA"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Obvezna priloga:</w:t>
      </w:r>
    </w:p>
    <w:p w14:paraId="4CC311ED" w14:textId="77777777" w:rsidR="0053762F" w:rsidRPr="00506E6C" w:rsidRDefault="0053762F" w:rsidP="00832595">
      <w:pPr>
        <w:numPr>
          <w:ilvl w:val="0"/>
          <w:numId w:val="8"/>
        </w:numPr>
        <w:spacing w:after="0" w:line="276" w:lineRule="auto"/>
        <w:contextualSpacing/>
        <w:jc w:val="both"/>
        <w:rPr>
          <w:rFonts w:ascii="Garamond" w:eastAsia="Calibri" w:hAnsi="Garamond" w:cs="Times New Roman"/>
          <w:sz w:val="24"/>
          <w:szCs w:val="24"/>
          <w:lang w:eastAsia="sl-SI"/>
        </w:rPr>
      </w:pPr>
      <w:r w:rsidRPr="00506E6C">
        <w:rPr>
          <w:rFonts w:ascii="Garamond" w:eastAsia="Calibri" w:hAnsi="Garamond" w:cs="Times New Roman"/>
          <w:sz w:val="24"/>
          <w:szCs w:val="24"/>
          <w:lang w:eastAsia="sl-SI"/>
        </w:rPr>
        <w:t>V celoti izpolnjen obrazec Podrobni ponudbeni predračun, ki se vloži v zavihek »Druge priloge«</w:t>
      </w:r>
    </w:p>
    <w:p w14:paraId="56732E15" w14:textId="78B0DAD1" w:rsidR="00A769ED" w:rsidRPr="00506E6C" w:rsidRDefault="00A769ED" w:rsidP="00832595">
      <w:pPr>
        <w:spacing w:after="0" w:line="276" w:lineRule="auto"/>
        <w:ind w:left="720"/>
        <w:contextualSpacing/>
        <w:jc w:val="both"/>
        <w:rPr>
          <w:rFonts w:ascii="Garamond" w:eastAsia="Calibri" w:hAnsi="Garamond" w:cs="Times New Roman"/>
          <w:sz w:val="24"/>
          <w:szCs w:val="24"/>
          <w:lang w:eastAsia="sl-SI"/>
        </w:rPr>
      </w:pPr>
    </w:p>
    <w:p w14:paraId="33C785ED" w14:textId="0869B4A3" w:rsidR="007219D0" w:rsidRPr="00506E6C" w:rsidRDefault="007219D0" w:rsidP="00832595">
      <w:pPr>
        <w:spacing w:after="0" w:line="276" w:lineRule="auto"/>
        <w:ind w:left="720"/>
        <w:contextualSpacing/>
        <w:jc w:val="both"/>
        <w:rPr>
          <w:rFonts w:ascii="Garamond" w:eastAsia="Calibri" w:hAnsi="Garamond" w:cs="Times New Roman"/>
          <w:sz w:val="24"/>
          <w:szCs w:val="24"/>
          <w:lang w:eastAsia="sl-SI"/>
        </w:rPr>
      </w:pPr>
    </w:p>
    <w:p w14:paraId="5A437507" w14:textId="51BEA0AE" w:rsidR="007219D0" w:rsidRPr="00506E6C" w:rsidRDefault="007219D0" w:rsidP="00832595">
      <w:pPr>
        <w:spacing w:after="0" w:line="276" w:lineRule="auto"/>
        <w:ind w:left="720"/>
        <w:contextualSpacing/>
        <w:jc w:val="both"/>
        <w:rPr>
          <w:rFonts w:ascii="Garamond" w:eastAsia="Calibri" w:hAnsi="Garamond" w:cs="Times New Roman"/>
          <w:sz w:val="24"/>
          <w:szCs w:val="24"/>
          <w:lang w:eastAsia="sl-SI"/>
        </w:rPr>
      </w:pPr>
    </w:p>
    <w:p w14:paraId="19270629" w14:textId="046CD234" w:rsidR="007219D0" w:rsidRPr="00506E6C" w:rsidRDefault="007219D0" w:rsidP="00832595">
      <w:pPr>
        <w:spacing w:after="0" w:line="276" w:lineRule="auto"/>
        <w:ind w:left="720"/>
        <w:contextualSpacing/>
        <w:jc w:val="both"/>
        <w:rPr>
          <w:rFonts w:ascii="Garamond" w:eastAsia="Calibri" w:hAnsi="Garamond" w:cs="Times New Roman"/>
          <w:sz w:val="24"/>
          <w:szCs w:val="24"/>
          <w:lang w:eastAsia="sl-SI"/>
        </w:rPr>
      </w:pPr>
    </w:p>
    <w:p w14:paraId="5DC8CB5D" w14:textId="19091DA0" w:rsidR="007219D0" w:rsidRPr="00506E6C" w:rsidRDefault="007219D0" w:rsidP="00832595">
      <w:pPr>
        <w:spacing w:after="0" w:line="276" w:lineRule="auto"/>
        <w:ind w:left="720"/>
        <w:contextualSpacing/>
        <w:jc w:val="both"/>
        <w:rPr>
          <w:rFonts w:ascii="Garamond" w:eastAsia="Calibri" w:hAnsi="Garamond" w:cs="Times New Roman"/>
          <w:sz w:val="24"/>
          <w:szCs w:val="24"/>
          <w:lang w:eastAsia="sl-SI"/>
        </w:rPr>
      </w:pPr>
    </w:p>
    <w:p w14:paraId="0DC23C13" w14:textId="7F517B8E" w:rsidR="007219D0" w:rsidRPr="00506E6C" w:rsidRDefault="007219D0" w:rsidP="00832595">
      <w:pPr>
        <w:spacing w:after="0" w:line="276" w:lineRule="auto"/>
        <w:ind w:left="720"/>
        <w:contextualSpacing/>
        <w:jc w:val="both"/>
        <w:rPr>
          <w:rFonts w:ascii="Garamond" w:eastAsia="Calibri" w:hAnsi="Garamond" w:cs="Times New Roman"/>
          <w:sz w:val="24"/>
          <w:szCs w:val="24"/>
          <w:lang w:eastAsia="sl-SI"/>
        </w:rPr>
      </w:pPr>
    </w:p>
    <w:p w14:paraId="73FE0219" w14:textId="3201DFE4" w:rsidR="007219D0" w:rsidRPr="00506E6C" w:rsidRDefault="007219D0" w:rsidP="00832595">
      <w:pPr>
        <w:spacing w:after="0" w:line="276" w:lineRule="auto"/>
        <w:ind w:left="720"/>
        <w:contextualSpacing/>
        <w:jc w:val="both"/>
        <w:rPr>
          <w:rFonts w:ascii="Garamond" w:eastAsia="Calibri" w:hAnsi="Garamond" w:cs="Times New Roman"/>
          <w:sz w:val="24"/>
          <w:szCs w:val="24"/>
          <w:lang w:eastAsia="sl-SI"/>
        </w:rPr>
      </w:pPr>
    </w:p>
    <w:p w14:paraId="0CF70280" w14:textId="075D5BF4" w:rsidR="007219D0" w:rsidRPr="00506E6C" w:rsidRDefault="007219D0" w:rsidP="00832595">
      <w:pPr>
        <w:spacing w:after="0" w:line="276" w:lineRule="auto"/>
        <w:ind w:left="720"/>
        <w:contextualSpacing/>
        <w:jc w:val="both"/>
        <w:rPr>
          <w:rFonts w:ascii="Garamond" w:eastAsia="Calibri" w:hAnsi="Garamond" w:cs="Times New Roman"/>
          <w:sz w:val="24"/>
          <w:szCs w:val="24"/>
          <w:lang w:eastAsia="sl-SI"/>
        </w:rPr>
      </w:pPr>
    </w:p>
    <w:p w14:paraId="239D51D8" w14:textId="22D7F7BE" w:rsidR="007219D0" w:rsidRPr="00506E6C" w:rsidRDefault="007219D0" w:rsidP="00832595">
      <w:pPr>
        <w:spacing w:after="0" w:line="276" w:lineRule="auto"/>
        <w:ind w:left="720"/>
        <w:contextualSpacing/>
        <w:jc w:val="both"/>
        <w:rPr>
          <w:rFonts w:ascii="Garamond" w:eastAsia="Calibri" w:hAnsi="Garamond" w:cs="Times New Roman"/>
          <w:sz w:val="24"/>
          <w:szCs w:val="24"/>
          <w:lang w:eastAsia="sl-SI"/>
        </w:rPr>
      </w:pPr>
    </w:p>
    <w:p w14:paraId="5247EEEB" w14:textId="3373C52D" w:rsidR="007219D0" w:rsidRPr="00506E6C" w:rsidRDefault="007219D0" w:rsidP="00832595">
      <w:pPr>
        <w:spacing w:after="0" w:line="276" w:lineRule="auto"/>
        <w:ind w:left="720"/>
        <w:contextualSpacing/>
        <w:jc w:val="both"/>
        <w:rPr>
          <w:rFonts w:ascii="Garamond" w:eastAsia="Calibri" w:hAnsi="Garamond" w:cs="Times New Roman"/>
          <w:sz w:val="24"/>
          <w:szCs w:val="24"/>
          <w:lang w:eastAsia="sl-SI"/>
        </w:rPr>
      </w:pPr>
    </w:p>
    <w:p w14:paraId="7B6017BA" w14:textId="5893F96C" w:rsidR="007219D0" w:rsidRPr="00506E6C" w:rsidRDefault="007219D0" w:rsidP="00832595">
      <w:pPr>
        <w:pStyle w:val="Naslov2"/>
        <w:spacing w:before="0" w:after="0" w:line="276" w:lineRule="auto"/>
        <w:rPr>
          <w:rFonts w:ascii="Garamond" w:hAnsi="Garamond"/>
          <w:szCs w:val="24"/>
          <w:lang w:eastAsia="sl-SI"/>
        </w:rPr>
      </w:pPr>
      <w:bookmarkStart w:id="77" w:name="_Toc164934541"/>
      <w:r w:rsidRPr="00506E6C">
        <w:rPr>
          <w:rFonts w:ascii="Garamond" w:hAnsi="Garamond"/>
          <w:szCs w:val="24"/>
          <w:lang w:eastAsia="sl-SI"/>
        </w:rPr>
        <w:t>Podrobni ponudbeni predračun</w:t>
      </w:r>
      <w:bookmarkEnd w:id="77"/>
    </w:p>
    <w:p w14:paraId="2E4AA3CD" w14:textId="321BE0F3" w:rsidR="007219D0" w:rsidRPr="00506E6C" w:rsidRDefault="007219D0" w:rsidP="00832595">
      <w:pPr>
        <w:pStyle w:val="Naslov2"/>
        <w:spacing w:before="0" w:after="0" w:line="276" w:lineRule="auto"/>
        <w:rPr>
          <w:rFonts w:ascii="Garamond" w:hAnsi="Garamond"/>
          <w:szCs w:val="24"/>
          <w:lang w:eastAsia="sl-SI"/>
        </w:rPr>
      </w:pPr>
    </w:p>
    <w:p w14:paraId="4FFA575C" w14:textId="77777777" w:rsidR="007219D0" w:rsidRPr="00506E6C" w:rsidRDefault="007219D0" w:rsidP="00832595">
      <w:pPr>
        <w:spacing w:after="0" w:line="276" w:lineRule="auto"/>
        <w:rPr>
          <w:rFonts w:ascii="Garamond" w:hAnsi="Garamond"/>
          <w:sz w:val="24"/>
          <w:szCs w:val="24"/>
          <w:lang w:eastAsia="sl-SI"/>
        </w:rPr>
      </w:pPr>
      <w:r w:rsidRPr="00506E6C">
        <w:rPr>
          <w:rFonts w:ascii="Garamond" w:hAnsi="Garamond"/>
          <w:sz w:val="24"/>
          <w:szCs w:val="24"/>
          <w:lang w:eastAsia="sl-SI"/>
        </w:rPr>
        <w:t>Ponudnik ______________________________________________________________,</w:t>
      </w:r>
    </w:p>
    <w:p w14:paraId="51F646BA" w14:textId="77777777" w:rsidR="007219D0" w:rsidRPr="00506E6C" w:rsidRDefault="007219D0" w:rsidP="00832595">
      <w:pPr>
        <w:spacing w:after="0" w:line="276" w:lineRule="auto"/>
        <w:rPr>
          <w:rFonts w:ascii="Garamond" w:hAnsi="Garamond"/>
          <w:sz w:val="24"/>
          <w:szCs w:val="24"/>
          <w:lang w:eastAsia="sl-SI"/>
        </w:rPr>
      </w:pPr>
    </w:p>
    <w:p w14:paraId="186A7F84" w14:textId="78A9918A" w:rsidR="007219D0" w:rsidRPr="00506E6C" w:rsidRDefault="007219D0" w:rsidP="00832595">
      <w:pPr>
        <w:spacing w:after="0" w:line="276" w:lineRule="auto"/>
        <w:rPr>
          <w:rFonts w:ascii="Garamond" w:hAnsi="Garamond"/>
          <w:sz w:val="24"/>
          <w:szCs w:val="24"/>
          <w:lang w:eastAsia="sl-SI"/>
        </w:rPr>
      </w:pPr>
      <w:r w:rsidRPr="00506E6C">
        <w:rPr>
          <w:rFonts w:ascii="Garamond" w:hAnsi="Garamond"/>
          <w:sz w:val="24"/>
          <w:szCs w:val="24"/>
          <w:lang w:eastAsia="sl-SI"/>
        </w:rPr>
        <w:t>v postopku oddaje javnega naročila »Izvajanje veterinarskih storitev za Kobilarno Lipica« za oddajam sledečo ponudbo:</w:t>
      </w:r>
    </w:p>
    <w:tbl>
      <w:tblPr>
        <w:tblStyle w:val="Tabelamrea"/>
        <w:tblW w:w="0" w:type="auto"/>
        <w:tblLook w:val="04A0" w:firstRow="1" w:lastRow="0" w:firstColumn="1" w:lastColumn="0" w:noHBand="0" w:noVBand="1"/>
      </w:tblPr>
      <w:tblGrid>
        <w:gridCol w:w="1812"/>
        <w:gridCol w:w="1812"/>
        <w:gridCol w:w="1812"/>
        <w:gridCol w:w="1813"/>
        <w:gridCol w:w="1813"/>
      </w:tblGrid>
      <w:tr w:rsidR="007219D0" w:rsidRPr="00506E6C" w14:paraId="2DC461D7" w14:textId="77777777" w:rsidTr="007219D0">
        <w:tc>
          <w:tcPr>
            <w:tcW w:w="1812" w:type="dxa"/>
          </w:tcPr>
          <w:p w14:paraId="51B3E4D4" w14:textId="6458C320" w:rsidR="007219D0" w:rsidRPr="00506E6C" w:rsidRDefault="007219D0" w:rsidP="00832595">
            <w:pPr>
              <w:spacing w:line="276" w:lineRule="auto"/>
              <w:rPr>
                <w:rFonts w:ascii="Garamond" w:hAnsi="Garamond"/>
                <w:sz w:val="24"/>
                <w:szCs w:val="24"/>
              </w:rPr>
            </w:pPr>
            <w:r w:rsidRPr="00506E6C">
              <w:rPr>
                <w:rFonts w:ascii="Garamond" w:hAnsi="Garamond"/>
                <w:sz w:val="24"/>
                <w:szCs w:val="24"/>
              </w:rPr>
              <w:t>Postavka</w:t>
            </w:r>
          </w:p>
        </w:tc>
        <w:tc>
          <w:tcPr>
            <w:tcW w:w="1812" w:type="dxa"/>
          </w:tcPr>
          <w:p w14:paraId="7D5E7E17" w14:textId="4CDBDC66" w:rsidR="007219D0" w:rsidRPr="00506E6C" w:rsidRDefault="007219D0" w:rsidP="00832595">
            <w:pPr>
              <w:spacing w:line="276" w:lineRule="auto"/>
              <w:rPr>
                <w:rFonts w:ascii="Garamond" w:hAnsi="Garamond"/>
                <w:sz w:val="24"/>
                <w:szCs w:val="24"/>
              </w:rPr>
            </w:pPr>
            <w:r w:rsidRPr="00506E6C">
              <w:rPr>
                <w:rFonts w:ascii="Garamond" w:hAnsi="Garamond"/>
                <w:sz w:val="24"/>
                <w:szCs w:val="24"/>
              </w:rPr>
              <w:t>Enota mere (A)</w:t>
            </w:r>
          </w:p>
        </w:tc>
        <w:tc>
          <w:tcPr>
            <w:tcW w:w="1812" w:type="dxa"/>
          </w:tcPr>
          <w:p w14:paraId="2D1839D5" w14:textId="41F870B6" w:rsidR="007219D0" w:rsidRPr="00506E6C" w:rsidRDefault="007219D0" w:rsidP="00832595">
            <w:pPr>
              <w:spacing w:line="276" w:lineRule="auto"/>
              <w:rPr>
                <w:rFonts w:ascii="Garamond" w:hAnsi="Garamond"/>
                <w:sz w:val="24"/>
                <w:szCs w:val="24"/>
              </w:rPr>
            </w:pPr>
            <w:r w:rsidRPr="00506E6C">
              <w:rPr>
                <w:rFonts w:ascii="Garamond" w:hAnsi="Garamond"/>
                <w:sz w:val="24"/>
                <w:szCs w:val="24"/>
              </w:rPr>
              <w:t>Količina enote mere (B)</w:t>
            </w:r>
          </w:p>
        </w:tc>
        <w:tc>
          <w:tcPr>
            <w:tcW w:w="1813" w:type="dxa"/>
          </w:tcPr>
          <w:p w14:paraId="156F756D" w14:textId="4635E153" w:rsidR="007219D0" w:rsidRPr="00506E6C" w:rsidRDefault="007219D0" w:rsidP="00832595">
            <w:pPr>
              <w:spacing w:line="276" w:lineRule="auto"/>
              <w:rPr>
                <w:rFonts w:ascii="Garamond" w:hAnsi="Garamond"/>
                <w:sz w:val="24"/>
                <w:szCs w:val="24"/>
              </w:rPr>
            </w:pPr>
            <w:r w:rsidRPr="00506E6C">
              <w:rPr>
                <w:rFonts w:ascii="Garamond" w:hAnsi="Garamond"/>
                <w:sz w:val="24"/>
                <w:szCs w:val="24"/>
              </w:rPr>
              <w:t>Cena na enoto mere v EUR brez DDV (C )</w:t>
            </w:r>
          </w:p>
        </w:tc>
        <w:tc>
          <w:tcPr>
            <w:tcW w:w="1813" w:type="dxa"/>
          </w:tcPr>
          <w:p w14:paraId="6FF8904A" w14:textId="7E44EBD5" w:rsidR="007219D0" w:rsidRPr="00506E6C" w:rsidRDefault="007219D0" w:rsidP="00832595">
            <w:pPr>
              <w:spacing w:line="276" w:lineRule="auto"/>
              <w:rPr>
                <w:rFonts w:ascii="Garamond" w:hAnsi="Garamond"/>
                <w:sz w:val="24"/>
                <w:szCs w:val="24"/>
              </w:rPr>
            </w:pPr>
            <w:r w:rsidRPr="00506E6C">
              <w:rPr>
                <w:rFonts w:ascii="Garamond" w:hAnsi="Garamond"/>
                <w:sz w:val="24"/>
                <w:szCs w:val="24"/>
              </w:rPr>
              <w:t xml:space="preserve">Skupaj cena na enoto mere v EUR brez DDV  (BxC) </w:t>
            </w:r>
          </w:p>
        </w:tc>
      </w:tr>
      <w:tr w:rsidR="007219D0" w:rsidRPr="00506E6C" w14:paraId="5D311B61" w14:textId="77777777" w:rsidTr="007219D0">
        <w:tc>
          <w:tcPr>
            <w:tcW w:w="1812" w:type="dxa"/>
          </w:tcPr>
          <w:p w14:paraId="61EA51CA" w14:textId="1195014B" w:rsidR="007219D0" w:rsidRPr="00506E6C" w:rsidRDefault="007219D0" w:rsidP="00832595">
            <w:pPr>
              <w:spacing w:line="276" w:lineRule="auto"/>
              <w:rPr>
                <w:rFonts w:ascii="Garamond" w:hAnsi="Garamond"/>
                <w:sz w:val="24"/>
                <w:szCs w:val="24"/>
              </w:rPr>
            </w:pPr>
            <w:r w:rsidRPr="00506E6C">
              <w:rPr>
                <w:rFonts w:ascii="Garamond" w:hAnsi="Garamond"/>
                <w:sz w:val="24"/>
                <w:szCs w:val="24"/>
              </w:rPr>
              <w:t>Mesečni pavšal</w:t>
            </w:r>
          </w:p>
        </w:tc>
        <w:tc>
          <w:tcPr>
            <w:tcW w:w="1812" w:type="dxa"/>
          </w:tcPr>
          <w:p w14:paraId="290474D6" w14:textId="2DECEAA6" w:rsidR="007219D0" w:rsidRPr="00506E6C" w:rsidRDefault="007219D0" w:rsidP="00832595">
            <w:pPr>
              <w:spacing w:line="276" w:lineRule="auto"/>
              <w:rPr>
                <w:rFonts w:ascii="Garamond" w:hAnsi="Garamond"/>
                <w:sz w:val="24"/>
                <w:szCs w:val="24"/>
              </w:rPr>
            </w:pPr>
            <w:r w:rsidRPr="00506E6C">
              <w:rPr>
                <w:rFonts w:ascii="Garamond" w:hAnsi="Garamond"/>
                <w:sz w:val="24"/>
                <w:szCs w:val="24"/>
              </w:rPr>
              <w:t>Mesec</w:t>
            </w:r>
          </w:p>
          <w:p w14:paraId="1E14B588" w14:textId="77777777" w:rsidR="007219D0" w:rsidRPr="00506E6C" w:rsidRDefault="007219D0" w:rsidP="00832595">
            <w:pPr>
              <w:spacing w:line="276" w:lineRule="auto"/>
              <w:rPr>
                <w:rFonts w:ascii="Garamond" w:hAnsi="Garamond"/>
                <w:sz w:val="24"/>
                <w:szCs w:val="24"/>
              </w:rPr>
            </w:pPr>
          </w:p>
          <w:p w14:paraId="53CE7C99" w14:textId="77777777" w:rsidR="007219D0" w:rsidRPr="00506E6C" w:rsidRDefault="007219D0" w:rsidP="00832595">
            <w:pPr>
              <w:spacing w:line="276" w:lineRule="auto"/>
              <w:rPr>
                <w:rFonts w:ascii="Garamond" w:hAnsi="Garamond"/>
                <w:sz w:val="24"/>
                <w:szCs w:val="24"/>
              </w:rPr>
            </w:pPr>
          </w:p>
          <w:p w14:paraId="7550A6AB" w14:textId="1B84E193" w:rsidR="007219D0" w:rsidRPr="00506E6C" w:rsidRDefault="007219D0" w:rsidP="00832595">
            <w:pPr>
              <w:spacing w:line="276" w:lineRule="auto"/>
              <w:rPr>
                <w:rFonts w:ascii="Garamond" w:hAnsi="Garamond"/>
                <w:sz w:val="24"/>
                <w:szCs w:val="24"/>
              </w:rPr>
            </w:pPr>
          </w:p>
        </w:tc>
        <w:tc>
          <w:tcPr>
            <w:tcW w:w="1812" w:type="dxa"/>
          </w:tcPr>
          <w:p w14:paraId="3216EABA" w14:textId="4BA25EF8" w:rsidR="007219D0" w:rsidRPr="00506E6C" w:rsidRDefault="007219D0" w:rsidP="00832595">
            <w:pPr>
              <w:spacing w:line="276" w:lineRule="auto"/>
              <w:rPr>
                <w:rFonts w:ascii="Garamond" w:hAnsi="Garamond"/>
                <w:sz w:val="24"/>
                <w:szCs w:val="24"/>
              </w:rPr>
            </w:pPr>
            <w:r w:rsidRPr="00506E6C">
              <w:rPr>
                <w:rFonts w:ascii="Garamond" w:hAnsi="Garamond"/>
                <w:sz w:val="24"/>
                <w:szCs w:val="24"/>
              </w:rPr>
              <w:t>36</w:t>
            </w:r>
          </w:p>
        </w:tc>
        <w:tc>
          <w:tcPr>
            <w:tcW w:w="1813" w:type="dxa"/>
          </w:tcPr>
          <w:p w14:paraId="3437BE1C" w14:textId="77777777" w:rsidR="007219D0" w:rsidRPr="00506E6C" w:rsidRDefault="007219D0" w:rsidP="00832595">
            <w:pPr>
              <w:spacing w:line="276" w:lineRule="auto"/>
              <w:rPr>
                <w:rFonts w:ascii="Garamond" w:hAnsi="Garamond"/>
                <w:sz w:val="24"/>
                <w:szCs w:val="24"/>
              </w:rPr>
            </w:pPr>
          </w:p>
        </w:tc>
        <w:tc>
          <w:tcPr>
            <w:tcW w:w="1813" w:type="dxa"/>
          </w:tcPr>
          <w:p w14:paraId="5984F829" w14:textId="77777777" w:rsidR="007219D0" w:rsidRPr="00506E6C" w:rsidRDefault="007219D0" w:rsidP="00832595">
            <w:pPr>
              <w:spacing w:line="276" w:lineRule="auto"/>
              <w:rPr>
                <w:rFonts w:ascii="Garamond" w:hAnsi="Garamond"/>
                <w:sz w:val="24"/>
                <w:szCs w:val="24"/>
              </w:rPr>
            </w:pPr>
          </w:p>
        </w:tc>
      </w:tr>
      <w:tr w:rsidR="007219D0" w:rsidRPr="00506E6C" w14:paraId="16C98A2F" w14:textId="77777777" w:rsidTr="007219D0">
        <w:tc>
          <w:tcPr>
            <w:tcW w:w="1812" w:type="dxa"/>
          </w:tcPr>
          <w:p w14:paraId="3FF433F3" w14:textId="5652BD18" w:rsidR="007219D0" w:rsidRPr="00506E6C" w:rsidRDefault="007219D0" w:rsidP="00832595">
            <w:pPr>
              <w:spacing w:line="276" w:lineRule="auto"/>
              <w:rPr>
                <w:rFonts w:ascii="Garamond" w:hAnsi="Garamond"/>
                <w:sz w:val="24"/>
                <w:szCs w:val="24"/>
              </w:rPr>
            </w:pPr>
            <w:r w:rsidRPr="00506E6C">
              <w:rPr>
                <w:rFonts w:ascii="Garamond" w:hAnsi="Garamond"/>
                <w:sz w:val="24"/>
                <w:szCs w:val="24"/>
              </w:rPr>
              <w:t>Dnevna prisotnost na konjeniških tekmovanjih in drugih dogodkih</w:t>
            </w:r>
            <w:r w:rsidR="00D21E68" w:rsidRPr="00506E6C">
              <w:rPr>
                <w:rFonts w:ascii="Garamond" w:hAnsi="Garamond"/>
                <w:sz w:val="24"/>
                <w:szCs w:val="24"/>
              </w:rPr>
              <w:t xml:space="preserve"> za čas trajanja pogodbenega razmerja</w:t>
            </w:r>
          </w:p>
        </w:tc>
        <w:tc>
          <w:tcPr>
            <w:tcW w:w="1812" w:type="dxa"/>
          </w:tcPr>
          <w:p w14:paraId="7D896AB5" w14:textId="77777777" w:rsidR="007219D0" w:rsidRPr="00506E6C" w:rsidRDefault="007219D0" w:rsidP="00832595">
            <w:pPr>
              <w:spacing w:line="276" w:lineRule="auto"/>
              <w:rPr>
                <w:rFonts w:ascii="Garamond" w:hAnsi="Garamond"/>
                <w:sz w:val="24"/>
                <w:szCs w:val="24"/>
              </w:rPr>
            </w:pPr>
          </w:p>
          <w:p w14:paraId="0800A045" w14:textId="77777777" w:rsidR="007219D0" w:rsidRPr="00506E6C" w:rsidRDefault="007219D0" w:rsidP="00832595">
            <w:pPr>
              <w:spacing w:line="276" w:lineRule="auto"/>
              <w:rPr>
                <w:rFonts w:ascii="Garamond" w:hAnsi="Garamond"/>
                <w:sz w:val="24"/>
                <w:szCs w:val="24"/>
              </w:rPr>
            </w:pPr>
          </w:p>
          <w:p w14:paraId="7B1019E2" w14:textId="77777777" w:rsidR="007219D0" w:rsidRPr="00506E6C" w:rsidRDefault="007219D0" w:rsidP="00832595">
            <w:pPr>
              <w:spacing w:line="276" w:lineRule="auto"/>
              <w:rPr>
                <w:rFonts w:ascii="Garamond" w:hAnsi="Garamond"/>
                <w:sz w:val="24"/>
                <w:szCs w:val="24"/>
              </w:rPr>
            </w:pPr>
          </w:p>
          <w:p w14:paraId="1679D7B5" w14:textId="3442B5A0" w:rsidR="007219D0" w:rsidRPr="00506E6C" w:rsidRDefault="007219D0" w:rsidP="00832595">
            <w:pPr>
              <w:spacing w:line="276" w:lineRule="auto"/>
              <w:rPr>
                <w:rFonts w:ascii="Garamond" w:hAnsi="Garamond"/>
                <w:sz w:val="24"/>
                <w:szCs w:val="24"/>
              </w:rPr>
            </w:pPr>
            <w:r w:rsidRPr="00506E6C">
              <w:rPr>
                <w:rFonts w:ascii="Garamond" w:hAnsi="Garamond"/>
                <w:sz w:val="24"/>
                <w:szCs w:val="24"/>
              </w:rPr>
              <w:t>dan</w:t>
            </w:r>
          </w:p>
        </w:tc>
        <w:tc>
          <w:tcPr>
            <w:tcW w:w="1812" w:type="dxa"/>
          </w:tcPr>
          <w:p w14:paraId="432D4AA9" w14:textId="77777777" w:rsidR="007219D0" w:rsidRPr="00506E6C" w:rsidRDefault="007219D0" w:rsidP="00832595">
            <w:pPr>
              <w:spacing w:line="276" w:lineRule="auto"/>
              <w:rPr>
                <w:rFonts w:ascii="Garamond" w:hAnsi="Garamond"/>
                <w:sz w:val="24"/>
                <w:szCs w:val="24"/>
              </w:rPr>
            </w:pPr>
          </w:p>
          <w:p w14:paraId="0557D38B" w14:textId="77777777" w:rsidR="007219D0" w:rsidRDefault="007219D0" w:rsidP="00832595">
            <w:pPr>
              <w:spacing w:line="276" w:lineRule="auto"/>
              <w:rPr>
                <w:rFonts w:ascii="Garamond" w:hAnsi="Garamond"/>
                <w:sz w:val="24"/>
                <w:szCs w:val="24"/>
              </w:rPr>
            </w:pPr>
          </w:p>
          <w:p w14:paraId="47B487E3" w14:textId="77777777" w:rsidR="00EE5AB8" w:rsidRPr="00506E6C" w:rsidRDefault="00EE5AB8" w:rsidP="00832595">
            <w:pPr>
              <w:spacing w:line="276" w:lineRule="auto"/>
              <w:rPr>
                <w:rFonts w:ascii="Garamond" w:hAnsi="Garamond"/>
                <w:sz w:val="24"/>
                <w:szCs w:val="24"/>
              </w:rPr>
            </w:pPr>
          </w:p>
          <w:p w14:paraId="5B54F9D8" w14:textId="705F2113" w:rsidR="007219D0" w:rsidRPr="00506E6C" w:rsidRDefault="00EE5AB8" w:rsidP="00832595">
            <w:pPr>
              <w:spacing w:line="276" w:lineRule="auto"/>
              <w:rPr>
                <w:rFonts w:ascii="Garamond" w:hAnsi="Garamond"/>
                <w:sz w:val="24"/>
                <w:szCs w:val="24"/>
              </w:rPr>
            </w:pPr>
            <w:r>
              <w:rPr>
                <w:rFonts w:ascii="Garamond" w:hAnsi="Garamond"/>
                <w:sz w:val="24"/>
                <w:szCs w:val="24"/>
              </w:rPr>
              <w:t>54</w:t>
            </w:r>
          </w:p>
        </w:tc>
        <w:tc>
          <w:tcPr>
            <w:tcW w:w="1813" w:type="dxa"/>
          </w:tcPr>
          <w:p w14:paraId="6601AB0F" w14:textId="77777777" w:rsidR="007219D0" w:rsidRPr="00506E6C" w:rsidRDefault="007219D0" w:rsidP="00832595">
            <w:pPr>
              <w:spacing w:line="276" w:lineRule="auto"/>
              <w:rPr>
                <w:rFonts w:ascii="Garamond" w:hAnsi="Garamond"/>
                <w:sz w:val="24"/>
                <w:szCs w:val="24"/>
              </w:rPr>
            </w:pPr>
          </w:p>
        </w:tc>
        <w:tc>
          <w:tcPr>
            <w:tcW w:w="1813" w:type="dxa"/>
          </w:tcPr>
          <w:p w14:paraId="690C4540" w14:textId="77777777" w:rsidR="007219D0" w:rsidRPr="00506E6C" w:rsidRDefault="007219D0" w:rsidP="00832595">
            <w:pPr>
              <w:spacing w:line="276" w:lineRule="auto"/>
              <w:rPr>
                <w:rFonts w:ascii="Garamond" w:hAnsi="Garamond"/>
                <w:sz w:val="24"/>
                <w:szCs w:val="24"/>
              </w:rPr>
            </w:pPr>
          </w:p>
        </w:tc>
      </w:tr>
      <w:tr w:rsidR="007219D0" w:rsidRPr="00506E6C" w14:paraId="75E77D2C" w14:textId="77777777" w:rsidTr="00D21E68">
        <w:tc>
          <w:tcPr>
            <w:tcW w:w="7249" w:type="dxa"/>
            <w:gridSpan w:val="4"/>
          </w:tcPr>
          <w:p w14:paraId="20A4C22D" w14:textId="77777777" w:rsidR="007219D0" w:rsidRPr="00506E6C" w:rsidRDefault="007219D0" w:rsidP="00832595">
            <w:pPr>
              <w:spacing w:line="276" w:lineRule="auto"/>
              <w:rPr>
                <w:rFonts w:ascii="Garamond" w:hAnsi="Garamond"/>
                <w:sz w:val="24"/>
                <w:szCs w:val="24"/>
              </w:rPr>
            </w:pPr>
          </w:p>
          <w:p w14:paraId="1069A054" w14:textId="37C69360" w:rsidR="007219D0" w:rsidRPr="00506E6C" w:rsidRDefault="007219D0" w:rsidP="00832595">
            <w:pPr>
              <w:spacing w:line="276" w:lineRule="auto"/>
              <w:rPr>
                <w:rFonts w:ascii="Garamond" w:hAnsi="Garamond"/>
                <w:sz w:val="24"/>
                <w:szCs w:val="24"/>
              </w:rPr>
            </w:pPr>
            <w:r w:rsidRPr="00506E6C">
              <w:rPr>
                <w:rFonts w:ascii="Garamond" w:hAnsi="Garamond"/>
                <w:sz w:val="24"/>
                <w:szCs w:val="24"/>
              </w:rPr>
              <w:t>Skupna ponudbena vrednost za obdobje 36 mesecev  v EUR brez DDV</w:t>
            </w:r>
            <w:r w:rsidRPr="00506E6C">
              <w:rPr>
                <w:rFonts w:ascii="Garamond" w:hAnsi="Garamond"/>
                <w:sz w:val="24"/>
                <w:szCs w:val="24"/>
              </w:rPr>
              <w:tab/>
            </w:r>
          </w:p>
        </w:tc>
        <w:tc>
          <w:tcPr>
            <w:tcW w:w="1813" w:type="dxa"/>
          </w:tcPr>
          <w:p w14:paraId="3F388232" w14:textId="77777777" w:rsidR="007219D0" w:rsidRPr="00506E6C" w:rsidRDefault="007219D0" w:rsidP="00832595">
            <w:pPr>
              <w:spacing w:line="276" w:lineRule="auto"/>
              <w:rPr>
                <w:rFonts w:ascii="Garamond" w:hAnsi="Garamond"/>
                <w:sz w:val="24"/>
                <w:szCs w:val="24"/>
              </w:rPr>
            </w:pPr>
          </w:p>
        </w:tc>
      </w:tr>
    </w:tbl>
    <w:p w14:paraId="56589EF1" w14:textId="77777777" w:rsidR="007219D0" w:rsidRPr="00506E6C" w:rsidRDefault="007219D0" w:rsidP="00832595">
      <w:pPr>
        <w:spacing w:after="0" w:line="276" w:lineRule="auto"/>
        <w:rPr>
          <w:rFonts w:ascii="Garamond" w:hAnsi="Garamond"/>
          <w:sz w:val="24"/>
          <w:szCs w:val="24"/>
          <w:lang w:eastAsia="sl-SI"/>
        </w:rPr>
      </w:pPr>
    </w:p>
    <w:p w14:paraId="3A8931F9" w14:textId="323D81B4" w:rsidR="007219D0" w:rsidRPr="00506E6C" w:rsidRDefault="007219D0" w:rsidP="00832595">
      <w:pPr>
        <w:spacing w:after="0" w:line="276" w:lineRule="auto"/>
        <w:rPr>
          <w:rFonts w:ascii="Garamond" w:hAnsi="Garamond"/>
          <w:sz w:val="24"/>
          <w:szCs w:val="24"/>
          <w:lang w:eastAsia="sl-SI"/>
        </w:rPr>
      </w:pPr>
      <w:r w:rsidRPr="00506E6C">
        <w:rPr>
          <w:rFonts w:ascii="Garamond" w:hAnsi="Garamond"/>
          <w:sz w:val="24"/>
          <w:szCs w:val="24"/>
          <w:lang w:eastAsia="sl-SI"/>
        </w:rPr>
        <w:tab/>
      </w:r>
      <w:r w:rsidRPr="00506E6C">
        <w:rPr>
          <w:rFonts w:ascii="Garamond" w:hAnsi="Garamond"/>
          <w:sz w:val="24"/>
          <w:szCs w:val="24"/>
          <w:lang w:eastAsia="sl-SI"/>
        </w:rPr>
        <w:tab/>
      </w:r>
      <w:r w:rsidRPr="00506E6C">
        <w:rPr>
          <w:rFonts w:ascii="Garamond" w:hAnsi="Garamond"/>
          <w:sz w:val="24"/>
          <w:szCs w:val="24"/>
          <w:lang w:eastAsia="sl-SI"/>
        </w:rPr>
        <w:tab/>
      </w:r>
      <w:r w:rsidRPr="00506E6C">
        <w:rPr>
          <w:rFonts w:ascii="Garamond" w:hAnsi="Garamond"/>
          <w:sz w:val="24"/>
          <w:szCs w:val="24"/>
          <w:lang w:eastAsia="sl-SI"/>
        </w:rPr>
        <w:tab/>
      </w:r>
      <w:r w:rsidRPr="00506E6C">
        <w:rPr>
          <w:rFonts w:ascii="Garamond" w:hAnsi="Garamond"/>
          <w:sz w:val="24"/>
          <w:szCs w:val="24"/>
          <w:lang w:eastAsia="sl-SI"/>
        </w:rPr>
        <w:tab/>
      </w:r>
      <w:r w:rsidRPr="00506E6C">
        <w:rPr>
          <w:rFonts w:ascii="Garamond" w:hAnsi="Garamond"/>
          <w:sz w:val="24"/>
          <w:szCs w:val="24"/>
          <w:lang w:eastAsia="sl-SI"/>
        </w:rPr>
        <w:tab/>
      </w:r>
      <w:r w:rsidRPr="00506E6C">
        <w:rPr>
          <w:rFonts w:ascii="Garamond" w:hAnsi="Garamond"/>
          <w:sz w:val="24"/>
          <w:szCs w:val="24"/>
          <w:lang w:eastAsia="sl-SI"/>
        </w:rPr>
        <w:tab/>
      </w:r>
    </w:p>
    <w:p w14:paraId="187CD060" w14:textId="21C4E388" w:rsidR="007219D0" w:rsidRPr="00CC7472" w:rsidRDefault="007219D0" w:rsidP="00832595">
      <w:pPr>
        <w:spacing w:after="0" w:line="276" w:lineRule="auto"/>
        <w:rPr>
          <w:rFonts w:ascii="Garamond" w:hAnsi="Garamond"/>
          <w:sz w:val="24"/>
          <w:szCs w:val="24"/>
          <w:lang w:eastAsia="sl-SI"/>
        </w:rPr>
      </w:pPr>
      <w:r w:rsidRPr="00506E6C">
        <w:rPr>
          <w:rFonts w:ascii="Garamond" w:hAnsi="Garamond"/>
          <w:sz w:val="24"/>
          <w:szCs w:val="24"/>
          <w:lang w:eastAsia="sl-SI"/>
        </w:rPr>
        <w:t xml:space="preserve">Kraj in datum                                                                     žig  in  podpis odgovorne osebe                                  </w:t>
      </w:r>
    </w:p>
    <w:p w14:paraId="293393BB" w14:textId="77777777" w:rsidR="00CC7472" w:rsidRDefault="00CC7472" w:rsidP="00832595">
      <w:pPr>
        <w:spacing w:after="0" w:line="276" w:lineRule="auto"/>
        <w:contextualSpacing/>
        <w:jc w:val="both"/>
        <w:rPr>
          <w:rFonts w:ascii="Garamond" w:eastAsia="Calibri" w:hAnsi="Garamond" w:cs="Times New Roman"/>
          <w:sz w:val="24"/>
          <w:szCs w:val="24"/>
          <w:lang w:eastAsia="sl-SI"/>
        </w:rPr>
      </w:pPr>
    </w:p>
    <w:p w14:paraId="3A80B2D0" w14:textId="77777777" w:rsidR="00CC7472" w:rsidRDefault="00CC7472" w:rsidP="00832595">
      <w:pPr>
        <w:spacing w:after="0" w:line="276" w:lineRule="auto"/>
        <w:contextualSpacing/>
        <w:jc w:val="both"/>
        <w:rPr>
          <w:rFonts w:ascii="Garamond" w:eastAsia="Calibri" w:hAnsi="Garamond" w:cs="Times New Roman"/>
          <w:sz w:val="24"/>
          <w:szCs w:val="24"/>
          <w:lang w:eastAsia="sl-SI"/>
        </w:rPr>
      </w:pPr>
    </w:p>
    <w:p w14:paraId="3A9B78BE" w14:textId="40E55F2A" w:rsidR="007219D0" w:rsidRPr="00506E6C" w:rsidRDefault="007219D0" w:rsidP="00832595">
      <w:pPr>
        <w:spacing w:after="0" w:line="276" w:lineRule="auto"/>
        <w:contextualSpacing/>
        <w:jc w:val="both"/>
        <w:rPr>
          <w:rFonts w:ascii="Garamond" w:eastAsia="Calibri" w:hAnsi="Garamond" w:cs="Times New Roman"/>
          <w:sz w:val="24"/>
          <w:szCs w:val="24"/>
          <w:lang w:eastAsia="sl-SI"/>
        </w:rPr>
      </w:pPr>
      <w:r w:rsidRPr="00506E6C">
        <w:rPr>
          <w:rFonts w:ascii="Garamond" w:eastAsia="Calibri" w:hAnsi="Garamond" w:cs="Times New Roman"/>
          <w:sz w:val="24"/>
          <w:szCs w:val="24"/>
          <w:lang w:eastAsia="sl-SI"/>
        </w:rPr>
        <w:t>Obrazec se naloži v zavihek »Druge priloge«</w:t>
      </w:r>
    </w:p>
    <w:p w14:paraId="66182DC9" w14:textId="0B6A365D" w:rsidR="007219D0" w:rsidRDefault="007219D0" w:rsidP="00832595">
      <w:pPr>
        <w:spacing w:after="0" w:line="276" w:lineRule="auto"/>
        <w:ind w:left="720"/>
        <w:contextualSpacing/>
        <w:jc w:val="both"/>
        <w:rPr>
          <w:rFonts w:ascii="Garamond" w:eastAsia="Calibri" w:hAnsi="Garamond" w:cs="Times New Roman"/>
          <w:sz w:val="24"/>
          <w:szCs w:val="24"/>
          <w:lang w:eastAsia="sl-SI"/>
        </w:rPr>
      </w:pPr>
    </w:p>
    <w:p w14:paraId="4906754F" w14:textId="77777777" w:rsidR="00A33A77" w:rsidRDefault="00A33A77" w:rsidP="00832595">
      <w:pPr>
        <w:spacing w:after="0" w:line="276" w:lineRule="auto"/>
        <w:ind w:left="720"/>
        <w:contextualSpacing/>
        <w:jc w:val="both"/>
        <w:rPr>
          <w:rFonts w:ascii="Garamond" w:eastAsia="Calibri" w:hAnsi="Garamond" w:cs="Times New Roman"/>
          <w:sz w:val="24"/>
          <w:szCs w:val="24"/>
          <w:lang w:eastAsia="sl-SI"/>
        </w:rPr>
      </w:pPr>
    </w:p>
    <w:p w14:paraId="05866BF6" w14:textId="77777777" w:rsidR="00A33A77" w:rsidRDefault="00A33A77" w:rsidP="00832595">
      <w:pPr>
        <w:spacing w:after="0" w:line="276" w:lineRule="auto"/>
        <w:ind w:left="720"/>
        <w:contextualSpacing/>
        <w:jc w:val="both"/>
        <w:rPr>
          <w:rFonts w:ascii="Garamond" w:eastAsia="Calibri" w:hAnsi="Garamond" w:cs="Times New Roman"/>
          <w:sz w:val="24"/>
          <w:szCs w:val="24"/>
          <w:lang w:eastAsia="sl-SI"/>
        </w:rPr>
      </w:pPr>
    </w:p>
    <w:p w14:paraId="2A97A5F5" w14:textId="77777777" w:rsidR="00A33A77" w:rsidRDefault="00A33A77" w:rsidP="00832595">
      <w:pPr>
        <w:spacing w:after="0" w:line="276" w:lineRule="auto"/>
        <w:ind w:left="720"/>
        <w:contextualSpacing/>
        <w:jc w:val="both"/>
        <w:rPr>
          <w:rFonts w:ascii="Garamond" w:eastAsia="Calibri" w:hAnsi="Garamond" w:cs="Times New Roman"/>
          <w:sz w:val="24"/>
          <w:szCs w:val="24"/>
          <w:lang w:eastAsia="sl-SI"/>
        </w:rPr>
      </w:pPr>
    </w:p>
    <w:p w14:paraId="6FCBC8E1" w14:textId="77777777" w:rsidR="00A33A77" w:rsidRDefault="00A33A77" w:rsidP="00832595">
      <w:pPr>
        <w:spacing w:after="0" w:line="276" w:lineRule="auto"/>
        <w:ind w:left="720"/>
        <w:contextualSpacing/>
        <w:jc w:val="both"/>
        <w:rPr>
          <w:rFonts w:ascii="Garamond" w:eastAsia="Calibri" w:hAnsi="Garamond" w:cs="Times New Roman"/>
          <w:sz w:val="24"/>
          <w:szCs w:val="24"/>
          <w:lang w:eastAsia="sl-SI"/>
        </w:rPr>
      </w:pPr>
    </w:p>
    <w:p w14:paraId="7A2CF9CF" w14:textId="77777777" w:rsidR="00A33A77" w:rsidRDefault="00A33A77" w:rsidP="00832595">
      <w:pPr>
        <w:spacing w:after="0" w:line="276" w:lineRule="auto"/>
        <w:ind w:left="720"/>
        <w:contextualSpacing/>
        <w:jc w:val="both"/>
        <w:rPr>
          <w:rFonts w:ascii="Garamond" w:eastAsia="Calibri" w:hAnsi="Garamond" w:cs="Times New Roman"/>
          <w:sz w:val="24"/>
          <w:szCs w:val="24"/>
          <w:lang w:eastAsia="sl-SI"/>
        </w:rPr>
      </w:pPr>
    </w:p>
    <w:p w14:paraId="1DDBC798" w14:textId="77777777" w:rsidR="00A33A77" w:rsidRDefault="00A33A77" w:rsidP="00832595">
      <w:pPr>
        <w:spacing w:after="0" w:line="276" w:lineRule="auto"/>
        <w:ind w:left="720"/>
        <w:contextualSpacing/>
        <w:jc w:val="both"/>
        <w:rPr>
          <w:rFonts w:ascii="Garamond" w:eastAsia="Calibri" w:hAnsi="Garamond" w:cs="Times New Roman"/>
          <w:sz w:val="24"/>
          <w:szCs w:val="24"/>
          <w:lang w:eastAsia="sl-SI"/>
        </w:rPr>
      </w:pPr>
    </w:p>
    <w:p w14:paraId="1146E31C" w14:textId="77777777" w:rsidR="00A33A77" w:rsidRDefault="00A33A77" w:rsidP="00832595">
      <w:pPr>
        <w:spacing w:after="0" w:line="276" w:lineRule="auto"/>
        <w:ind w:left="720"/>
        <w:contextualSpacing/>
        <w:jc w:val="both"/>
        <w:rPr>
          <w:rFonts w:ascii="Garamond" w:eastAsia="Calibri" w:hAnsi="Garamond" w:cs="Times New Roman"/>
          <w:sz w:val="24"/>
          <w:szCs w:val="24"/>
          <w:lang w:eastAsia="sl-SI"/>
        </w:rPr>
      </w:pPr>
    </w:p>
    <w:p w14:paraId="26D2D167" w14:textId="77777777" w:rsidR="00A33A77" w:rsidRDefault="00A33A77" w:rsidP="00832595">
      <w:pPr>
        <w:spacing w:after="0" w:line="276" w:lineRule="auto"/>
        <w:ind w:left="720"/>
        <w:contextualSpacing/>
        <w:jc w:val="both"/>
        <w:rPr>
          <w:rFonts w:ascii="Garamond" w:eastAsia="Calibri" w:hAnsi="Garamond" w:cs="Times New Roman"/>
          <w:sz w:val="24"/>
          <w:szCs w:val="24"/>
          <w:lang w:eastAsia="sl-SI"/>
        </w:rPr>
      </w:pPr>
    </w:p>
    <w:p w14:paraId="7F24EDCC" w14:textId="77777777" w:rsidR="00A33A77" w:rsidRDefault="00A33A77" w:rsidP="00832595">
      <w:pPr>
        <w:spacing w:after="0" w:line="276" w:lineRule="auto"/>
        <w:ind w:left="720"/>
        <w:contextualSpacing/>
        <w:jc w:val="both"/>
        <w:rPr>
          <w:rFonts w:ascii="Garamond" w:eastAsia="Calibri" w:hAnsi="Garamond" w:cs="Times New Roman"/>
          <w:sz w:val="24"/>
          <w:szCs w:val="24"/>
          <w:lang w:eastAsia="sl-SI"/>
        </w:rPr>
      </w:pPr>
    </w:p>
    <w:p w14:paraId="428E59F4" w14:textId="77777777" w:rsidR="00A33A77" w:rsidRDefault="00A33A77" w:rsidP="00832595">
      <w:pPr>
        <w:spacing w:after="0" w:line="276" w:lineRule="auto"/>
        <w:ind w:left="720"/>
        <w:contextualSpacing/>
        <w:jc w:val="both"/>
        <w:rPr>
          <w:rFonts w:ascii="Garamond" w:eastAsia="Calibri" w:hAnsi="Garamond" w:cs="Times New Roman"/>
          <w:sz w:val="24"/>
          <w:szCs w:val="24"/>
          <w:lang w:eastAsia="sl-SI"/>
        </w:rPr>
      </w:pPr>
    </w:p>
    <w:p w14:paraId="7F26A839" w14:textId="77777777" w:rsidR="00A33A77" w:rsidRPr="00506E6C" w:rsidRDefault="00A33A77" w:rsidP="00832595">
      <w:pPr>
        <w:spacing w:after="0" w:line="276" w:lineRule="auto"/>
        <w:ind w:left="720"/>
        <w:contextualSpacing/>
        <w:jc w:val="both"/>
        <w:rPr>
          <w:rFonts w:ascii="Garamond" w:eastAsia="Calibri" w:hAnsi="Garamond" w:cs="Times New Roman"/>
          <w:sz w:val="24"/>
          <w:szCs w:val="24"/>
          <w:lang w:eastAsia="sl-SI"/>
        </w:rPr>
      </w:pPr>
    </w:p>
    <w:p w14:paraId="6608039F" w14:textId="77777777" w:rsidR="00505EFD" w:rsidRPr="00506E6C" w:rsidRDefault="00505EFD" w:rsidP="00832595">
      <w:pPr>
        <w:keepNext/>
        <w:keepLines/>
        <w:widowControl w:val="0"/>
        <w:spacing w:after="0" w:line="276" w:lineRule="auto"/>
        <w:jc w:val="both"/>
        <w:outlineLvl w:val="1"/>
        <w:rPr>
          <w:rFonts w:ascii="Garamond" w:eastAsia="Arial Unicode MS" w:hAnsi="Garamond" w:cs="Tahoma"/>
          <w:b/>
          <w:bCs/>
          <w:sz w:val="24"/>
          <w:szCs w:val="24"/>
        </w:rPr>
      </w:pPr>
      <w:bookmarkStart w:id="78" w:name="_Toc110589741"/>
      <w:bookmarkStart w:id="79" w:name="_Toc142994527"/>
      <w:bookmarkStart w:id="80" w:name="_Toc144963675"/>
      <w:bookmarkStart w:id="81" w:name="_Toc144971097"/>
      <w:bookmarkStart w:id="82" w:name="_Toc164934542"/>
      <w:bookmarkStart w:id="83" w:name="_Toc3813176"/>
      <w:r w:rsidRPr="00506E6C">
        <w:rPr>
          <w:rFonts w:ascii="Garamond" w:eastAsia="Arial Unicode MS" w:hAnsi="Garamond" w:cs="Tahoma"/>
          <w:b/>
          <w:bCs/>
          <w:sz w:val="24"/>
          <w:szCs w:val="24"/>
        </w:rPr>
        <w:t>Menična izjava za zavarovanje resnosti ponudbe</w:t>
      </w:r>
      <w:bookmarkEnd w:id="78"/>
      <w:bookmarkEnd w:id="79"/>
      <w:bookmarkEnd w:id="80"/>
      <w:bookmarkEnd w:id="81"/>
      <w:bookmarkEnd w:id="82"/>
    </w:p>
    <w:p w14:paraId="5C7FC87F" w14:textId="77777777" w:rsidR="00505EFD" w:rsidRPr="00506E6C" w:rsidRDefault="00505EFD" w:rsidP="00832595">
      <w:pPr>
        <w:spacing w:after="0" w:line="276" w:lineRule="auto"/>
        <w:rPr>
          <w:rFonts w:ascii="Garamond" w:eastAsia="Times New Roman" w:hAnsi="Garamond" w:cs="Tahoma"/>
          <w:sz w:val="24"/>
          <w:szCs w:val="24"/>
          <w:lang w:eastAsia="sl-SI"/>
        </w:rPr>
      </w:pPr>
    </w:p>
    <w:p w14:paraId="2D3B92E5" w14:textId="77777777" w:rsidR="00505EFD" w:rsidRPr="00506E6C" w:rsidRDefault="00505EFD" w:rsidP="00832595">
      <w:pPr>
        <w:shd w:val="clear" w:color="auto" w:fill="FFFFFF"/>
        <w:spacing w:after="0" w:line="276" w:lineRule="auto"/>
        <w:jc w:val="both"/>
        <w:rPr>
          <w:rFonts w:ascii="Garamond" w:eastAsia="Times New Roman" w:hAnsi="Garamond" w:cs="Tahoma"/>
          <w:bCs/>
          <w:sz w:val="24"/>
          <w:szCs w:val="24"/>
          <w:lang w:eastAsia="sl-SI"/>
        </w:rPr>
      </w:pPr>
    </w:p>
    <w:p w14:paraId="617F1E1A" w14:textId="17944BE0" w:rsidR="00505EFD" w:rsidRPr="00506E6C" w:rsidRDefault="00505EFD" w:rsidP="00832595">
      <w:pPr>
        <w:shd w:val="clear" w:color="auto" w:fill="FFFFFF"/>
        <w:spacing w:after="0" w:line="276" w:lineRule="auto"/>
        <w:jc w:val="both"/>
        <w:rPr>
          <w:rFonts w:ascii="Garamond" w:eastAsia="Times New Roman" w:hAnsi="Garamond" w:cs="Tahoma"/>
          <w:bCs/>
          <w:sz w:val="24"/>
          <w:szCs w:val="24"/>
          <w:lang w:eastAsia="sl-SI"/>
        </w:rPr>
      </w:pPr>
      <w:r w:rsidRPr="00506E6C">
        <w:rPr>
          <w:rFonts w:ascii="Garamond" w:eastAsia="Times New Roman" w:hAnsi="Garamond" w:cs="Tahoma"/>
          <w:bCs/>
          <w:sz w:val="24"/>
          <w:szCs w:val="24"/>
          <w:lang w:eastAsia="sl-SI"/>
        </w:rPr>
        <w:t xml:space="preserve">Za zavarovanje resnosti ponudbe za javno naročilo </w:t>
      </w:r>
      <w:r w:rsidRPr="00506E6C">
        <w:rPr>
          <w:rFonts w:ascii="Garamond" w:eastAsia="Times New Roman" w:hAnsi="Garamond" w:cs="Tahoma"/>
          <w:bCs/>
          <w:i/>
          <w:iCs/>
          <w:sz w:val="24"/>
          <w:szCs w:val="24"/>
          <w:lang w:eastAsia="sl-SI"/>
        </w:rPr>
        <w:t>»</w:t>
      </w:r>
      <w:r w:rsidR="001C1168" w:rsidRPr="00506E6C">
        <w:rPr>
          <w:rFonts w:ascii="Garamond" w:eastAsia="Times New Roman" w:hAnsi="Garamond" w:cs="Times New Roman"/>
          <w:i/>
          <w:sz w:val="24"/>
          <w:szCs w:val="24"/>
          <w:lang w:eastAsia="sl-SI"/>
        </w:rPr>
        <w:t>Izvajanje veterinarskih storitev za Kobilarno Lipica</w:t>
      </w:r>
      <w:r w:rsidRPr="00506E6C">
        <w:rPr>
          <w:rFonts w:ascii="Garamond" w:eastAsia="Times New Roman" w:hAnsi="Garamond" w:cs="Tahoma"/>
          <w:bCs/>
          <w:i/>
          <w:iCs/>
          <w:sz w:val="24"/>
          <w:szCs w:val="24"/>
          <w:lang w:eastAsia="sl-SI"/>
        </w:rPr>
        <w:t>«</w:t>
      </w:r>
      <w:r w:rsidRPr="00506E6C">
        <w:rPr>
          <w:rFonts w:ascii="Garamond" w:eastAsia="Times New Roman" w:hAnsi="Garamond" w:cs="Tahoma"/>
          <w:sz w:val="24"/>
          <w:szCs w:val="24"/>
          <w:lang w:eastAsia="sl-SI"/>
        </w:rPr>
        <w:t xml:space="preserve">, izdajamo </w:t>
      </w:r>
      <w:r w:rsidRPr="00506E6C">
        <w:rPr>
          <w:rFonts w:ascii="Garamond" w:eastAsia="Times New Roman" w:hAnsi="Garamond" w:cs="Tahoma"/>
          <w:bCs/>
          <w:sz w:val="24"/>
          <w:szCs w:val="24"/>
          <w:lang w:eastAsia="sl-SI"/>
        </w:rPr>
        <w:t xml:space="preserve">eno (1) bianco menico, na kateri je pooblaščena oseba za zastopanje: </w:t>
      </w:r>
    </w:p>
    <w:p w14:paraId="64B2AD26" w14:textId="77777777" w:rsidR="00505EFD" w:rsidRPr="00506E6C" w:rsidRDefault="00505EFD" w:rsidP="00832595">
      <w:pPr>
        <w:tabs>
          <w:tab w:val="left" w:pos="2520"/>
        </w:tabs>
        <w:spacing w:after="0" w:line="276" w:lineRule="auto"/>
        <w:jc w:val="both"/>
        <w:rPr>
          <w:rFonts w:ascii="Garamond" w:eastAsia="Times New Roman" w:hAnsi="Garamond" w:cs="Tahoma"/>
          <w:bCs/>
          <w:sz w:val="24"/>
          <w:szCs w:val="24"/>
          <w:lang w:eastAsia="sl-SI"/>
        </w:rPr>
      </w:pPr>
      <w:r w:rsidRPr="00506E6C">
        <w:rPr>
          <w:rFonts w:ascii="Garamond" w:eastAsia="Times New Roman" w:hAnsi="Garamond" w:cs="Tahoma"/>
          <w:bCs/>
          <w:sz w:val="24"/>
          <w:szCs w:val="24"/>
          <w:lang w:eastAsia="sl-SI"/>
        </w:rPr>
        <w:softHyphen/>
      </w:r>
      <w:r w:rsidRPr="00506E6C">
        <w:rPr>
          <w:rFonts w:ascii="Garamond" w:eastAsia="Times New Roman" w:hAnsi="Garamond" w:cs="Tahoma"/>
          <w:bCs/>
          <w:sz w:val="24"/>
          <w:szCs w:val="24"/>
          <w:lang w:eastAsia="sl-SI"/>
        </w:rPr>
        <w:softHyphen/>
      </w:r>
      <w:r w:rsidRPr="00506E6C">
        <w:rPr>
          <w:rFonts w:ascii="Garamond" w:eastAsia="Times New Roman" w:hAnsi="Garamond" w:cs="Tahoma"/>
          <w:bCs/>
          <w:sz w:val="24"/>
          <w:szCs w:val="24"/>
          <w:lang w:eastAsia="sl-SI"/>
        </w:rPr>
        <w:softHyphen/>
      </w:r>
      <w:r w:rsidRPr="00506E6C">
        <w:rPr>
          <w:rFonts w:ascii="Garamond" w:eastAsia="Times New Roman" w:hAnsi="Garamond" w:cs="Tahoma"/>
          <w:bCs/>
          <w:sz w:val="24"/>
          <w:szCs w:val="24"/>
          <w:lang w:eastAsia="sl-SI"/>
        </w:rPr>
        <w:softHyphen/>
      </w:r>
      <w:r w:rsidRPr="00506E6C">
        <w:rPr>
          <w:rFonts w:ascii="Garamond" w:eastAsia="Times New Roman" w:hAnsi="Garamond" w:cs="Tahoma"/>
          <w:bCs/>
          <w:sz w:val="24"/>
          <w:szCs w:val="24"/>
          <w:lang w:eastAsia="sl-SI"/>
        </w:rPr>
        <w:softHyphen/>
      </w:r>
      <w:r w:rsidRPr="00506E6C">
        <w:rPr>
          <w:rFonts w:ascii="Garamond" w:eastAsia="Times New Roman" w:hAnsi="Garamond" w:cs="Tahoma"/>
          <w:bCs/>
          <w:sz w:val="24"/>
          <w:szCs w:val="24"/>
          <w:lang w:eastAsia="sl-SI"/>
        </w:rPr>
        <w:softHyphen/>
      </w:r>
      <w:r w:rsidRPr="00506E6C">
        <w:rPr>
          <w:rFonts w:ascii="Garamond" w:eastAsia="Times New Roman" w:hAnsi="Garamond" w:cs="Tahoma"/>
          <w:bCs/>
          <w:sz w:val="24"/>
          <w:szCs w:val="24"/>
          <w:lang w:eastAsia="sl-SI"/>
        </w:rPr>
        <w:softHyphen/>
      </w:r>
      <w:r w:rsidRPr="00506E6C">
        <w:rPr>
          <w:rFonts w:ascii="Garamond" w:eastAsia="Times New Roman" w:hAnsi="Garamond" w:cs="Tahoma"/>
          <w:bCs/>
          <w:sz w:val="24"/>
          <w:szCs w:val="24"/>
          <w:lang w:eastAsia="sl-SI"/>
        </w:rPr>
        <w:softHyphen/>
      </w:r>
      <w:r w:rsidRPr="00506E6C">
        <w:rPr>
          <w:rFonts w:ascii="Garamond" w:eastAsia="Times New Roman" w:hAnsi="Garamond" w:cs="Tahoma"/>
          <w:bCs/>
          <w:sz w:val="24"/>
          <w:szCs w:val="24"/>
          <w:lang w:eastAsia="sl-SI"/>
        </w:rPr>
        <w:softHyphen/>
      </w:r>
      <w:r w:rsidRPr="00506E6C">
        <w:rPr>
          <w:rFonts w:ascii="Garamond" w:eastAsia="Times New Roman" w:hAnsi="Garamond" w:cs="Tahoma"/>
          <w:bCs/>
          <w:sz w:val="24"/>
          <w:szCs w:val="24"/>
          <w:lang w:eastAsia="sl-SI"/>
        </w:rPr>
        <w:softHyphen/>
      </w:r>
      <w:r w:rsidRPr="00506E6C">
        <w:rPr>
          <w:rFonts w:ascii="Garamond" w:eastAsia="Times New Roman" w:hAnsi="Garamond" w:cs="Tahoma"/>
          <w:bCs/>
          <w:sz w:val="24"/>
          <w:szCs w:val="24"/>
          <w:lang w:eastAsia="sl-SI"/>
        </w:rPr>
        <w:softHyphen/>
      </w:r>
      <w:r w:rsidRPr="00506E6C">
        <w:rPr>
          <w:rFonts w:ascii="Garamond" w:eastAsia="Times New Roman" w:hAnsi="Garamond" w:cs="Tahoma"/>
          <w:bCs/>
          <w:sz w:val="24"/>
          <w:szCs w:val="24"/>
          <w:lang w:eastAsia="sl-SI"/>
        </w:rPr>
        <w:softHyphen/>
      </w:r>
      <w:r w:rsidRPr="00506E6C">
        <w:rPr>
          <w:rFonts w:ascii="Garamond" w:eastAsia="Times New Roman" w:hAnsi="Garamond" w:cs="Tahoma"/>
          <w:bCs/>
          <w:sz w:val="24"/>
          <w:szCs w:val="24"/>
          <w:lang w:eastAsia="sl-SI"/>
        </w:rPr>
        <w:softHyphen/>
      </w:r>
      <w:r w:rsidRPr="00506E6C">
        <w:rPr>
          <w:rFonts w:ascii="Garamond" w:eastAsia="Times New Roman" w:hAnsi="Garamond" w:cs="Tahoma"/>
          <w:bCs/>
          <w:sz w:val="24"/>
          <w:szCs w:val="24"/>
          <w:lang w:eastAsia="sl-SI"/>
        </w:rPr>
        <w:softHyphen/>
      </w:r>
      <w:r w:rsidRPr="00506E6C">
        <w:rPr>
          <w:rFonts w:ascii="Garamond" w:eastAsia="Times New Roman" w:hAnsi="Garamond" w:cs="Tahoma"/>
          <w:bCs/>
          <w:sz w:val="24"/>
          <w:szCs w:val="24"/>
          <w:lang w:eastAsia="sl-SI"/>
        </w:rPr>
        <w:softHyphen/>
      </w:r>
      <w:r w:rsidRPr="00506E6C">
        <w:rPr>
          <w:rFonts w:ascii="Garamond" w:eastAsia="Times New Roman" w:hAnsi="Garamond" w:cs="Tahoma"/>
          <w:bCs/>
          <w:sz w:val="24"/>
          <w:szCs w:val="24"/>
          <w:lang w:eastAsia="sl-SI"/>
        </w:rPr>
        <w:softHyphen/>
      </w:r>
      <w:r w:rsidRPr="00506E6C">
        <w:rPr>
          <w:rFonts w:ascii="Garamond" w:eastAsia="Times New Roman" w:hAnsi="Garamond" w:cs="Tahoma"/>
          <w:bCs/>
          <w:sz w:val="24"/>
          <w:szCs w:val="24"/>
          <w:lang w:eastAsia="sl-SI"/>
        </w:rPr>
        <w:softHyphen/>
      </w:r>
      <w:r w:rsidRPr="00506E6C">
        <w:rPr>
          <w:rFonts w:ascii="Garamond" w:eastAsia="Times New Roman" w:hAnsi="Garamond" w:cs="Tahoma"/>
          <w:bCs/>
          <w:sz w:val="24"/>
          <w:szCs w:val="24"/>
          <w:lang w:eastAsia="sl-SI"/>
        </w:rPr>
        <w:softHyphen/>
      </w:r>
    </w:p>
    <w:p w14:paraId="35A9859D" w14:textId="77777777" w:rsidR="00505EFD" w:rsidRPr="00506E6C" w:rsidRDefault="00505EFD" w:rsidP="00832595">
      <w:pPr>
        <w:tabs>
          <w:tab w:val="left" w:pos="2520"/>
        </w:tabs>
        <w:spacing w:after="0" w:line="276" w:lineRule="auto"/>
        <w:jc w:val="both"/>
        <w:rPr>
          <w:rFonts w:ascii="Garamond" w:eastAsia="Times New Roman" w:hAnsi="Garamond" w:cs="Tahoma"/>
          <w:bCs/>
          <w:sz w:val="24"/>
          <w:szCs w:val="24"/>
          <w:lang w:eastAsia="sl-SI"/>
        </w:rPr>
      </w:pPr>
      <w:r w:rsidRPr="00506E6C">
        <w:rPr>
          <w:rFonts w:ascii="Garamond" w:eastAsia="Times New Roman" w:hAnsi="Garamond" w:cs="Tahoma"/>
          <w:bCs/>
          <w:sz w:val="24"/>
          <w:szCs w:val="24"/>
          <w:lang w:eastAsia="sl-SI"/>
        </w:rPr>
        <w:t>______________________                                                ____________________</w:t>
      </w:r>
    </w:p>
    <w:p w14:paraId="4377A6B6" w14:textId="77777777" w:rsidR="00505EFD" w:rsidRPr="00506E6C" w:rsidRDefault="00505EFD" w:rsidP="00832595">
      <w:pPr>
        <w:tabs>
          <w:tab w:val="left" w:pos="2520"/>
        </w:tabs>
        <w:spacing w:after="0" w:line="276" w:lineRule="auto"/>
        <w:jc w:val="both"/>
        <w:rPr>
          <w:rFonts w:ascii="Garamond" w:eastAsia="Times New Roman" w:hAnsi="Garamond" w:cs="Tahoma"/>
          <w:bCs/>
          <w:i/>
          <w:sz w:val="24"/>
          <w:szCs w:val="24"/>
          <w:lang w:eastAsia="sl-SI"/>
        </w:rPr>
      </w:pPr>
      <w:r w:rsidRPr="00506E6C">
        <w:rPr>
          <w:rFonts w:ascii="Garamond" w:eastAsia="Times New Roman" w:hAnsi="Garamond" w:cs="Tahoma"/>
          <w:bCs/>
          <w:sz w:val="24"/>
          <w:szCs w:val="24"/>
          <w:lang w:eastAsia="sl-SI"/>
        </w:rPr>
        <w:tab/>
      </w:r>
      <w:r w:rsidRPr="00506E6C">
        <w:rPr>
          <w:rFonts w:ascii="Garamond" w:eastAsia="Times New Roman" w:hAnsi="Garamond" w:cs="Tahoma"/>
          <w:bCs/>
          <w:sz w:val="24"/>
          <w:szCs w:val="24"/>
          <w:lang w:eastAsia="sl-SI"/>
        </w:rPr>
        <w:tab/>
      </w:r>
      <w:r w:rsidRPr="00506E6C">
        <w:rPr>
          <w:rFonts w:ascii="Garamond" w:eastAsia="Times New Roman" w:hAnsi="Garamond" w:cs="Tahoma"/>
          <w:bCs/>
          <w:sz w:val="24"/>
          <w:szCs w:val="24"/>
          <w:lang w:eastAsia="sl-SI"/>
        </w:rPr>
        <w:tab/>
      </w:r>
      <w:r w:rsidRPr="00506E6C">
        <w:rPr>
          <w:rFonts w:ascii="Garamond" w:eastAsia="Times New Roman" w:hAnsi="Garamond" w:cs="Tahoma"/>
          <w:bCs/>
          <w:sz w:val="24"/>
          <w:szCs w:val="24"/>
          <w:lang w:eastAsia="sl-SI"/>
        </w:rPr>
        <w:tab/>
      </w:r>
      <w:r w:rsidRPr="00506E6C">
        <w:rPr>
          <w:rFonts w:ascii="Garamond" w:eastAsia="Times New Roman" w:hAnsi="Garamond" w:cs="Tahoma"/>
          <w:bCs/>
          <w:sz w:val="24"/>
          <w:szCs w:val="24"/>
          <w:lang w:eastAsia="sl-SI"/>
        </w:rPr>
        <w:tab/>
      </w:r>
      <w:r w:rsidRPr="00506E6C">
        <w:rPr>
          <w:rFonts w:ascii="Garamond" w:eastAsia="Times New Roman" w:hAnsi="Garamond" w:cs="Tahoma"/>
          <w:bCs/>
          <w:sz w:val="24"/>
          <w:szCs w:val="24"/>
          <w:lang w:eastAsia="sl-SI"/>
        </w:rPr>
        <w:tab/>
      </w:r>
      <w:r w:rsidRPr="00506E6C">
        <w:rPr>
          <w:rFonts w:ascii="Garamond" w:eastAsia="Times New Roman" w:hAnsi="Garamond" w:cs="Tahoma"/>
          <w:bCs/>
          <w:i/>
          <w:sz w:val="24"/>
          <w:szCs w:val="24"/>
          <w:lang w:eastAsia="sl-SI"/>
        </w:rPr>
        <w:t>(podpis pooblaščene osebe)</w:t>
      </w:r>
    </w:p>
    <w:p w14:paraId="60436351" w14:textId="77777777" w:rsidR="00505EFD" w:rsidRPr="00506E6C" w:rsidRDefault="00505EFD" w:rsidP="00832595">
      <w:pPr>
        <w:tabs>
          <w:tab w:val="left" w:pos="2520"/>
        </w:tabs>
        <w:spacing w:after="0" w:line="276" w:lineRule="auto"/>
        <w:jc w:val="both"/>
        <w:rPr>
          <w:rFonts w:ascii="Garamond" w:eastAsia="Times New Roman" w:hAnsi="Garamond" w:cs="Tahoma"/>
          <w:bCs/>
          <w:sz w:val="24"/>
          <w:szCs w:val="24"/>
          <w:lang w:eastAsia="sl-SI"/>
        </w:rPr>
      </w:pPr>
    </w:p>
    <w:p w14:paraId="1445F40B" w14:textId="77777777" w:rsidR="00505EFD" w:rsidRPr="00506E6C" w:rsidRDefault="00505EFD" w:rsidP="00832595">
      <w:pPr>
        <w:tabs>
          <w:tab w:val="left" w:pos="2520"/>
        </w:tabs>
        <w:spacing w:after="0" w:line="276" w:lineRule="auto"/>
        <w:jc w:val="both"/>
        <w:rPr>
          <w:rFonts w:ascii="Garamond" w:eastAsia="Times New Roman" w:hAnsi="Garamond" w:cs="Tahoma"/>
          <w:bCs/>
          <w:sz w:val="24"/>
          <w:szCs w:val="24"/>
          <w:lang w:eastAsia="sl-SI"/>
        </w:rPr>
      </w:pPr>
    </w:p>
    <w:p w14:paraId="5AB006C3" w14:textId="41BF6C6B" w:rsidR="00505EFD" w:rsidRPr="00506E6C" w:rsidRDefault="00505EFD" w:rsidP="00832595">
      <w:pPr>
        <w:spacing w:after="0" w:line="276" w:lineRule="auto"/>
        <w:jc w:val="both"/>
        <w:rPr>
          <w:rFonts w:ascii="Garamond" w:eastAsia="Times New Roman" w:hAnsi="Garamond" w:cs="Tahoma"/>
          <w:bCs/>
          <w:sz w:val="24"/>
          <w:szCs w:val="24"/>
          <w:lang w:eastAsia="sl-SI"/>
        </w:rPr>
      </w:pPr>
      <w:r w:rsidRPr="00506E6C">
        <w:rPr>
          <w:rFonts w:ascii="Garamond" w:eastAsia="Times New Roman" w:hAnsi="Garamond" w:cs="Tahoma"/>
          <w:bCs/>
          <w:sz w:val="24"/>
          <w:szCs w:val="24"/>
          <w:lang w:eastAsia="sl-SI"/>
        </w:rPr>
        <w:t>S to izjavo pooblaščamo</w:t>
      </w:r>
      <w:r w:rsidRPr="00506E6C">
        <w:rPr>
          <w:rFonts w:ascii="Garamond" w:eastAsia="Times New Roman" w:hAnsi="Garamond" w:cs="Tahoma"/>
          <w:sz w:val="24"/>
          <w:szCs w:val="24"/>
          <w:lang w:eastAsia="sl-SI"/>
        </w:rPr>
        <w:t xml:space="preserve"> </w:t>
      </w:r>
      <w:bookmarkStart w:id="84" w:name="_Hlk5280428"/>
      <w:r w:rsidR="001C1168" w:rsidRPr="00506E6C">
        <w:rPr>
          <w:rFonts w:ascii="Garamond" w:eastAsia="Times New Roman" w:hAnsi="Garamond" w:cs="Times New Roman"/>
          <w:sz w:val="24"/>
          <w:szCs w:val="24"/>
          <w:lang w:eastAsia="sl-SI"/>
        </w:rPr>
        <w:t>Kobilarna Lipica d.o.o., Lipica 5, 6210 Sežana</w:t>
      </w:r>
      <w:r w:rsidRPr="00506E6C">
        <w:rPr>
          <w:rFonts w:ascii="Garamond" w:eastAsia="Times New Roman" w:hAnsi="Garamond" w:cs="Times New Roman"/>
          <w:sz w:val="24"/>
          <w:szCs w:val="24"/>
          <w:lang w:eastAsia="sl-SI"/>
        </w:rPr>
        <w:t xml:space="preserve"> </w:t>
      </w:r>
      <w:bookmarkEnd w:id="84"/>
      <w:r w:rsidRPr="00506E6C">
        <w:rPr>
          <w:rFonts w:ascii="Garamond" w:eastAsia="Times New Roman" w:hAnsi="Garamond" w:cs="Tahoma"/>
          <w:sz w:val="24"/>
          <w:szCs w:val="24"/>
          <w:lang w:eastAsia="sl-SI"/>
        </w:rPr>
        <w:t>d</w:t>
      </w:r>
      <w:r w:rsidRPr="00506E6C">
        <w:rPr>
          <w:rFonts w:ascii="Garamond" w:eastAsia="Times New Roman" w:hAnsi="Garamond" w:cs="Tahoma"/>
          <w:bCs/>
          <w:sz w:val="24"/>
          <w:szCs w:val="24"/>
          <w:lang w:eastAsia="sl-SI"/>
        </w:rPr>
        <w:t xml:space="preserve">a izpolni to bianco menico v višini </w:t>
      </w:r>
      <w:r w:rsidR="007219D0" w:rsidRPr="00506E6C">
        <w:rPr>
          <w:rFonts w:ascii="Garamond" w:eastAsia="Times New Roman" w:hAnsi="Garamond" w:cs="Tahoma"/>
          <w:bCs/>
          <w:sz w:val="24"/>
          <w:szCs w:val="24"/>
          <w:lang w:eastAsia="sl-SI"/>
        </w:rPr>
        <w:t>8</w:t>
      </w:r>
      <w:r w:rsidRPr="00506E6C">
        <w:rPr>
          <w:rFonts w:ascii="Garamond" w:eastAsia="Times New Roman" w:hAnsi="Garamond" w:cs="Tahoma"/>
          <w:bCs/>
          <w:sz w:val="24"/>
          <w:szCs w:val="24"/>
          <w:lang w:eastAsia="sl-SI"/>
        </w:rPr>
        <w:t>.000,00 EUR. Obenem</w:t>
      </w:r>
      <w:r w:rsidRPr="00506E6C">
        <w:rPr>
          <w:rFonts w:ascii="Garamond" w:eastAsia="Times New Roman" w:hAnsi="Garamond" w:cs="Times New Roman"/>
          <w:bCs/>
          <w:sz w:val="24"/>
          <w:szCs w:val="24"/>
          <w:lang w:eastAsia="sl-SI"/>
        </w:rPr>
        <w:t xml:space="preserve"> </w:t>
      </w:r>
      <w:r w:rsidR="007219D0" w:rsidRPr="00506E6C">
        <w:rPr>
          <w:rFonts w:ascii="Garamond" w:eastAsia="Times New Roman" w:hAnsi="Garamond" w:cs="Times New Roman"/>
          <w:bCs/>
          <w:sz w:val="24"/>
          <w:szCs w:val="24"/>
          <w:lang w:eastAsia="sl-SI"/>
        </w:rPr>
        <w:t xml:space="preserve">Kobilarna Lipica d.o.o., Lipica 5, 6210 Sežana </w:t>
      </w:r>
      <w:r w:rsidRPr="00506E6C">
        <w:rPr>
          <w:rFonts w:ascii="Garamond" w:eastAsia="Times New Roman" w:hAnsi="Garamond" w:cs="Tahoma"/>
          <w:bCs/>
          <w:sz w:val="24"/>
          <w:szCs w:val="24"/>
          <w:lang w:eastAsia="sl-SI"/>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506E6C">
        <w:rPr>
          <w:rFonts w:ascii="Garamond" w:eastAsia="Times New Roman" w:hAnsi="Garamond" w:cs="Tahoma"/>
          <w:sz w:val="24"/>
          <w:szCs w:val="24"/>
          <w:lang w:eastAsia="sl-SI"/>
        </w:rPr>
        <w:t xml:space="preserve"> </w:t>
      </w:r>
      <w:r w:rsidR="001C1168" w:rsidRPr="00506E6C">
        <w:rPr>
          <w:rFonts w:ascii="Garamond" w:eastAsia="Times New Roman" w:hAnsi="Garamond" w:cs="Times New Roman"/>
          <w:sz w:val="24"/>
          <w:szCs w:val="24"/>
          <w:lang w:eastAsia="sl-SI"/>
        </w:rPr>
        <w:t>Kobilarna Lipica d.o.o., Lipica 5, 6210 Sežana</w:t>
      </w:r>
      <w:r w:rsidRPr="00506E6C">
        <w:rPr>
          <w:rFonts w:ascii="Garamond" w:eastAsia="Times New Roman" w:hAnsi="Garamond" w:cs="Times New Roman"/>
          <w:sz w:val="24"/>
          <w:szCs w:val="24"/>
          <w:lang w:eastAsia="sl-SI"/>
        </w:rPr>
        <w:t xml:space="preserve"> </w:t>
      </w:r>
      <w:r w:rsidRPr="00506E6C">
        <w:rPr>
          <w:rFonts w:ascii="Garamond" w:eastAsia="Times New Roman" w:hAnsi="Garamond" w:cs="Tahoma"/>
          <w:bCs/>
          <w:sz w:val="24"/>
          <w:szCs w:val="24"/>
          <w:lang w:eastAsia="sl-SI"/>
        </w:rPr>
        <w:t xml:space="preserve">menice ne sme trasirati. </w:t>
      </w:r>
    </w:p>
    <w:p w14:paraId="2E004C98" w14:textId="77777777" w:rsidR="00505EFD" w:rsidRPr="00506E6C" w:rsidRDefault="00505EFD" w:rsidP="00832595">
      <w:pPr>
        <w:tabs>
          <w:tab w:val="left" w:pos="2520"/>
        </w:tabs>
        <w:spacing w:after="0" w:line="276" w:lineRule="auto"/>
        <w:jc w:val="both"/>
        <w:rPr>
          <w:rFonts w:ascii="Garamond" w:eastAsia="Times New Roman" w:hAnsi="Garamond" w:cs="Tahoma"/>
          <w:bCs/>
          <w:sz w:val="24"/>
          <w:szCs w:val="24"/>
          <w:lang w:eastAsia="sl-SI"/>
        </w:rPr>
      </w:pPr>
    </w:p>
    <w:p w14:paraId="5C873052" w14:textId="1E925BDD" w:rsidR="00505EFD" w:rsidRPr="00506E6C" w:rsidRDefault="001C1168" w:rsidP="00832595">
      <w:pPr>
        <w:tabs>
          <w:tab w:val="left" w:pos="2520"/>
        </w:tabs>
        <w:spacing w:after="0" w:line="276" w:lineRule="auto"/>
        <w:jc w:val="both"/>
        <w:rPr>
          <w:rFonts w:ascii="Garamond" w:eastAsia="Times New Roman" w:hAnsi="Garamond" w:cs="Tahoma"/>
          <w:bCs/>
          <w:sz w:val="24"/>
          <w:szCs w:val="24"/>
          <w:lang w:eastAsia="sl-SI"/>
        </w:rPr>
      </w:pPr>
      <w:r w:rsidRPr="00506E6C">
        <w:rPr>
          <w:rFonts w:ascii="Garamond" w:eastAsia="Times New Roman" w:hAnsi="Garamond" w:cs="Times New Roman"/>
          <w:sz w:val="24"/>
          <w:szCs w:val="24"/>
          <w:lang w:eastAsia="sl-SI"/>
        </w:rPr>
        <w:t>Kobilarna Lipica d.o.o., Lipica 5, 6210 Sežana</w:t>
      </w:r>
      <w:r w:rsidR="00505EFD" w:rsidRPr="00506E6C">
        <w:rPr>
          <w:rFonts w:ascii="Garamond" w:eastAsia="Times New Roman" w:hAnsi="Garamond" w:cs="Times New Roman"/>
          <w:sz w:val="24"/>
          <w:szCs w:val="24"/>
          <w:lang w:eastAsia="sl-SI"/>
        </w:rPr>
        <w:t xml:space="preserve"> </w:t>
      </w:r>
      <w:r w:rsidR="00505EFD" w:rsidRPr="00506E6C">
        <w:rPr>
          <w:rFonts w:ascii="Garamond" w:eastAsia="Times New Roman" w:hAnsi="Garamond" w:cs="Tahoma"/>
          <w:sz w:val="24"/>
          <w:szCs w:val="24"/>
          <w:lang w:eastAsia="sl-SI"/>
        </w:rPr>
        <w:t>p</w:t>
      </w:r>
      <w:r w:rsidR="00505EFD" w:rsidRPr="00506E6C">
        <w:rPr>
          <w:rFonts w:ascii="Garamond" w:eastAsia="Times New Roman" w:hAnsi="Garamond" w:cs="Tahoma"/>
          <w:bCs/>
          <w:sz w:val="24"/>
          <w:szCs w:val="24"/>
          <w:lang w:eastAsia="sl-SI"/>
        </w:rPr>
        <w:t xml:space="preserve">ooblaščamo, da menico domicilira pri </w:t>
      </w:r>
    </w:p>
    <w:p w14:paraId="4955901B" w14:textId="77777777" w:rsidR="00505EFD" w:rsidRPr="00506E6C" w:rsidRDefault="00505EFD" w:rsidP="00832595">
      <w:pPr>
        <w:tabs>
          <w:tab w:val="left" w:pos="2520"/>
        </w:tabs>
        <w:spacing w:after="0" w:line="276" w:lineRule="auto"/>
        <w:jc w:val="both"/>
        <w:rPr>
          <w:rFonts w:ascii="Garamond" w:eastAsia="Times New Roman" w:hAnsi="Garamond" w:cs="Tahoma"/>
          <w:bCs/>
          <w:sz w:val="24"/>
          <w:szCs w:val="24"/>
          <w:lang w:eastAsia="sl-SI"/>
        </w:rPr>
      </w:pPr>
      <w:r w:rsidRPr="00506E6C">
        <w:rPr>
          <w:rFonts w:ascii="Garamond" w:eastAsia="Times New Roman" w:hAnsi="Garamond" w:cs="Tahoma"/>
          <w:bCs/>
          <w:sz w:val="24"/>
          <w:szCs w:val="24"/>
          <w:lang w:eastAsia="sl-SI"/>
        </w:rPr>
        <w:t>_ _ _ _ _ _ _ _ _ _ _ _ _ _ (pooblaščena ustanova), ki vodi naš transakcijski račun številka _ _ _ _ _ _ _ _ _ _ _ _ _ _ _ _ _ _ _ _ _ _ _ _ _ _ _ _ _ (ponudnik navede vse svoje transakcijske računa).</w:t>
      </w:r>
    </w:p>
    <w:p w14:paraId="72863F3C" w14:textId="77777777" w:rsidR="00505EFD" w:rsidRPr="00506E6C" w:rsidRDefault="00505EFD" w:rsidP="00832595">
      <w:pPr>
        <w:tabs>
          <w:tab w:val="left" w:pos="2520"/>
        </w:tabs>
        <w:spacing w:after="0" w:line="276" w:lineRule="auto"/>
        <w:jc w:val="both"/>
        <w:rPr>
          <w:rFonts w:ascii="Garamond" w:eastAsia="Times New Roman" w:hAnsi="Garamond" w:cs="Tahoma"/>
          <w:bCs/>
          <w:sz w:val="24"/>
          <w:szCs w:val="24"/>
          <w:lang w:eastAsia="sl-SI"/>
        </w:rPr>
      </w:pPr>
    </w:p>
    <w:p w14:paraId="2334E26D" w14:textId="2552EF6F" w:rsidR="00505EFD" w:rsidRPr="00506E6C" w:rsidRDefault="00505EFD" w:rsidP="00832595">
      <w:pPr>
        <w:tabs>
          <w:tab w:val="left" w:pos="2520"/>
        </w:tabs>
        <w:spacing w:after="0" w:line="276" w:lineRule="auto"/>
        <w:jc w:val="both"/>
        <w:rPr>
          <w:rFonts w:ascii="Garamond" w:eastAsia="Times New Roman" w:hAnsi="Garamond" w:cs="Tahoma"/>
          <w:bCs/>
          <w:sz w:val="24"/>
          <w:szCs w:val="24"/>
          <w:lang w:eastAsia="sl-SI"/>
        </w:rPr>
      </w:pPr>
      <w:r w:rsidRPr="00506E6C">
        <w:rPr>
          <w:rFonts w:ascii="Garamond" w:eastAsia="Times New Roman" w:hAnsi="Garamond" w:cs="Tahoma"/>
          <w:bCs/>
          <w:i/>
          <w:sz w:val="24"/>
          <w:szCs w:val="24"/>
          <w:lang w:eastAsia="sl-SI"/>
        </w:rPr>
        <w:t>Obenem</w:t>
      </w:r>
      <w:r w:rsidRPr="00506E6C">
        <w:rPr>
          <w:rFonts w:ascii="Garamond" w:eastAsia="Times New Roman" w:hAnsi="Garamond" w:cs="Times New Roman"/>
          <w:sz w:val="24"/>
          <w:szCs w:val="24"/>
          <w:lang w:eastAsia="sl-SI"/>
        </w:rPr>
        <w:t xml:space="preserve"> </w:t>
      </w:r>
      <w:r w:rsidR="001C1168" w:rsidRPr="00506E6C">
        <w:rPr>
          <w:rFonts w:ascii="Garamond" w:eastAsia="Times New Roman" w:hAnsi="Garamond" w:cs="Times New Roman"/>
          <w:sz w:val="24"/>
          <w:szCs w:val="24"/>
          <w:lang w:eastAsia="sl-SI"/>
        </w:rPr>
        <w:t>Kobilarna Lipica d.o.o., Lipica 5, 6210 Sežana</w:t>
      </w:r>
      <w:r w:rsidRPr="00506E6C">
        <w:rPr>
          <w:rFonts w:ascii="Garamond" w:eastAsia="Times New Roman" w:hAnsi="Garamond" w:cs="Tahoma"/>
          <w:i/>
          <w:sz w:val="24"/>
          <w:szCs w:val="24"/>
          <w:lang w:eastAsia="sl-SI"/>
        </w:rPr>
        <w:t xml:space="preserve"> </w:t>
      </w:r>
      <w:r w:rsidRPr="00506E6C">
        <w:rPr>
          <w:rFonts w:ascii="Garamond" w:eastAsia="Times New Roman" w:hAnsi="Garamond" w:cs="Tahoma"/>
          <w:bCs/>
          <w:sz w:val="24"/>
          <w:szCs w:val="24"/>
          <w:lang w:eastAsia="sl-SI"/>
        </w:rPr>
        <w:t xml:space="preserve">lahko predloži menico v izplačilo najkasneje do dne 31. </w:t>
      </w:r>
      <w:r w:rsidR="007219D0" w:rsidRPr="00506E6C">
        <w:rPr>
          <w:rFonts w:ascii="Garamond" w:eastAsia="Times New Roman" w:hAnsi="Garamond" w:cs="Tahoma"/>
          <w:bCs/>
          <w:sz w:val="24"/>
          <w:szCs w:val="24"/>
          <w:lang w:eastAsia="sl-SI"/>
        </w:rPr>
        <w:t>1</w:t>
      </w:r>
      <w:r w:rsidRPr="00506E6C">
        <w:rPr>
          <w:rFonts w:ascii="Garamond" w:eastAsia="Times New Roman" w:hAnsi="Garamond" w:cs="Tahoma"/>
          <w:bCs/>
          <w:sz w:val="24"/>
          <w:szCs w:val="24"/>
          <w:lang w:eastAsia="sl-SI"/>
        </w:rPr>
        <w:t>. 202</w:t>
      </w:r>
      <w:r w:rsidR="007219D0" w:rsidRPr="00506E6C">
        <w:rPr>
          <w:rFonts w:ascii="Garamond" w:eastAsia="Times New Roman" w:hAnsi="Garamond" w:cs="Tahoma"/>
          <w:bCs/>
          <w:sz w:val="24"/>
          <w:szCs w:val="24"/>
          <w:lang w:eastAsia="sl-SI"/>
        </w:rPr>
        <w:t>5</w:t>
      </w:r>
      <w:r w:rsidRPr="00506E6C">
        <w:rPr>
          <w:rFonts w:ascii="Garamond" w:eastAsia="Times New Roman" w:hAnsi="Garamond" w:cs="Tahoma"/>
          <w:bCs/>
          <w:sz w:val="24"/>
          <w:szCs w:val="24"/>
          <w:lang w:eastAsia="sl-SI"/>
        </w:rPr>
        <w:t>, z možnostjo podaljšanja.</w:t>
      </w:r>
    </w:p>
    <w:p w14:paraId="3EDF2C5D" w14:textId="77777777" w:rsidR="00505EFD" w:rsidRPr="00506E6C" w:rsidRDefault="00505EFD" w:rsidP="00832595">
      <w:pPr>
        <w:tabs>
          <w:tab w:val="left" w:pos="2520"/>
        </w:tabs>
        <w:spacing w:after="0" w:line="276" w:lineRule="auto"/>
        <w:jc w:val="both"/>
        <w:rPr>
          <w:rFonts w:ascii="Garamond" w:eastAsia="Times New Roman" w:hAnsi="Garamond" w:cs="Tahoma"/>
          <w:bCs/>
          <w:sz w:val="24"/>
          <w:szCs w:val="24"/>
          <w:lang w:eastAsia="sl-SI"/>
        </w:rPr>
      </w:pPr>
    </w:p>
    <w:p w14:paraId="12B5D18A" w14:textId="77777777" w:rsidR="00505EFD" w:rsidRPr="00506E6C" w:rsidRDefault="00505EFD" w:rsidP="00832595">
      <w:pPr>
        <w:tabs>
          <w:tab w:val="left" w:pos="2520"/>
        </w:tabs>
        <w:spacing w:after="0" w:line="276" w:lineRule="auto"/>
        <w:jc w:val="both"/>
        <w:rPr>
          <w:rFonts w:ascii="Garamond" w:eastAsia="Times New Roman" w:hAnsi="Garamond" w:cs="Tahoma"/>
          <w:bCs/>
          <w:sz w:val="24"/>
          <w:szCs w:val="24"/>
          <w:lang w:eastAsia="sl-SI"/>
        </w:rPr>
      </w:pPr>
      <w:r w:rsidRPr="00506E6C">
        <w:rPr>
          <w:rFonts w:ascii="Garamond" w:eastAsia="Times New Roman" w:hAnsi="Garamond" w:cs="Tahoma"/>
          <w:bCs/>
          <w:sz w:val="24"/>
          <w:szCs w:val="24"/>
          <w:lang w:eastAsia="sl-SI"/>
        </w:rPr>
        <w:t xml:space="preserve">Kraj in datum: </w:t>
      </w:r>
      <w:r w:rsidRPr="00506E6C">
        <w:rPr>
          <w:rFonts w:ascii="Garamond" w:eastAsia="Times New Roman" w:hAnsi="Garamond" w:cs="Tahoma"/>
          <w:bCs/>
          <w:sz w:val="24"/>
          <w:szCs w:val="24"/>
          <w:lang w:eastAsia="sl-SI"/>
        </w:rPr>
        <w:tab/>
      </w:r>
      <w:r w:rsidRPr="00506E6C">
        <w:rPr>
          <w:rFonts w:ascii="Garamond" w:eastAsia="Times New Roman" w:hAnsi="Garamond" w:cs="Tahoma"/>
          <w:bCs/>
          <w:sz w:val="24"/>
          <w:szCs w:val="24"/>
          <w:lang w:eastAsia="sl-SI"/>
        </w:rPr>
        <w:tab/>
      </w:r>
      <w:r w:rsidRPr="00506E6C">
        <w:rPr>
          <w:rFonts w:ascii="Garamond" w:eastAsia="Times New Roman" w:hAnsi="Garamond" w:cs="Tahoma"/>
          <w:bCs/>
          <w:sz w:val="24"/>
          <w:szCs w:val="24"/>
          <w:lang w:eastAsia="sl-SI"/>
        </w:rPr>
        <w:tab/>
      </w:r>
      <w:r w:rsidRPr="00506E6C">
        <w:rPr>
          <w:rFonts w:ascii="Garamond" w:eastAsia="Times New Roman" w:hAnsi="Garamond" w:cs="Tahoma"/>
          <w:bCs/>
          <w:sz w:val="24"/>
          <w:szCs w:val="24"/>
          <w:lang w:eastAsia="sl-SI"/>
        </w:rPr>
        <w:tab/>
      </w:r>
      <w:r w:rsidRPr="00506E6C">
        <w:rPr>
          <w:rFonts w:ascii="Garamond" w:eastAsia="Times New Roman" w:hAnsi="Garamond" w:cs="Tahoma"/>
          <w:bCs/>
          <w:sz w:val="24"/>
          <w:szCs w:val="24"/>
          <w:lang w:eastAsia="sl-SI"/>
        </w:rPr>
        <w:tab/>
      </w:r>
      <w:r w:rsidRPr="00506E6C">
        <w:rPr>
          <w:rFonts w:ascii="Garamond" w:eastAsia="Times New Roman" w:hAnsi="Garamond" w:cs="Tahoma"/>
          <w:bCs/>
          <w:sz w:val="24"/>
          <w:szCs w:val="24"/>
          <w:lang w:eastAsia="sl-SI"/>
        </w:rPr>
        <w:tab/>
        <w:t xml:space="preserve">   Izdajatelj menice:</w:t>
      </w:r>
    </w:p>
    <w:p w14:paraId="6434683B" w14:textId="77777777" w:rsidR="00505EFD" w:rsidRPr="00506E6C" w:rsidRDefault="00505EFD" w:rsidP="00832595">
      <w:pPr>
        <w:tabs>
          <w:tab w:val="left" w:pos="2520"/>
        </w:tabs>
        <w:spacing w:after="0" w:line="276" w:lineRule="auto"/>
        <w:jc w:val="both"/>
        <w:rPr>
          <w:rFonts w:ascii="Garamond" w:eastAsia="Times New Roman" w:hAnsi="Garamond" w:cs="Tahoma"/>
          <w:b/>
          <w:bCs/>
          <w:sz w:val="24"/>
          <w:szCs w:val="24"/>
          <w:lang w:eastAsia="sl-SI"/>
        </w:rPr>
      </w:pPr>
    </w:p>
    <w:p w14:paraId="498F9C1D" w14:textId="77777777" w:rsidR="00505EFD" w:rsidRPr="00506E6C" w:rsidRDefault="00505EFD" w:rsidP="00832595">
      <w:pPr>
        <w:tabs>
          <w:tab w:val="left" w:pos="2520"/>
        </w:tabs>
        <w:spacing w:after="0" w:line="276" w:lineRule="auto"/>
        <w:jc w:val="both"/>
        <w:rPr>
          <w:rFonts w:ascii="Garamond" w:eastAsia="Times New Roman" w:hAnsi="Garamond" w:cs="Tahoma"/>
          <w:b/>
          <w:bCs/>
          <w:sz w:val="24"/>
          <w:szCs w:val="24"/>
          <w:lang w:eastAsia="sl-SI"/>
        </w:rPr>
      </w:pPr>
    </w:p>
    <w:p w14:paraId="2564E7F8" w14:textId="77777777" w:rsidR="00505EFD" w:rsidRPr="00506E6C" w:rsidRDefault="00505EFD" w:rsidP="00832595">
      <w:pPr>
        <w:tabs>
          <w:tab w:val="left" w:pos="2520"/>
        </w:tabs>
        <w:spacing w:after="0" w:line="276" w:lineRule="auto"/>
        <w:jc w:val="both"/>
        <w:rPr>
          <w:rFonts w:ascii="Garamond" w:eastAsia="Times New Roman" w:hAnsi="Garamond" w:cs="Tahoma"/>
          <w:b/>
          <w:bCs/>
          <w:sz w:val="24"/>
          <w:szCs w:val="24"/>
          <w:lang w:eastAsia="sl-SI"/>
        </w:rPr>
      </w:pPr>
    </w:p>
    <w:p w14:paraId="2B23C9FF" w14:textId="77777777" w:rsidR="00505EFD" w:rsidRPr="00506E6C" w:rsidRDefault="00505EFD" w:rsidP="00832595">
      <w:pPr>
        <w:tabs>
          <w:tab w:val="left" w:pos="2520"/>
        </w:tabs>
        <w:spacing w:after="0" w:line="276" w:lineRule="auto"/>
        <w:jc w:val="both"/>
        <w:rPr>
          <w:rFonts w:ascii="Garamond" w:eastAsia="Times New Roman" w:hAnsi="Garamond" w:cs="Tahoma"/>
          <w:b/>
          <w:bCs/>
          <w:sz w:val="24"/>
          <w:szCs w:val="24"/>
          <w:lang w:eastAsia="sl-SI"/>
        </w:rPr>
      </w:pPr>
    </w:p>
    <w:p w14:paraId="1708F842" w14:textId="77777777" w:rsidR="00505EFD" w:rsidRDefault="00505EFD" w:rsidP="00832595">
      <w:pPr>
        <w:tabs>
          <w:tab w:val="left" w:pos="2520"/>
        </w:tabs>
        <w:spacing w:after="0" w:line="276" w:lineRule="auto"/>
        <w:jc w:val="both"/>
        <w:rPr>
          <w:rFonts w:ascii="Garamond" w:eastAsia="Times New Roman" w:hAnsi="Garamond" w:cs="Tahoma"/>
          <w:b/>
          <w:bCs/>
          <w:sz w:val="24"/>
          <w:szCs w:val="24"/>
          <w:lang w:eastAsia="sl-SI"/>
        </w:rPr>
      </w:pPr>
    </w:p>
    <w:p w14:paraId="5E5D6CBA" w14:textId="77777777" w:rsidR="00A33A77" w:rsidRDefault="00A33A77" w:rsidP="00832595">
      <w:pPr>
        <w:tabs>
          <w:tab w:val="left" w:pos="2520"/>
        </w:tabs>
        <w:spacing w:after="0" w:line="276" w:lineRule="auto"/>
        <w:jc w:val="both"/>
        <w:rPr>
          <w:rFonts w:ascii="Garamond" w:eastAsia="Times New Roman" w:hAnsi="Garamond" w:cs="Tahoma"/>
          <w:b/>
          <w:bCs/>
          <w:sz w:val="24"/>
          <w:szCs w:val="24"/>
          <w:lang w:eastAsia="sl-SI"/>
        </w:rPr>
      </w:pPr>
    </w:p>
    <w:p w14:paraId="2D0C12C8" w14:textId="77777777" w:rsidR="00A33A77" w:rsidRDefault="00A33A77" w:rsidP="00832595">
      <w:pPr>
        <w:tabs>
          <w:tab w:val="left" w:pos="2520"/>
        </w:tabs>
        <w:spacing w:after="0" w:line="276" w:lineRule="auto"/>
        <w:jc w:val="both"/>
        <w:rPr>
          <w:rFonts w:ascii="Garamond" w:eastAsia="Times New Roman" w:hAnsi="Garamond" w:cs="Tahoma"/>
          <w:b/>
          <w:bCs/>
          <w:sz w:val="24"/>
          <w:szCs w:val="24"/>
          <w:lang w:eastAsia="sl-SI"/>
        </w:rPr>
      </w:pPr>
    </w:p>
    <w:p w14:paraId="06A79377" w14:textId="77777777" w:rsidR="00A33A77" w:rsidRDefault="00A33A77" w:rsidP="00832595">
      <w:pPr>
        <w:tabs>
          <w:tab w:val="left" w:pos="2520"/>
        </w:tabs>
        <w:spacing w:after="0" w:line="276" w:lineRule="auto"/>
        <w:jc w:val="both"/>
        <w:rPr>
          <w:rFonts w:ascii="Garamond" w:eastAsia="Times New Roman" w:hAnsi="Garamond" w:cs="Tahoma"/>
          <w:b/>
          <w:bCs/>
          <w:sz w:val="24"/>
          <w:szCs w:val="24"/>
          <w:lang w:eastAsia="sl-SI"/>
        </w:rPr>
      </w:pPr>
    </w:p>
    <w:p w14:paraId="41571897" w14:textId="77777777" w:rsidR="00061710" w:rsidRDefault="00061710" w:rsidP="00832595">
      <w:pPr>
        <w:tabs>
          <w:tab w:val="left" w:pos="2520"/>
        </w:tabs>
        <w:spacing w:after="0" w:line="276" w:lineRule="auto"/>
        <w:jc w:val="both"/>
        <w:rPr>
          <w:rFonts w:ascii="Garamond" w:eastAsia="Times New Roman" w:hAnsi="Garamond" w:cs="Tahoma"/>
          <w:b/>
          <w:bCs/>
          <w:sz w:val="24"/>
          <w:szCs w:val="24"/>
          <w:lang w:eastAsia="sl-SI"/>
        </w:rPr>
      </w:pPr>
    </w:p>
    <w:p w14:paraId="1B01AA82" w14:textId="77777777" w:rsidR="00A33A77" w:rsidRPr="00506E6C" w:rsidRDefault="00A33A77" w:rsidP="00832595">
      <w:pPr>
        <w:tabs>
          <w:tab w:val="left" w:pos="2520"/>
        </w:tabs>
        <w:spacing w:after="0" w:line="276" w:lineRule="auto"/>
        <w:jc w:val="both"/>
        <w:rPr>
          <w:rFonts w:ascii="Garamond" w:eastAsia="Times New Roman" w:hAnsi="Garamond" w:cs="Tahoma"/>
          <w:b/>
          <w:bCs/>
          <w:sz w:val="24"/>
          <w:szCs w:val="24"/>
          <w:lang w:eastAsia="sl-SI"/>
        </w:rPr>
      </w:pPr>
    </w:p>
    <w:p w14:paraId="4E28AD6E" w14:textId="77777777" w:rsidR="00505EFD" w:rsidRPr="00506E6C" w:rsidRDefault="00505EFD" w:rsidP="00832595">
      <w:pPr>
        <w:tabs>
          <w:tab w:val="left" w:pos="2520"/>
        </w:tabs>
        <w:spacing w:after="0" w:line="276" w:lineRule="auto"/>
        <w:jc w:val="both"/>
        <w:rPr>
          <w:rFonts w:ascii="Garamond" w:eastAsia="Times New Roman" w:hAnsi="Garamond" w:cs="Tahoma"/>
          <w:b/>
          <w:bCs/>
          <w:sz w:val="24"/>
          <w:szCs w:val="24"/>
          <w:lang w:eastAsia="sl-SI"/>
        </w:rPr>
      </w:pPr>
      <w:r w:rsidRPr="00506E6C">
        <w:rPr>
          <w:rFonts w:ascii="Garamond" w:eastAsia="Times New Roman" w:hAnsi="Garamond" w:cs="Tahoma"/>
          <w:b/>
          <w:bCs/>
          <w:sz w:val="24"/>
          <w:szCs w:val="24"/>
          <w:lang w:eastAsia="sl-SI"/>
        </w:rPr>
        <w:t xml:space="preserve">Obvezna priloga: 1 x bianco menica </w:t>
      </w:r>
    </w:p>
    <w:p w14:paraId="01B3989C" w14:textId="77777777" w:rsidR="00A33A77" w:rsidRDefault="00A33A77" w:rsidP="00832595">
      <w:pPr>
        <w:spacing w:after="0" w:line="276" w:lineRule="auto"/>
        <w:contextualSpacing/>
        <w:jc w:val="both"/>
        <w:outlineLvl w:val="0"/>
        <w:rPr>
          <w:rFonts w:ascii="Garamond" w:eastAsia="Calibri" w:hAnsi="Garamond" w:cs="Times New Roman"/>
          <w:b/>
          <w:sz w:val="24"/>
          <w:szCs w:val="24"/>
          <w:lang w:eastAsia="sl-SI"/>
        </w:rPr>
      </w:pPr>
      <w:bookmarkStart w:id="85" w:name="_Toc119052817"/>
      <w:bookmarkStart w:id="86" w:name="_Toc164934543"/>
      <w:bookmarkEnd w:id="83"/>
    </w:p>
    <w:p w14:paraId="271282F9" w14:textId="77777777" w:rsidR="00A33A77" w:rsidRDefault="00A33A77" w:rsidP="00832595">
      <w:pPr>
        <w:spacing w:after="0" w:line="276" w:lineRule="auto"/>
        <w:contextualSpacing/>
        <w:jc w:val="both"/>
        <w:outlineLvl w:val="0"/>
        <w:rPr>
          <w:rFonts w:ascii="Garamond" w:eastAsia="Calibri" w:hAnsi="Garamond" w:cs="Times New Roman"/>
          <w:b/>
          <w:sz w:val="24"/>
          <w:szCs w:val="24"/>
          <w:lang w:eastAsia="sl-SI"/>
        </w:rPr>
      </w:pPr>
    </w:p>
    <w:p w14:paraId="411E6B2A" w14:textId="77777777" w:rsidR="00A33A77" w:rsidRDefault="00A33A77" w:rsidP="00832595">
      <w:pPr>
        <w:spacing w:after="0" w:line="276" w:lineRule="auto"/>
        <w:contextualSpacing/>
        <w:jc w:val="both"/>
        <w:outlineLvl w:val="0"/>
        <w:rPr>
          <w:rFonts w:ascii="Garamond" w:eastAsia="Calibri" w:hAnsi="Garamond" w:cs="Times New Roman"/>
          <w:b/>
          <w:sz w:val="24"/>
          <w:szCs w:val="24"/>
          <w:lang w:eastAsia="sl-SI"/>
        </w:rPr>
      </w:pPr>
    </w:p>
    <w:p w14:paraId="34277BF6" w14:textId="77777777" w:rsidR="00A33A77" w:rsidRDefault="00A33A77" w:rsidP="00832595">
      <w:pPr>
        <w:spacing w:after="0" w:line="276" w:lineRule="auto"/>
        <w:contextualSpacing/>
        <w:jc w:val="both"/>
        <w:outlineLvl w:val="0"/>
        <w:rPr>
          <w:rFonts w:ascii="Garamond" w:eastAsia="Calibri" w:hAnsi="Garamond" w:cs="Times New Roman"/>
          <w:b/>
          <w:sz w:val="24"/>
          <w:szCs w:val="24"/>
          <w:lang w:eastAsia="sl-SI"/>
        </w:rPr>
      </w:pPr>
    </w:p>
    <w:p w14:paraId="394B25E1" w14:textId="77777777" w:rsidR="00A33A77" w:rsidRDefault="00A33A77" w:rsidP="00832595">
      <w:pPr>
        <w:spacing w:after="0" w:line="276" w:lineRule="auto"/>
        <w:contextualSpacing/>
        <w:jc w:val="both"/>
        <w:outlineLvl w:val="0"/>
        <w:rPr>
          <w:rFonts w:ascii="Garamond" w:eastAsia="Calibri" w:hAnsi="Garamond" w:cs="Times New Roman"/>
          <w:b/>
          <w:sz w:val="24"/>
          <w:szCs w:val="24"/>
          <w:lang w:eastAsia="sl-SI"/>
        </w:rPr>
      </w:pPr>
    </w:p>
    <w:p w14:paraId="7263E1C9" w14:textId="77777777" w:rsidR="00A33A77" w:rsidRDefault="00A33A77" w:rsidP="00832595">
      <w:pPr>
        <w:spacing w:after="0" w:line="276" w:lineRule="auto"/>
        <w:contextualSpacing/>
        <w:jc w:val="both"/>
        <w:outlineLvl w:val="0"/>
        <w:rPr>
          <w:rFonts w:ascii="Garamond" w:eastAsia="Calibri" w:hAnsi="Garamond" w:cs="Times New Roman"/>
          <w:b/>
          <w:sz w:val="24"/>
          <w:szCs w:val="24"/>
          <w:lang w:eastAsia="sl-SI"/>
        </w:rPr>
      </w:pPr>
    </w:p>
    <w:p w14:paraId="4A08294D" w14:textId="77777777" w:rsidR="00A33A77" w:rsidRDefault="00A33A77" w:rsidP="00832595">
      <w:pPr>
        <w:spacing w:after="0" w:line="276" w:lineRule="auto"/>
        <w:contextualSpacing/>
        <w:jc w:val="both"/>
        <w:outlineLvl w:val="0"/>
        <w:rPr>
          <w:rFonts w:ascii="Garamond" w:eastAsia="Calibri" w:hAnsi="Garamond" w:cs="Times New Roman"/>
          <w:b/>
          <w:sz w:val="24"/>
          <w:szCs w:val="24"/>
          <w:lang w:eastAsia="sl-SI"/>
        </w:rPr>
      </w:pPr>
    </w:p>
    <w:p w14:paraId="5207C6F9" w14:textId="77777777" w:rsidR="00A33A77" w:rsidRDefault="00A33A77" w:rsidP="00832595">
      <w:pPr>
        <w:spacing w:after="0" w:line="276" w:lineRule="auto"/>
        <w:contextualSpacing/>
        <w:jc w:val="both"/>
        <w:outlineLvl w:val="0"/>
        <w:rPr>
          <w:rFonts w:ascii="Garamond" w:eastAsia="Calibri" w:hAnsi="Garamond" w:cs="Times New Roman"/>
          <w:b/>
          <w:sz w:val="24"/>
          <w:szCs w:val="24"/>
          <w:lang w:eastAsia="sl-SI"/>
        </w:rPr>
      </w:pPr>
    </w:p>
    <w:p w14:paraId="4CFB771C" w14:textId="77777777" w:rsidR="00A33A77" w:rsidRDefault="00A33A77" w:rsidP="00832595">
      <w:pPr>
        <w:spacing w:after="0" w:line="276" w:lineRule="auto"/>
        <w:contextualSpacing/>
        <w:jc w:val="both"/>
        <w:outlineLvl w:val="0"/>
        <w:rPr>
          <w:rFonts w:ascii="Garamond" w:eastAsia="Calibri" w:hAnsi="Garamond" w:cs="Times New Roman"/>
          <w:b/>
          <w:sz w:val="24"/>
          <w:szCs w:val="24"/>
          <w:lang w:eastAsia="sl-SI"/>
        </w:rPr>
      </w:pPr>
    </w:p>
    <w:p w14:paraId="5D731580" w14:textId="0F69129B" w:rsidR="00A769ED" w:rsidRPr="00506E6C" w:rsidRDefault="00A769ED" w:rsidP="00832595">
      <w:pPr>
        <w:spacing w:after="0" w:line="276" w:lineRule="auto"/>
        <w:contextualSpacing/>
        <w:jc w:val="both"/>
        <w:outlineLvl w:val="0"/>
        <w:rPr>
          <w:rFonts w:ascii="Garamond" w:eastAsia="Calibri" w:hAnsi="Garamond" w:cs="Times New Roman"/>
          <w:b/>
          <w:sz w:val="24"/>
          <w:szCs w:val="24"/>
          <w:lang w:eastAsia="sl-SI"/>
        </w:rPr>
      </w:pPr>
      <w:r w:rsidRPr="00506E6C">
        <w:rPr>
          <w:rFonts w:ascii="Garamond" w:eastAsia="Calibri" w:hAnsi="Garamond" w:cs="Times New Roman"/>
          <w:b/>
          <w:sz w:val="24"/>
          <w:szCs w:val="24"/>
          <w:lang w:eastAsia="sl-SI"/>
        </w:rPr>
        <w:t>Menična izjava za dobro izvedbo pogodbenih obveznosti</w:t>
      </w:r>
      <w:bookmarkEnd w:id="85"/>
      <w:bookmarkEnd w:id="86"/>
      <w:r w:rsidRPr="00506E6C">
        <w:rPr>
          <w:rFonts w:ascii="Garamond" w:eastAsia="Calibri" w:hAnsi="Garamond" w:cs="Times New Roman"/>
          <w:b/>
          <w:sz w:val="24"/>
          <w:szCs w:val="24"/>
          <w:lang w:eastAsia="sl-SI"/>
        </w:rPr>
        <w:t xml:space="preserve"> </w:t>
      </w:r>
    </w:p>
    <w:p w14:paraId="230CBF4C" w14:textId="77777777" w:rsidR="00A769ED" w:rsidRPr="00506E6C" w:rsidRDefault="00A769ED" w:rsidP="00832595">
      <w:pPr>
        <w:spacing w:after="0" w:line="276" w:lineRule="auto"/>
        <w:jc w:val="both"/>
        <w:rPr>
          <w:rFonts w:ascii="Garamond" w:eastAsia="Times New Roman" w:hAnsi="Garamond" w:cs="Times New Roman"/>
          <w:sz w:val="24"/>
          <w:szCs w:val="24"/>
          <w:lang w:eastAsia="sl-SI"/>
        </w:rPr>
      </w:pPr>
    </w:p>
    <w:p w14:paraId="3B137A63" w14:textId="4DA58B13" w:rsidR="00A769ED" w:rsidRPr="00506E6C" w:rsidRDefault="00A769ED"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xml:space="preserve">Kot izvajalec izročamo: </w:t>
      </w:r>
      <w:r w:rsidR="001C1168" w:rsidRPr="00506E6C">
        <w:rPr>
          <w:rFonts w:ascii="Garamond" w:eastAsia="Times New Roman" w:hAnsi="Garamond" w:cs="Times New Roman"/>
          <w:sz w:val="24"/>
          <w:szCs w:val="24"/>
          <w:lang w:eastAsia="sl-SI"/>
        </w:rPr>
        <w:t>Kobilarna Lipica d.o.o., Lipica 5, 6210 Sežana</w:t>
      </w:r>
      <w:r w:rsidRPr="00506E6C">
        <w:rPr>
          <w:rFonts w:ascii="Garamond" w:eastAsia="Times New Roman" w:hAnsi="Garamond" w:cs="Times New Roman"/>
          <w:sz w:val="24"/>
          <w:szCs w:val="24"/>
          <w:lang w:eastAsia="sl-SI"/>
        </w:rPr>
        <w:t xml:space="preserve"> (v nadaljevanju: upravičenec) za zavarovanje dobre izvedbe pogodbenih obveznosti za predmet naročila </w:t>
      </w:r>
      <w:r w:rsidR="001C1168" w:rsidRPr="00506E6C">
        <w:rPr>
          <w:rFonts w:ascii="Garamond" w:eastAsia="Times New Roman" w:hAnsi="Garamond" w:cs="Times New Roman"/>
          <w:sz w:val="24"/>
          <w:szCs w:val="24"/>
          <w:lang w:eastAsia="sl-SI"/>
        </w:rPr>
        <w:t>Izvajanje veterinarskih storitev za Kobilarno Lipica</w:t>
      </w:r>
      <w:r w:rsidRPr="00506E6C">
        <w:rPr>
          <w:rFonts w:ascii="Garamond" w:eastAsia="Times New Roman" w:hAnsi="Garamond" w:cs="Times New Roman"/>
          <w:sz w:val="24"/>
          <w:szCs w:val="24"/>
          <w:lang w:eastAsia="sl-SI"/>
        </w:rPr>
        <w:t xml:space="preserve"> tri bianco menice, na kateri je podpisana pooblaščena oseba:</w:t>
      </w:r>
    </w:p>
    <w:p w14:paraId="754AEF25" w14:textId="77777777" w:rsidR="00A769ED" w:rsidRPr="00506E6C" w:rsidRDefault="00A769ED" w:rsidP="00832595">
      <w:pPr>
        <w:spacing w:after="0" w:line="276" w:lineRule="auto"/>
        <w:jc w:val="both"/>
        <w:rPr>
          <w:rFonts w:ascii="Garamond" w:eastAsia="Times New Roman" w:hAnsi="Garamond" w:cs="Times New Roman"/>
          <w:sz w:val="24"/>
          <w:szCs w:val="24"/>
          <w:lang w:eastAsia="sl-SI"/>
        </w:rPr>
      </w:pPr>
    </w:p>
    <w:p w14:paraId="56C54DB5" w14:textId="77777777" w:rsidR="00A769ED" w:rsidRPr="00506E6C" w:rsidRDefault="00A769ED"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xml:space="preserve">______________________________kot______________ ______________________ </w:t>
      </w:r>
    </w:p>
    <w:p w14:paraId="6A430EEA" w14:textId="77777777" w:rsidR="00A769ED" w:rsidRPr="00506E6C" w:rsidRDefault="00A769ED"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xml:space="preserve">(ime in priimek) </w:t>
      </w:r>
      <w:r w:rsidRPr="00506E6C">
        <w:rPr>
          <w:rFonts w:ascii="Garamond" w:eastAsia="Times New Roman" w:hAnsi="Garamond" w:cs="Times New Roman"/>
          <w:sz w:val="24"/>
          <w:szCs w:val="24"/>
          <w:lang w:eastAsia="sl-SI"/>
        </w:rPr>
        <w:tab/>
      </w:r>
      <w:r w:rsidRPr="00506E6C">
        <w:rPr>
          <w:rFonts w:ascii="Garamond" w:eastAsia="Times New Roman" w:hAnsi="Garamond" w:cs="Times New Roman"/>
          <w:sz w:val="24"/>
          <w:szCs w:val="24"/>
          <w:lang w:eastAsia="sl-SI"/>
        </w:rPr>
        <w:tab/>
        <w:t xml:space="preserve">   (funkcija) </w:t>
      </w:r>
      <w:r w:rsidRPr="00506E6C">
        <w:rPr>
          <w:rFonts w:ascii="Garamond" w:eastAsia="Times New Roman" w:hAnsi="Garamond" w:cs="Times New Roman"/>
          <w:sz w:val="24"/>
          <w:szCs w:val="24"/>
          <w:lang w:eastAsia="sl-SI"/>
        </w:rPr>
        <w:tab/>
      </w:r>
      <w:r w:rsidRPr="00506E6C">
        <w:rPr>
          <w:rFonts w:ascii="Garamond" w:eastAsia="Times New Roman" w:hAnsi="Garamond" w:cs="Times New Roman"/>
          <w:sz w:val="24"/>
          <w:szCs w:val="24"/>
          <w:lang w:eastAsia="sl-SI"/>
        </w:rPr>
        <w:tab/>
        <w:t xml:space="preserve">   (podpis) </w:t>
      </w:r>
    </w:p>
    <w:p w14:paraId="29A01202" w14:textId="77777777" w:rsidR="00A769ED" w:rsidRPr="00506E6C" w:rsidRDefault="00A769ED" w:rsidP="00832595">
      <w:pPr>
        <w:spacing w:after="0" w:line="276" w:lineRule="auto"/>
        <w:jc w:val="both"/>
        <w:rPr>
          <w:rFonts w:ascii="Garamond" w:eastAsia="Times New Roman" w:hAnsi="Garamond" w:cs="Times New Roman"/>
          <w:sz w:val="24"/>
          <w:szCs w:val="24"/>
          <w:lang w:eastAsia="sl-SI"/>
        </w:rPr>
      </w:pPr>
    </w:p>
    <w:p w14:paraId="7CDF98E3" w14:textId="77777777" w:rsidR="00A769ED" w:rsidRPr="00506E6C" w:rsidRDefault="00A769ED"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xml:space="preserve">V skladu s sklenjeno pogodbo _________________________________________________ (naziv, številka, datum,) je izvajalec dolžan opraviti storitve, ki so razvidne iz dokumentacije za oddajo javnega naročila in so sestavni del pogodbe v kvaliteti, količini in rokih, kot je dogovorjeno v pogodbi.  </w:t>
      </w:r>
    </w:p>
    <w:p w14:paraId="28F92537" w14:textId="77777777" w:rsidR="00A769ED" w:rsidRPr="00506E6C" w:rsidRDefault="00A769ED" w:rsidP="00832595">
      <w:pPr>
        <w:spacing w:after="0" w:line="276" w:lineRule="auto"/>
        <w:jc w:val="both"/>
        <w:rPr>
          <w:rFonts w:ascii="Garamond" w:eastAsia="Times New Roman" w:hAnsi="Garamond" w:cs="Times New Roman"/>
          <w:sz w:val="24"/>
          <w:szCs w:val="24"/>
          <w:lang w:eastAsia="sl-SI"/>
        </w:rPr>
      </w:pPr>
    </w:p>
    <w:p w14:paraId="7915866B" w14:textId="77777777" w:rsidR="00A769ED" w:rsidRPr="00506E6C" w:rsidRDefault="00A769ED"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xml:space="preserve">Upravičenec lahko unovči bianco menico v primeru, da izvajalec ne izpolni svojih obveznosti po pogodbi v dogovorjeni kvaliteti, količini in rokih. Pravica unovčiti bianco menico obstoji tudi v primeru delne izpolnitve obveznosti. </w:t>
      </w:r>
    </w:p>
    <w:p w14:paraId="49D2B619" w14:textId="77777777" w:rsidR="00A769ED" w:rsidRPr="00506E6C" w:rsidRDefault="00A769ED" w:rsidP="00832595">
      <w:pPr>
        <w:spacing w:after="0" w:line="276" w:lineRule="auto"/>
        <w:jc w:val="both"/>
        <w:rPr>
          <w:rFonts w:ascii="Garamond" w:eastAsia="Times New Roman" w:hAnsi="Garamond" w:cs="Times New Roman"/>
          <w:sz w:val="24"/>
          <w:szCs w:val="24"/>
          <w:lang w:eastAsia="sl-SI"/>
        </w:rPr>
      </w:pPr>
    </w:p>
    <w:p w14:paraId="33A0C768" w14:textId="6C1C1AEB" w:rsidR="00A769ED" w:rsidRPr="00506E6C" w:rsidRDefault="00A769ED"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xml:space="preserve">Pooblaščamo upravičenca, da z vnaprejšnjim obvestilom izpolni bianco menico </w:t>
      </w:r>
      <w:r w:rsidR="00506E6C" w:rsidRPr="00506E6C">
        <w:rPr>
          <w:rFonts w:ascii="Garamond" w:eastAsia="Times New Roman" w:hAnsi="Garamond" w:cs="Times New Roman"/>
          <w:sz w:val="24"/>
          <w:szCs w:val="24"/>
          <w:lang w:eastAsia="sl-SI"/>
        </w:rPr>
        <w:t>v</w:t>
      </w:r>
      <w:r w:rsidRPr="00506E6C">
        <w:rPr>
          <w:rFonts w:ascii="Garamond" w:eastAsia="Times New Roman" w:hAnsi="Garamond" w:cs="Times New Roman"/>
          <w:sz w:val="24"/>
          <w:szCs w:val="24"/>
          <w:lang w:eastAsia="sl-SI"/>
        </w:rPr>
        <w:t xml:space="preserve"> vrednosti</w:t>
      </w:r>
      <w:r w:rsidR="00506E6C">
        <w:rPr>
          <w:rFonts w:ascii="Garamond" w:eastAsia="Times New Roman" w:hAnsi="Garamond" w:cs="Times New Roman"/>
          <w:sz w:val="24"/>
          <w:szCs w:val="24"/>
          <w:lang w:eastAsia="sl-SI"/>
        </w:rPr>
        <w:t xml:space="preserve"> __________(</w:t>
      </w:r>
      <w:r w:rsidRPr="00506E6C">
        <w:rPr>
          <w:rFonts w:ascii="Garamond" w:eastAsia="Times New Roman" w:hAnsi="Garamond" w:cs="Times New Roman"/>
          <w:sz w:val="24"/>
          <w:szCs w:val="24"/>
          <w:lang w:eastAsia="sl-SI"/>
        </w:rPr>
        <w:t xml:space="preserve"> </w:t>
      </w:r>
      <w:r w:rsidR="00506E6C" w:rsidRPr="00506E6C">
        <w:rPr>
          <w:rFonts w:ascii="Garamond" w:eastAsia="Times New Roman" w:hAnsi="Garamond" w:cs="Times New Roman"/>
          <w:sz w:val="24"/>
          <w:szCs w:val="24"/>
          <w:lang w:eastAsia="sl-SI"/>
        </w:rPr>
        <w:t>10% pogodbene vrednosti v EUR z DDV</w:t>
      </w:r>
      <w:r w:rsidR="00506E6C">
        <w:rPr>
          <w:rFonts w:ascii="Garamond" w:eastAsia="Times New Roman" w:hAnsi="Garamond" w:cs="Times New Roman"/>
          <w:sz w:val="24"/>
          <w:szCs w:val="24"/>
          <w:lang w:eastAsia="sl-SI"/>
        </w:rPr>
        <w:t>)</w:t>
      </w:r>
      <w:r w:rsidRPr="00506E6C">
        <w:rPr>
          <w:rFonts w:ascii="Garamond" w:eastAsia="Times New Roman" w:hAnsi="Garamond" w:cs="Times New Roman"/>
          <w:sz w:val="24"/>
          <w:szCs w:val="24"/>
          <w:lang w:eastAsia="sl-SI"/>
        </w:rPr>
        <w:t xml:space="preserve">, da izpolni vse druge neizpolnjene dele menice s poljubno dospelostjo in besedilom ter da jo sme uporabiti za izterjavo naših obveznosti. </w:t>
      </w:r>
    </w:p>
    <w:p w14:paraId="3A0EB0F5" w14:textId="77777777" w:rsidR="00A769ED" w:rsidRPr="00506E6C" w:rsidRDefault="00A769ED" w:rsidP="00832595">
      <w:pPr>
        <w:spacing w:after="0" w:line="276" w:lineRule="auto"/>
        <w:jc w:val="both"/>
        <w:rPr>
          <w:rFonts w:ascii="Garamond" w:eastAsia="Times New Roman" w:hAnsi="Garamond" w:cs="Times New Roman"/>
          <w:sz w:val="24"/>
          <w:szCs w:val="24"/>
          <w:lang w:eastAsia="sl-SI"/>
        </w:rPr>
      </w:pPr>
    </w:p>
    <w:p w14:paraId="60A7681D" w14:textId="77777777" w:rsidR="00A769ED" w:rsidRPr="00506E6C" w:rsidRDefault="00A769ED"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xml:space="preserve">Izdajatelj izrecno potrjuje in soglaša, da velja to pooblastilo in bianco podpisana menica tudi v primeru spremembe pooblaščenega podpisnika izdajatelja. </w:t>
      </w:r>
    </w:p>
    <w:p w14:paraId="11521AD2" w14:textId="77777777" w:rsidR="00A769ED" w:rsidRPr="00506E6C" w:rsidRDefault="00A769ED"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xml:space="preserve">Pooblaščamo upravičenca, da menico domicilira pri ________________, ki vodi naš TRR račun št. ________________________________ ali pri katerikoli drugi osebi, ki vodi katerikoli drug račun izdajatelja menice, v katerega breme je možno poplačilo te menice v skladu z vsakokrat veljavnimi predpisi. </w:t>
      </w:r>
    </w:p>
    <w:p w14:paraId="3F9FF334" w14:textId="77777777" w:rsidR="00A769ED" w:rsidRPr="00506E6C" w:rsidRDefault="00A769ED" w:rsidP="00832595">
      <w:pPr>
        <w:spacing w:after="0" w:line="276" w:lineRule="auto"/>
        <w:jc w:val="both"/>
        <w:rPr>
          <w:rFonts w:ascii="Garamond" w:eastAsia="Times New Roman" w:hAnsi="Garamond" w:cs="Times New Roman"/>
          <w:sz w:val="24"/>
          <w:szCs w:val="24"/>
          <w:lang w:eastAsia="sl-SI"/>
        </w:rPr>
      </w:pPr>
    </w:p>
    <w:p w14:paraId="15DBAE8D" w14:textId="77777777" w:rsidR="00A769ED" w:rsidRPr="00506E6C" w:rsidRDefault="00A769ED"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xml:space="preserve">Veljavnost menične izjave se izteče 40 dni po koncu roka veljavnosti pogodbe. </w:t>
      </w:r>
    </w:p>
    <w:p w14:paraId="27C41CE8" w14:textId="77777777" w:rsidR="00A769ED" w:rsidRPr="00506E6C" w:rsidRDefault="00A769ED" w:rsidP="00832595">
      <w:pPr>
        <w:spacing w:after="0" w:line="276" w:lineRule="auto"/>
        <w:jc w:val="both"/>
        <w:rPr>
          <w:rFonts w:ascii="Garamond" w:eastAsia="Times New Roman" w:hAnsi="Garamond" w:cs="Times New Roman"/>
          <w:sz w:val="24"/>
          <w:szCs w:val="24"/>
          <w:lang w:eastAsia="sl-SI"/>
        </w:rPr>
      </w:pPr>
    </w:p>
    <w:p w14:paraId="2995C746" w14:textId="77777777" w:rsidR="00A769ED" w:rsidRPr="00506E6C" w:rsidRDefault="00A769ED"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xml:space="preserve"> </w:t>
      </w:r>
    </w:p>
    <w:p w14:paraId="1C566A5F" w14:textId="77777777" w:rsidR="00A769ED" w:rsidRDefault="00A769ED"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IZDAJATELJ MENICE:</w:t>
      </w:r>
    </w:p>
    <w:p w14:paraId="13E7E69C" w14:textId="77777777" w:rsidR="00061710" w:rsidRDefault="00061710" w:rsidP="00832595">
      <w:pPr>
        <w:spacing w:after="0" w:line="276" w:lineRule="auto"/>
        <w:jc w:val="both"/>
        <w:rPr>
          <w:rFonts w:ascii="Garamond" w:eastAsia="Times New Roman" w:hAnsi="Garamond" w:cs="Times New Roman"/>
          <w:sz w:val="24"/>
          <w:szCs w:val="24"/>
          <w:lang w:eastAsia="sl-SI"/>
        </w:rPr>
      </w:pPr>
    </w:p>
    <w:p w14:paraId="2B71D157" w14:textId="77777777" w:rsidR="00061710" w:rsidRDefault="00061710" w:rsidP="00832595">
      <w:pPr>
        <w:spacing w:after="0" w:line="276" w:lineRule="auto"/>
        <w:jc w:val="both"/>
        <w:rPr>
          <w:rFonts w:ascii="Garamond" w:eastAsia="Times New Roman" w:hAnsi="Garamond" w:cs="Times New Roman"/>
          <w:sz w:val="24"/>
          <w:szCs w:val="24"/>
          <w:lang w:eastAsia="sl-SI"/>
        </w:rPr>
      </w:pPr>
    </w:p>
    <w:p w14:paraId="59A5C7D7" w14:textId="77777777" w:rsidR="00061710" w:rsidRDefault="00061710" w:rsidP="00832595">
      <w:pPr>
        <w:spacing w:after="0" w:line="276" w:lineRule="auto"/>
        <w:jc w:val="both"/>
        <w:rPr>
          <w:rFonts w:ascii="Garamond" w:eastAsia="Times New Roman" w:hAnsi="Garamond" w:cs="Times New Roman"/>
          <w:sz w:val="24"/>
          <w:szCs w:val="24"/>
          <w:lang w:eastAsia="sl-SI"/>
        </w:rPr>
      </w:pPr>
    </w:p>
    <w:p w14:paraId="6DF64162" w14:textId="77777777" w:rsidR="00061710" w:rsidRDefault="00061710" w:rsidP="00832595">
      <w:pPr>
        <w:spacing w:after="0" w:line="276" w:lineRule="auto"/>
        <w:jc w:val="both"/>
        <w:rPr>
          <w:rFonts w:ascii="Garamond" w:eastAsia="Times New Roman" w:hAnsi="Garamond" w:cs="Times New Roman"/>
          <w:sz w:val="24"/>
          <w:szCs w:val="24"/>
          <w:lang w:eastAsia="sl-SI"/>
        </w:rPr>
      </w:pPr>
    </w:p>
    <w:p w14:paraId="2F2C1EF7" w14:textId="77777777" w:rsidR="00061710" w:rsidRPr="00506E6C" w:rsidRDefault="00061710" w:rsidP="00832595">
      <w:pPr>
        <w:spacing w:after="0" w:line="276" w:lineRule="auto"/>
        <w:jc w:val="both"/>
        <w:rPr>
          <w:rFonts w:ascii="Garamond" w:eastAsia="Times New Roman" w:hAnsi="Garamond" w:cs="Times New Roman"/>
          <w:sz w:val="24"/>
          <w:szCs w:val="24"/>
          <w:lang w:eastAsia="sl-SI"/>
        </w:rPr>
      </w:pPr>
    </w:p>
    <w:p w14:paraId="3A3B7E93" w14:textId="0505D18A" w:rsidR="00A769ED" w:rsidRPr="00506E6C" w:rsidRDefault="00A769ED"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____</w:t>
      </w:r>
      <w:r w:rsidR="00061710">
        <w:rPr>
          <w:rFonts w:ascii="Garamond" w:eastAsia="Times New Roman" w:hAnsi="Garamond" w:cs="Times New Roman"/>
          <w:sz w:val="24"/>
          <w:szCs w:val="24"/>
          <w:lang w:eastAsia="sl-SI"/>
        </w:rPr>
        <w:t xml:space="preserve"> </w:t>
      </w:r>
      <w:r w:rsidRPr="00506E6C">
        <w:rPr>
          <w:rFonts w:ascii="Garamond" w:eastAsia="Times New Roman" w:hAnsi="Garamond" w:cs="Times New Roman"/>
          <w:sz w:val="24"/>
          <w:szCs w:val="24"/>
          <w:lang w:eastAsia="sl-SI"/>
        </w:rPr>
        <w:t xml:space="preserve">____________________________ </w:t>
      </w:r>
    </w:p>
    <w:p w14:paraId="61A3A087" w14:textId="77777777" w:rsidR="00061710" w:rsidRDefault="00061710" w:rsidP="00832595">
      <w:pPr>
        <w:spacing w:after="0" w:line="276" w:lineRule="auto"/>
        <w:jc w:val="both"/>
        <w:rPr>
          <w:rFonts w:ascii="Garamond" w:eastAsia="Times New Roman" w:hAnsi="Garamond" w:cs="Times New Roman"/>
          <w:sz w:val="24"/>
          <w:szCs w:val="24"/>
          <w:lang w:eastAsia="sl-SI"/>
        </w:rPr>
      </w:pPr>
    </w:p>
    <w:p w14:paraId="37D75BD9" w14:textId="77777777" w:rsidR="00061710" w:rsidRDefault="00061710" w:rsidP="00832595">
      <w:pPr>
        <w:spacing w:after="0" w:line="276" w:lineRule="auto"/>
        <w:jc w:val="both"/>
        <w:rPr>
          <w:rFonts w:ascii="Garamond" w:eastAsia="Times New Roman" w:hAnsi="Garamond" w:cs="Times New Roman"/>
          <w:sz w:val="24"/>
          <w:szCs w:val="24"/>
          <w:lang w:eastAsia="sl-SI"/>
        </w:rPr>
      </w:pPr>
    </w:p>
    <w:p w14:paraId="0DCFD300" w14:textId="4557310C" w:rsidR="00A33A77" w:rsidRDefault="00A769ED" w:rsidP="00061710">
      <w:pPr>
        <w:spacing w:after="0" w:line="276" w:lineRule="auto"/>
        <w:jc w:val="both"/>
        <w:rPr>
          <w:rFonts w:ascii="Garamond" w:eastAsia="Times New Roman" w:hAnsi="Garamond" w:cs="Times New Roman"/>
          <w:b/>
          <w:bCs/>
          <w:sz w:val="24"/>
          <w:szCs w:val="24"/>
          <w:lang w:eastAsia="sl-SI"/>
        </w:rPr>
      </w:pPr>
      <w:r w:rsidRPr="00061710">
        <w:rPr>
          <w:rFonts w:ascii="Garamond" w:eastAsia="Times New Roman" w:hAnsi="Garamond" w:cs="Times New Roman"/>
          <w:b/>
          <w:bCs/>
          <w:sz w:val="24"/>
          <w:szCs w:val="24"/>
          <w:lang w:eastAsia="sl-SI"/>
        </w:rPr>
        <w:t xml:space="preserve">Obvezna priloga: </w:t>
      </w:r>
      <w:r w:rsidR="00061710" w:rsidRPr="00061710">
        <w:rPr>
          <w:rFonts w:ascii="Garamond" w:eastAsia="Times New Roman" w:hAnsi="Garamond" w:cs="Times New Roman"/>
          <w:b/>
          <w:bCs/>
          <w:sz w:val="24"/>
          <w:szCs w:val="24"/>
          <w:lang w:eastAsia="sl-SI"/>
        </w:rPr>
        <w:t>3</w:t>
      </w:r>
      <w:r w:rsidRPr="00061710">
        <w:rPr>
          <w:rFonts w:ascii="Garamond" w:eastAsia="Times New Roman" w:hAnsi="Garamond" w:cs="Times New Roman"/>
          <w:b/>
          <w:bCs/>
          <w:sz w:val="24"/>
          <w:szCs w:val="24"/>
          <w:lang w:eastAsia="sl-SI"/>
        </w:rPr>
        <w:t>x bianco menica</w:t>
      </w:r>
    </w:p>
    <w:p w14:paraId="7A79AB09" w14:textId="77777777" w:rsidR="00061710" w:rsidRPr="00061710" w:rsidRDefault="00061710" w:rsidP="00061710">
      <w:pPr>
        <w:spacing w:after="0" w:line="276" w:lineRule="auto"/>
        <w:jc w:val="both"/>
        <w:rPr>
          <w:rFonts w:ascii="Garamond" w:eastAsia="Times New Roman" w:hAnsi="Garamond" w:cs="Times New Roman"/>
          <w:b/>
          <w:bCs/>
          <w:sz w:val="24"/>
          <w:szCs w:val="24"/>
          <w:lang w:eastAsia="sl-SI"/>
        </w:rPr>
      </w:pPr>
    </w:p>
    <w:p w14:paraId="579E823D" w14:textId="77777777" w:rsidR="0053762F" w:rsidRPr="00506E6C" w:rsidRDefault="0053762F" w:rsidP="00832595">
      <w:pPr>
        <w:spacing w:after="0" w:line="276" w:lineRule="auto"/>
        <w:contextualSpacing/>
        <w:jc w:val="both"/>
        <w:outlineLvl w:val="0"/>
        <w:rPr>
          <w:rFonts w:ascii="Garamond" w:eastAsia="Calibri" w:hAnsi="Garamond" w:cs="Times New Roman"/>
          <w:b/>
          <w:sz w:val="24"/>
          <w:szCs w:val="24"/>
          <w:lang w:eastAsia="sl-SI"/>
        </w:rPr>
      </w:pPr>
      <w:bookmarkStart w:id="87" w:name="_Toc164934544"/>
      <w:r w:rsidRPr="00506E6C">
        <w:rPr>
          <w:rFonts w:ascii="Garamond" w:eastAsia="Calibri" w:hAnsi="Garamond" w:cs="Times New Roman"/>
          <w:b/>
          <w:sz w:val="24"/>
          <w:szCs w:val="24"/>
          <w:lang w:eastAsia="sl-SI"/>
        </w:rPr>
        <w:t>Reference</w:t>
      </w:r>
      <w:bookmarkEnd w:id="87"/>
    </w:p>
    <w:p w14:paraId="76F7390C" w14:textId="77777777" w:rsidR="0053762F" w:rsidRDefault="0053762F" w:rsidP="00832595">
      <w:pPr>
        <w:spacing w:after="0" w:line="276" w:lineRule="auto"/>
        <w:jc w:val="both"/>
        <w:rPr>
          <w:rFonts w:ascii="Garamond" w:eastAsia="Times New Roman" w:hAnsi="Garamond" w:cs="Times New Roman"/>
          <w:sz w:val="24"/>
          <w:szCs w:val="24"/>
          <w:lang w:eastAsia="sl-SI"/>
        </w:rPr>
      </w:pPr>
    </w:p>
    <w:p w14:paraId="34D3907B" w14:textId="77777777" w:rsidR="00061710" w:rsidRPr="00506E6C" w:rsidRDefault="00061710" w:rsidP="00832595">
      <w:pPr>
        <w:spacing w:after="0" w:line="276" w:lineRule="auto"/>
        <w:jc w:val="both"/>
        <w:rPr>
          <w:rFonts w:ascii="Garamond" w:eastAsia="Times New Roman" w:hAnsi="Garamond" w:cs="Times New Roman"/>
          <w:sz w:val="24"/>
          <w:szCs w:val="24"/>
          <w:lang w:eastAsia="sl-SI"/>
        </w:rPr>
      </w:pPr>
    </w:p>
    <w:p w14:paraId="055467DD" w14:textId="26106CA6" w:rsidR="0053762F" w:rsidRPr="00506E6C" w:rsidRDefault="0053762F" w:rsidP="00832595">
      <w:pPr>
        <w:shd w:val="clear" w:color="auto" w:fill="FFFFFF"/>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xml:space="preserve">V postopku oddaje javnega naročila </w:t>
      </w:r>
      <w:r w:rsidRPr="00506E6C">
        <w:rPr>
          <w:rFonts w:ascii="Garamond" w:eastAsia="Times New Roman" w:hAnsi="Garamond" w:cs="Times New Roman"/>
          <w:i/>
          <w:sz w:val="24"/>
          <w:szCs w:val="24"/>
          <w:lang w:eastAsia="sl-SI"/>
        </w:rPr>
        <w:t>»</w:t>
      </w:r>
      <w:r w:rsidR="001C1168" w:rsidRPr="00506E6C">
        <w:rPr>
          <w:rFonts w:ascii="Garamond" w:eastAsia="Times New Roman" w:hAnsi="Garamond" w:cs="Times New Roman"/>
          <w:i/>
          <w:sz w:val="24"/>
          <w:szCs w:val="24"/>
          <w:lang w:eastAsia="sl-SI"/>
        </w:rPr>
        <w:t>Izvajanje veterinarskih storitev za Kobilarno Lipica</w:t>
      </w:r>
      <w:r w:rsidRPr="00506E6C">
        <w:rPr>
          <w:rFonts w:ascii="Garamond" w:eastAsia="Times New Roman" w:hAnsi="Garamond" w:cs="Times New Roman"/>
          <w:i/>
          <w:sz w:val="24"/>
          <w:szCs w:val="24"/>
          <w:lang w:eastAsia="sl-SI"/>
        </w:rPr>
        <w:t>«</w:t>
      </w:r>
      <w:r w:rsidRPr="00506E6C">
        <w:rPr>
          <w:rFonts w:ascii="Garamond" w:eastAsia="Times New Roman" w:hAnsi="Garamond" w:cs="Times New Roman"/>
          <w:sz w:val="24"/>
          <w:szCs w:val="24"/>
          <w:lang w:eastAsia="sl-SI"/>
        </w:rPr>
        <w:t>,</w:t>
      </w:r>
      <w:r w:rsidRPr="00506E6C">
        <w:rPr>
          <w:rFonts w:ascii="Garamond" w:eastAsia="Times New Roman" w:hAnsi="Garamond" w:cs="Times New Roman"/>
          <w:b/>
          <w:sz w:val="24"/>
          <w:szCs w:val="24"/>
          <w:lang w:eastAsia="sl-SI"/>
        </w:rPr>
        <w:t xml:space="preserve"> </w:t>
      </w:r>
      <w:r w:rsidRPr="00506E6C">
        <w:rPr>
          <w:rFonts w:ascii="Garamond" w:eastAsia="Times New Roman" w:hAnsi="Garamond" w:cs="Times New Roman"/>
          <w:sz w:val="24"/>
          <w:szCs w:val="24"/>
          <w:lang w:eastAsia="sl-SI"/>
        </w:rPr>
        <w:t>priglašamo sledečo reference:</w:t>
      </w:r>
    </w:p>
    <w:p w14:paraId="590188B0" w14:textId="77777777" w:rsidR="00357D18" w:rsidRPr="00506E6C" w:rsidRDefault="00357D18" w:rsidP="00832595">
      <w:pPr>
        <w:shd w:val="clear" w:color="auto" w:fill="FFFFFF"/>
        <w:spacing w:after="0" w:line="276" w:lineRule="auto"/>
        <w:jc w:val="both"/>
        <w:rPr>
          <w:rFonts w:ascii="Garamond" w:eastAsia="Times New Roman" w:hAnsi="Garamond" w:cs="Times New Roman"/>
          <w:sz w:val="24"/>
          <w:szCs w:val="24"/>
          <w:lang w:eastAsia="sl-SI"/>
        </w:rPr>
      </w:pPr>
    </w:p>
    <w:p w14:paraId="12214F59" w14:textId="4837AA3B" w:rsidR="0053762F" w:rsidRPr="00506E6C" w:rsidRDefault="0053762F" w:rsidP="00832595">
      <w:pPr>
        <w:shd w:val="clear" w:color="auto" w:fill="FFFFFF"/>
        <w:spacing w:after="0" w:line="276" w:lineRule="auto"/>
        <w:jc w:val="both"/>
        <w:rPr>
          <w:rFonts w:ascii="Garamond" w:eastAsia="Times New Roman" w:hAnsi="Garamond" w:cs="Times New Roman"/>
          <w:sz w:val="24"/>
          <w:szCs w:val="24"/>
          <w:lang w:eastAsia="sl-SI"/>
        </w:rPr>
      </w:pPr>
    </w:p>
    <w:tbl>
      <w:tblPr>
        <w:tblStyle w:val="Tabelamrea"/>
        <w:tblW w:w="0" w:type="auto"/>
        <w:tblLook w:val="04A0" w:firstRow="1" w:lastRow="0" w:firstColumn="1" w:lastColumn="0" w:noHBand="0" w:noVBand="1"/>
      </w:tblPr>
      <w:tblGrid>
        <w:gridCol w:w="4531"/>
        <w:gridCol w:w="4531"/>
      </w:tblGrid>
      <w:tr w:rsidR="004D7ACD" w:rsidRPr="00506E6C" w14:paraId="015B3A55" w14:textId="77777777" w:rsidTr="0053762F">
        <w:trPr>
          <w:trHeight w:val="785"/>
        </w:trPr>
        <w:tc>
          <w:tcPr>
            <w:tcW w:w="4531" w:type="dxa"/>
          </w:tcPr>
          <w:p w14:paraId="22EDB671" w14:textId="66725B53" w:rsidR="0053762F" w:rsidRPr="00506E6C" w:rsidRDefault="0053762F" w:rsidP="00832595">
            <w:pPr>
              <w:spacing w:line="276" w:lineRule="auto"/>
              <w:jc w:val="both"/>
              <w:rPr>
                <w:rFonts w:ascii="Garamond" w:eastAsia="Times New Roman" w:hAnsi="Garamond"/>
                <w:b/>
                <w:bCs/>
                <w:sz w:val="24"/>
                <w:szCs w:val="24"/>
              </w:rPr>
            </w:pPr>
            <w:r w:rsidRPr="00506E6C">
              <w:rPr>
                <w:rFonts w:ascii="Garamond" w:eastAsia="Times New Roman" w:hAnsi="Garamond"/>
                <w:b/>
                <w:bCs/>
                <w:sz w:val="24"/>
                <w:szCs w:val="24"/>
              </w:rPr>
              <w:t>Naziv reference (</w:t>
            </w:r>
            <w:r w:rsidR="007219D0" w:rsidRPr="00506E6C">
              <w:rPr>
                <w:rFonts w:ascii="Garamond" w:eastAsia="Times New Roman" w:hAnsi="Garamond"/>
                <w:b/>
                <w:bCs/>
                <w:sz w:val="24"/>
                <w:szCs w:val="24"/>
              </w:rPr>
              <w:t xml:space="preserve">natančen </w:t>
            </w:r>
            <w:r w:rsidRPr="00506E6C">
              <w:rPr>
                <w:rFonts w:ascii="Garamond" w:eastAsia="Times New Roman" w:hAnsi="Garamond"/>
                <w:b/>
                <w:bCs/>
                <w:sz w:val="24"/>
                <w:szCs w:val="24"/>
              </w:rPr>
              <w:t>opis storitev, ki so se izvajale)</w:t>
            </w:r>
          </w:p>
          <w:p w14:paraId="147CCDDE" w14:textId="77777777" w:rsidR="0053762F" w:rsidRPr="00506E6C" w:rsidRDefault="0053762F" w:rsidP="00832595">
            <w:pPr>
              <w:spacing w:line="276" w:lineRule="auto"/>
              <w:jc w:val="both"/>
              <w:rPr>
                <w:rFonts w:ascii="Garamond" w:eastAsia="Times New Roman" w:hAnsi="Garamond"/>
                <w:b/>
                <w:bCs/>
                <w:sz w:val="24"/>
                <w:szCs w:val="24"/>
              </w:rPr>
            </w:pPr>
          </w:p>
        </w:tc>
        <w:tc>
          <w:tcPr>
            <w:tcW w:w="4531" w:type="dxa"/>
          </w:tcPr>
          <w:p w14:paraId="12F275B3" w14:textId="77777777" w:rsidR="0053762F" w:rsidRPr="00506E6C" w:rsidRDefault="0053762F" w:rsidP="00832595">
            <w:pPr>
              <w:spacing w:line="276" w:lineRule="auto"/>
              <w:jc w:val="both"/>
              <w:rPr>
                <w:rFonts w:ascii="Garamond" w:eastAsia="Times New Roman" w:hAnsi="Garamond"/>
                <w:bCs/>
                <w:sz w:val="24"/>
                <w:szCs w:val="24"/>
              </w:rPr>
            </w:pPr>
          </w:p>
          <w:p w14:paraId="7A9A0268" w14:textId="77777777" w:rsidR="0053762F" w:rsidRPr="00506E6C" w:rsidRDefault="0053762F" w:rsidP="00832595">
            <w:pPr>
              <w:spacing w:line="276" w:lineRule="auto"/>
              <w:jc w:val="both"/>
              <w:rPr>
                <w:rFonts w:ascii="Garamond" w:eastAsia="Times New Roman" w:hAnsi="Garamond"/>
                <w:bCs/>
                <w:sz w:val="24"/>
                <w:szCs w:val="24"/>
              </w:rPr>
            </w:pPr>
          </w:p>
        </w:tc>
      </w:tr>
      <w:tr w:rsidR="004D7ACD" w:rsidRPr="00506E6C" w14:paraId="5AB1E6FD" w14:textId="77777777" w:rsidTr="0053762F">
        <w:tc>
          <w:tcPr>
            <w:tcW w:w="4531" w:type="dxa"/>
          </w:tcPr>
          <w:p w14:paraId="23D98DBF" w14:textId="77777777" w:rsidR="0053762F" w:rsidRPr="00506E6C" w:rsidRDefault="0053762F" w:rsidP="00832595">
            <w:pPr>
              <w:spacing w:line="276" w:lineRule="auto"/>
              <w:jc w:val="both"/>
              <w:rPr>
                <w:rFonts w:ascii="Garamond" w:eastAsia="Times New Roman" w:hAnsi="Garamond"/>
                <w:b/>
                <w:bCs/>
                <w:sz w:val="24"/>
                <w:szCs w:val="24"/>
              </w:rPr>
            </w:pPr>
            <w:r w:rsidRPr="00506E6C">
              <w:rPr>
                <w:rFonts w:ascii="Garamond" w:eastAsia="Times New Roman" w:hAnsi="Garamond"/>
                <w:b/>
                <w:bCs/>
                <w:sz w:val="24"/>
                <w:szCs w:val="24"/>
              </w:rPr>
              <w:t>Pogodbeni partner</w:t>
            </w:r>
          </w:p>
          <w:p w14:paraId="6C1F9B12" w14:textId="77777777" w:rsidR="0053762F" w:rsidRPr="00506E6C" w:rsidRDefault="0053762F" w:rsidP="00832595">
            <w:pPr>
              <w:spacing w:line="276" w:lineRule="auto"/>
              <w:jc w:val="both"/>
              <w:rPr>
                <w:rFonts w:ascii="Garamond" w:eastAsia="Times New Roman" w:hAnsi="Garamond"/>
                <w:b/>
                <w:bCs/>
                <w:sz w:val="24"/>
                <w:szCs w:val="24"/>
              </w:rPr>
            </w:pPr>
          </w:p>
        </w:tc>
        <w:tc>
          <w:tcPr>
            <w:tcW w:w="4531" w:type="dxa"/>
          </w:tcPr>
          <w:p w14:paraId="138D0035" w14:textId="77777777" w:rsidR="0053762F" w:rsidRPr="00506E6C" w:rsidRDefault="0053762F" w:rsidP="00832595">
            <w:pPr>
              <w:spacing w:line="276" w:lineRule="auto"/>
              <w:jc w:val="both"/>
              <w:rPr>
                <w:rFonts w:ascii="Garamond" w:eastAsia="Times New Roman" w:hAnsi="Garamond"/>
                <w:bCs/>
                <w:sz w:val="24"/>
                <w:szCs w:val="24"/>
              </w:rPr>
            </w:pPr>
          </w:p>
          <w:p w14:paraId="234DBA76" w14:textId="77777777" w:rsidR="0053762F" w:rsidRPr="00506E6C" w:rsidRDefault="0053762F" w:rsidP="00832595">
            <w:pPr>
              <w:spacing w:line="276" w:lineRule="auto"/>
              <w:jc w:val="both"/>
              <w:rPr>
                <w:rFonts w:ascii="Garamond" w:eastAsia="Times New Roman" w:hAnsi="Garamond"/>
                <w:bCs/>
                <w:sz w:val="24"/>
                <w:szCs w:val="24"/>
              </w:rPr>
            </w:pPr>
          </w:p>
          <w:p w14:paraId="77F70619" w14:textId="77777777" w:rsidR="0053762F" w:rsidRPr="00506E6C" w:rsidRDefault="0053762F" w:rsidP="00832595">
            <w:pPr>
              <w:spacing w:line="276" w:lineRule="auto"/>
              <w:jc w:val="both"/>
              <w:rPr>
                <w:rFonts w:ascii="Garamond" w:eastAsia="Times New Roman" w:hAnsi="Garamond"/>
                <w:bCs/>
                <w:sz w:val="24"/>
                <w:szCs w:val="24"/>
              </w:rPr>
            </w:pPr>
          </w:p>
        </w:tc>
      </w:tr>
      <w:tr w:rsidR="007219D0" w:rsidRPr="00506E6C" w14:paraId="03C25828" w14:textId="77777777" w:rsidTr="0053762F">
        <w:tc>
          <w:tcPr>
            <w:tcW w:w="4531" w:type="dxa"/>
          </w:tcPr>
          <w:p w14:paraId="6A365E54" w14:textId="34185341" w:rsidR="007219D0" w:rsidRPr="00506E6C" w:rsidRDefault="007219D0" w:rsidP="00832595">
            <w:pPr>
              <w:spacing w:line="276" w:lineRule="auto"/>
              <w:jc w:val="both"/>
              <w:rPr>
                <w:rFonts w:ascii="Garamond" w:eastAsia="Times New Roman" w:hAnsi="Garamond"/>
                <w:b/>
                <w:bCs/>
                <w:sz w:val="24"/>
                <w:szCs w:val="24"/>
              </w:rPr>
            </w:pPr>
            <w:r w:rsidRPr="00506E6C">
              <w:rPr>
                <w:rFonts w:ascii="Garamond" w:eastAsia="Times New Roman" w:hAnsi="Garamond"/>
                <w:b/>
                <w:bCs/>
                <w:sz w:val="24"/>
                <w:szCs w:val="24"/>
              </w:rPr>
              <w:t>Izvajalec referenčnih del</w:t>
            </w:r>
          </w:p>
          <w:p w14:paraId="69AE11F0" w14:textId="77777777" w:rsidR="007219D0" w:rsidRPr="00506E6C" w:rsidRDefault="007219D0" w:rsidP="00832595">
            <w:pPr>
              <w:spacing w:line="276" w:lineRule="auto"/>
              <w:jc w:val="both"/>
              <w:rPr>
                <w:rFonts w:ascii="Garamond" w:eastAsia="Times New Roman" w:hAnsi="Garamond"/>
                <w:b/>
                <w:bCs/>
                <w:sz w:val="24"/>
                <w:szCs w:val="24"/>
              </w:rPr>
            </w:pPr>
          </w:p>
          <w:p w14:paraId="56557986" w14:textId="42CDBBE5" w:rsidR="007219D0" w:rsidRPr="00506E6C" w:rsidRDefault="007219D0" w:rsidP="00832595">
            <w:pPr>
              <w:spacing w:line="276" w:lineRule="auto"/>
              <w:jc w:val="both"/>
              <w:rPr>
                <w:rFonts w:ascii="Garamond" w:eastAsia="Times New Roman" w:hAnsi="Garamond"/>
                <w:b/>
                <w:bCs/>
                <w:sz w:val="24"/>
                <w:szCs w:val="24"/>
              </w:rPr>
            </w:pPr>
          </w:p>
        </w:tc>
        <w:tc>
          <w:tcPr>
            <w:tcW w:w="4531" w:type="dxa"/>
          </w:tcPr>
          <w:p w14:paraId="2823E2D9" w14:textId="77777777" w:rsidR="007219D0" w:rsidRPr="00506E6C" w:rsidRDefault="007219D0" w:rsidP="00832595">
            <w:pPr>
              <w:spacing w:line="276" w:lineRule="auto"/>
              <w:jc w:val="both"/>
              <w:rPr>
                <w:rFonts w:ascii="Garamond" w:eastAsia="Times New Roman" w:hAnsi="Garamond"/>
                <w:bCs/>
                <w:sz w:val="24"/>
                <w:szCs w:val="24"/>
              </w:rPr>
            </w:pPr>
          </w:p>
        </w:tc>
      </w:tr>
      <w:tr w:rsidR="007219D0" w:rsidRPr="00506E6C" w14:paraId="3EBFCC1C" w14:textId="77777777" w:rsidTr="0053762F">
        <w:tc>
          <w:tcPr>
            <w:tcW w:w="4531" w:type="dxa"/>
          </w:tcPr>
          <w:p w14:paraId="5F06320D" w14:textId="77777777" w:rsidR="007219D0" w:rsidRPr="00506E6C" w:rsidRDefault="007219D0" w:rsidP="00832595">
            <w:pPr>
              <w:spacing w:line="276" w:lineRule="auto"/>
              <w:jc w:val="both"/>
              <w:rPr>
                <w:rFonts w:ascii="Garamond" w:eastAsia="Times New Roman" w:hAnsi="Garamond"/>
                <w:b/>
                <w:bCs/>
                <w:sz w:val="24"/>
                <w:szCs w:val="24"/>
              </w:rPr>
            </w:pPr>
            <w:r w:rsidRPr="00506E6C">
              <w:rPr>
                <w:rFonts w:ascii="Garamond" w:eastAsia="Times New Roman" w:hAnsi="Garamond"/>
                <w:b/>
                <w:bCs/>
                <w:sz w:val="24"/>
                <w:szCs w:val="24"/>
              </w:rPr>
              <w:t xml:space="preserve">Število konj, ki so bili obravnavani v predhodno navedenem obdobju in pri pogodbenem partnerju </w:t>
            </w:r>
          </w:p>
          <w:p w14:paraId="62AAF73F" w14:textId="77777777" w:rsidR="007219D0" w:rsidRPr="00506E6C" w:rsidRDefault="007219D0" w:rsidP="00832595">
            <w:pPr>
              <w:spacing w:line="276" w:lineRule="auto"/>
              <w:jc w:val="both"/>
              <w:rPr>
                <w:rFonts w:ascii="Garamond" w:eastAsia="Times New Roman" w:hAnsi="Garamond"/>
                <w:b/>
                <w:bCs/>
                <w:sz w:val="24"/>
                <w:szCs w:val="24"/>
              </w:rPr>
            </w:pPr>
          </w:p>
        </w:tc>
        <w:tc>
          <w:tcPr>
            <w:tcW w:w="4531" w:type="dxa"/>
          </w:tcPr>
          <w:p w14:paraId="53DC1FE1" w14:textId="77777777" w:rsidR="007219D0" w:rsidRPr="00506E6C" w:rsidRDefault="007219D0" w:rsidP="00832595">
            <w:pPr>
              <w:spacing w:line="276" w:lineRule="auto"/>
              <w:jc w:val="both"/>
              <w:rPr>
                <w:rFonts w:ascii="Garamond" w:eastAsia="Times New Roman" w:hAnsi="Garamond"/>
                <w:bCs/>
                <w:sz w:val="24"/>
                <w:szCs w:val="24"/>
              </w:rPr>
            </w:pPr>
          </w:p>
        </w:tc>
      </w:tr>
      <w:tr w:rsidR="004D7ACD" w:rsidRPr="00506E6C" w14:paraId="7093F4BE" w14:textId="77777777" w:rsidTr="0053762F">
        <w:tc>
          <w:tcPr>
            <w:tcW w:w="4531" w:type="dxa"/>
          </w:tcPr>
          <w:p w14:paraId="75F76620" w14:textId="77777777" w:rsidR="0053762F" w:rsidRPr="00506E6C" w:rsidRDefault="0053762F" w:rsidP="00832595">
            <w:pPr>
              <w:spacing w:line="276" w:lineRule="auto"/>
              <w:jc w:val="both"/>
              <w:rPr>
                <w:rFonts w:ascii="Garamond" w:eastAsia="Times New Roman" w:hAnsi="Garamond"/>
                <w:b/>
                <w:bCs/>
                <w:sz w:val="24"/>
                <w:szCs w:val="24"/>
              </w:rPr>
            </w:pPr>
            <w:r w:rsidRPr="00506E6C">
              <w:rPr>
                <w:rFonts w:ascii="Garamond" w:eastAsia="Times New Roman" w:hAnsi="Garamond"/>
                <w:b/>
                <w:bCs/>
                <w:sz w:val="24"/>
                <w:szCs w:val="24"/>
              </w:rPr>
              <w:t>Obdobje katerega se nanaša referenčni posel</w:t>
            </w:r>
          </w:p>
        </w:tc>
        <w:tc>
          <w:tcPr>
            <w:tcW w:w="4531" w:type="dxa"/>
          </w:tcPr>
          <w:p w14:paraId="2F15E13F" w14:textId="77777777" w:rsidR="0053762F" w:rsidRPr="00506E6C" w:rsidRDefault="0053762F" w:rsidP="00832595">
            <w:pPr>
              <w:spacing w:line="276" w:lineRule="auto"/>
              <w:jc w:val="both"/>
              <w:rPr>
                <w:rFonts w:ascii="Garamond" w:eastAsia="Times New Roman" w:hAnsi="Garamond"/>
                <w:sz w:val="24"/>
                <w:szCs w:val="24"/>
              </w:rPr>
            </w:pPr>
            <w:r w:rsidRPr="00506E6C">
              <w:rPr>
                <w:rFonts w:ascii="Garamond" w:eastAsia="Times New Roman" w:hAnsi="Garamond"/>
                <w:sz w:val="24"/>
                <w:szCs w:val="24"/>
              </w:rPr>
              <w:t>Od_________ (dan, mesec, leto)</w:t>
            </w:r>
          </w:p>
          <w:p w14:paraId="756EFF08" w14:textId="77777777" w:rsidR="0053762F" w:rsidRPr="00506E6C" w:rsidRDefault="0053762F" w:rsidP="00832595">
            <w:pPr>
              <w:spacing w:line="276" w:lineRule="auto"/>
              <w:jc w:val="both"/>
              <w:rPr>
                <w:rFonts w:ascii="Garamond" w:eastAsia="Times New Roman" w:hAnsi="Garamond"/>
                <w:sz w:val="24"/>
                <w:szCs w:val="24"/>
              </w:rPr>
            </w:pPr>
            <w:r w:rsidRPr="00506E6C">
              <w:rPr>
                <w:rFonts w:ascii="Garamond" w:eastAsia="Times New Roman" w:hAnsi="Garamond"/>
                <w:sz w:val="24"/>
                <w:szCs w:val="24"/>
              </w:rPr>
              <w:t>Do_________ (dan mesec leto)</w:t>
            </w:r>
          </w:p>
          <w:p w14:paraId="3E3ACB3F" w14:textId="77777777" w:rsidR="0053762F" w:rsidRPr="00506E6C" w:rsidRDefault="0053762F" w:rsidP="00832595">
            <w:pPr>
              <w:spacing w:line="276" w:lineRule="auto"/>
              <w:jc w:val="both"/>
              <w:rPr>
                <w:rFonts w:ascii="Garamond" w:eastAsia="Times New Roman" w:hAnsi="Garamond"/>
                <w:bCs/>
                <w:sz w:val="24"/>
                <w:szCs w:val="24"/>
              </w:rPr>
            </w:pPr>
          </w:p>
        </w:tc>
      </w:tr>
      <w:tr w:rsidR="004D7ACD" w:rsidRPr="00506E6C" w14:paraId="39FE39E2" w14:textId="77777777" w:rsidTr="0053762F">
        <w:tc>
          <w:tcPr>
            <w:tcW w:w="4531" w:type="dxa"/>
          </w:tcPr>
          <w:p w14:paraId="77211A73" w14:textId="334202CE" w:rsidR="0053762F" w:rsidRPr="00506E6C" w:rsidRDefault="0053762F" w:rsidP="00832595">
            <w:pPr>
              <w:spacing w:line="276" w:lineRule="auto"/>
              <w:jc w:val="both"/>
              <w:rPr>
                <w:rFonts w:ascii="Garamond" w:eastAsia="Times New Roman" w:hAnsi="Garamond"/>
                <w:b/>
                <w:bCs/>
                <w:sz w:val="24"/>
                <w:szCs w:val="24"/>
              </w:rPr>
            </w:pPr>
            <w:r w:rsidRPr="00506E6C">
              <w:rPr>
                <w:rFonts w:ascii="Garamond" w:eastAsia="Times New Roman" w:hAnsi="Garamond"/>
                <w:b/>
                <w:bCs/>
                <w:sz w:val="24"/>
                <w:szCs w:val="24"/>
              </w:rPr>
              <w:t>Vrednost storitev v EUR brez DDV v obdobju 12 mesecev</w:t>
            </w:r>
            <w:r w:rsidR="00786C51" w:rsidRPr="00506E6C">
              <w:rPr>
                <w:rFonts w:ascii="Garamond" w:eastAsia="Times New Roman" w:hAnsi="Garamond"/>
                <w:b/>
                <w:bCs/>
                <w:sz w:val="24"/>
                <w:szCs w:val="24"/>
              </w:rPr>
              <w:t xml:space="preserve"> (obdobje navedeno v predhodni vrstici)</w:t>
            </w:r>
          </w:p>
        </w:tc>
        <w:tc>
          <w:tcPr>
            <w:tcW w:w="4531" w:type="dxa"/>
          </w:tcPr>
          <w:p w14:paraId="4C00B0AD" w14:textId="77777777" w:rsidR="0053762F" w:rsidRPr="00506E6C" w:rsidRDefault="0053762F" w:rsidP="00832595">
            <w:pPr>
              <w:spacing w:line="276" w:lineRule="auto"/>
              <w:jc w:val="both"/>
              <w:rPr>
                <w:rFonts w:ascii="Garamond" w:eastAsia="Times New Roman" w:hAnsi="Garamond"/>
                <w:bCs/>
                <w:sz w:val="24"/>
                <w:szCs w:val="24"/>
              </w:rPr>
            </w:pPr>
          </w:p>
          <w:p w14:paraId="5186C346" w14:textId="77777777" w:rsidR="0053762F" w:rsidRPr="00506E6C" w:rsidRDefault="0053762F" w:rsidP="00832595">
            <w:pPr>
              <w:spacing w:line="276" w:lineRule="auto"/>
              <w:jc w:val="both"/>
              <w:rPr>
                <w:rFonts w:ascii="Garamond" w:eastAsia="Times New Roman" w:hAnsi="Garamond"/>
                <w:bCs/>
                <w:sz w:val="24"/>
                <w:szCs w:val="24"/>
              </w:rPr>
            </w:pPr>
          </w:p>
        </w:tc>
      </w:tr>
      <w:tr w:rsidR="0053762F" w:rsidRPr="00506E6C" w14:paraId="23F83E3A" w14:textId="77777777" w:rsidTr="0053762F">
        <w:tc>
          <w:tcPr>
            <w:tcW w:w="4531" w:type="dxa"/>
          </w:tcPr>
          <w:p w14:paraId="68FF6AB1" w14:textId="77777777" w:rsidR="0053762F" w:rsidRPr="00506E6C" w:rsidRDefault="0053762F" w:rsidP="00832595">
            <w:pPr>
              <w:spacing w:line="276" w:lineRule="auto"/>
              <w:jc w:val="both"/>
              <w:rPr>
                <w:rFonts w:ascii="Garamond" w:eastAsia="Times New Roman" w:hAnsi="Garamond"/>
                <w:b/>
                <w:bCs/>
                <w:sz w:val="24"/>
                <w:szCs w:val="24"/>
              </w:rPr>
            </w:pPr>
            <w:r w:rsidRPr="00506E6C">
              <w:rPr>
                <w:rFonts w:ascii="Garamond" w:eastAsia="Times New Roman" w:hAnsi="Garamond"/>
                <w:b/>
                <w:bCs/>
                <w:sz w:val="24"/>
                <w:szCs w:val="24"/>
              </w:rPr>
              <w:t>Kontaktna oseba (ime in priimek) pogodbenega partnerja za preveritev reference</w:t>
            </w:r>
          </w:p>
        </w:tc>
        <w:tc>
          <w:tcPr>
            <w:tcW w:w="4531" w:type="dxa"/>
          </w:tcPr>
          <w:p w14:paraId="29ACEF1B" w14:textId="77777777" w:rsidR="0053762F" w:rsidRPr="00506E6C" w:rsidRDefault="0053762F" w:rsidP="00832595">
            <w:pPr>
              <w:spacing w:line="276" w:lineRule="auto"/>
              <w:jc w:val="both"/>
              <w:rPr>
                <w:rFonts w:ascii="Garamond" w:eastAsia="Times New Roman" w:hAnsi="Garamond"/>
                <w:bCs/>
                <w:sz w:val="24"/>
                <w:szCs w:val="24"/>
              </w:rPr>
            </w:pPr>
          </w:p>
          <w:p w14:paraId="6A5D9A60" w14:textId="77777777" w:rsidR="0053762F" w:rsidRPr="00506E6C" w:rsidRDefault="0053762F" w:rsidP="00832595">
            <w:pPr>
              <w:spacing w:line="276" w:lineRule="auto"/>
              <w:jc w:val="both"/>
              <w:rPr>
                <w:rFonts w:ascii="Garamond" w:eastAsia="Times New Roman" w:hAnsi="Garamond"/>
                <w:bCs/>
                <w:sz w:val="24"/>
                <w:szCs w:val="24"/>
              </w:rPr>
            </w:pPr>
          </w:p>
        </w:tc>
      </w:tr>
    </w:tbl>
    <w:p w14:paraId="0577F963" w14:textId="77777777" w:rsidR="0053762F" w:rsidRPr="00506E6C" w:rsidRDefault="0053762F" w:rsidP="00832595">
      <w:pPr>
        <w:shd w:val="clear" w:color="auto" w:fill="FFFFFF"/>
        <w:spacing w:after="0" w:line="276" w:lineRule="auto"/>
        <w:jc w:val="both"/>
        <w:rPr>
          <w:rFonts w:ascii="Garamond" w:eastAsia="Times New Roman" w:hAnsi="Garamond" w:cs="Times New Roman"/>
          <w:bCs/>
          <w:sz w:val="24"/>
          <w:szCs w:val="24"/>
          <w:lang w:eastAsia="sl-SI"/>
        </w:rPr>
      </w:pPr>
    </w:p>
    <w:p w14:paraId="73DEA816"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p w14:paraId="3FE34E80"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p w14:paraId="0E475DBE"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xml:space="preserve">Kraj in datum:                                            Žig: </w:t>
      </w:r>
      <w:r w:rsidRPr="00506E6C">
        <w:rPr>
          <w:rFonts w:ascii="Garamond" w:eastAsia="Times New Roman" w:hAnsi="Garamond" w:cs="Times New Roman"/>
          <w:sz w:val="24"/>
          <w:szCs w:val="24"/>
          <w:lang w:eastAsia="sl-SI"/>
        </w:rPr>
        <w:tab/>
      </w:r>
      <w:r w:rsidRPr="00506E6C">
        <w:rPr>
          <w:rFonts w:ascii="Garamond" w:eastAsia="Times New Roman" w:hAnsi="Garamond" w:cs="Times New Roman"/>
          <w:sz w:val="24"/>
          <w:szCs w:val="24"/>
          <w:lang w:eastAsia="sl-SI"/>
        </w:rPr>
        <w:tab/>
      </w:r>
      <w:r w:rsidRPr="00506E6C">
        <w:rPr>
          <w:rFonts w:ascii="Garamond" w:eastAsia="Times New Roman" w:hAnsi="Garamond" w:cs="Times New Roman"/>
          <w:sz w:val="24"/>
          <w:szCs w:val="24"/>
          <w:lang w:eastAsia="sl-SI"/>
        </w:rPr>
        <w:tab/>
        <w:t>Podpis ponudnika:</w:t>
      </w:r>
    </w:p>
    <w:p w14:paraId="62E4024F"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p w14:paraId="60398B0E"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p w14:paraId="1A9889AE" w14:textId="0452FA15" w:rsidR="0053762F" w:rsidRPr="00506E6C" w:rsidRDefault="0053762F" w:rsidP="00832595">
      <w:pPr>
        <w:spacing w:after="0" w:line="276" w:lineRule="auto"/>
        <w:jc w:val="both"/>
        <w:rPr>
          <w:rFonts w:ascii="Garamond" w:eastAsia="Times New Roman" w:hAnsi="Garamond" w:cs="Times New Roman"/>
          <w:sz w:val="24"/>
          <w:szCs w:val="24"/>
          <w:lang w:eastAsia="sl-SI"/>
        </w:rPr>
      </w:pPr>
    </w:p>
    <w:p w14:paraId="7E50AB07" w14:textId="77BE1C9B" w:rsidR="00506E6C" w:rsidRDefault="00506E6C" w:rsidP="00832595">
      <w:pPr>
        <w:spacing w:after="0" w:line="276" w:lineRule="auto"/>
        <w:jc w:val="both"/>
        <w:rPr>
          <w:rFonts w:ascii="Garamond" w:eastAsia="Times New Roman" w:hAnsi="Garamond" w:cs="Times New Roman"/>
          <w:sz w:val="24"/>
          <w:szCs w:val="24"/>
          <w:lang w:eastAsia="sl-SI"/>
        </w:rPr>
      </w:pPr>
    </w:p>
    <w:p w14:paraId="60FC081A" w14:textId="77777777" w:rsidR="00061710" w:rsidRDefault="00061710" w:rsidP="00832595">
      <w:pPr>
        <w:spacing w:after="0" w:line="276" w:lineRule="auto"/>
        <w:jc w:val="both"/>
        <w:rPr>
          <w:rFonts w:ascii="Garamond" w:eastAsia="Times New Roman" w:hAnsi="Garamond" w:cs="Times New Roman"/>
          <w:sz w:val="24"/>
          <w:szCs w:val="24"/>
          <w:lang w:eastAsia="sl-SI"/>
        </w:rPr>
      </w:pPr>
    </w:p>
    <w:p w14:paraId="209E2160" w14:textId="77777777" w:rsidR="00061710" w:rsidRDefault="00061710" w:rsidP="00832595">
      <w:pPr>
        <w:spacing w:after="0" w:line="276" w:lineRule="auto"/>
        <w:jc w:val="both"/>
        <w:rPr>
          <w:rFonts w:ascii="Garamond" w:eastAsia="Times New Roman" w:hAnsi="Garamond" w:cs="Times New Roman"/>
          <w:sz w:val="24"/>
          <w:szCs w:val="24"/>
          <w:lang w:eastAsia="sl-SI"/>
        </w:rPr>
      </w:pPr>
    </w:p>
    <w:p w14:paraId="74246512" w14:textId="77777777" w:rsidR="00061710" w:rsidRDefault="00061710" w:rsidP="00832595">
      <w:pPr>
        <w:spacing w:after="0" w:line="276" w:lineRule="auto"/>
        <w:jc w:val="both"/>
        <w:rPr>
          <w:rFonts w:ascii="Garamond" w:eastAsia="Times New Roman" w:hAnsi="Garamond" w:cs="Times New Roman"/>
          <w:sz w:val="24"/>
          <w:szCs w:val="24"/>
          <w:lang w:eastAsia="sl-SI"/>
        </w:rPr>
      </w:pPr>
    </w:p>
    <w:p w14:paraId="2B4865FC" w14:textId="77777777" w:rsidR="00061710" w:rsidRDefault="00061710" w:rsidP="00832595">
      <w:pPr>
        <w:spacing w:after="0" w:line="276" w:lineRule="auto"/>
        <w:jc w:val="both"/>
        <w:rPr>
          <w:rFonts w:ascii="Garamond" w:eastAsia="Times New Roman" w:hAnsi="Garamond" w:cs="Times New Roman"/>
          <w:sz w:val="24"/>
          <w:szCs w:val="24"/>
          <w:lang w:eastAsia="sl-SI"/>
        </w:rPr>
      </w:pPr>
    </w:p>
    <w:p w14:paraId="44E24F6D" w14:textId="77777777" w:rsidR="00061710" w:rsidRPr="00506E6C" w:rsidRDefault="00061710" w:rsidP="00832595">
      <w:pPr>
        <w:spacing w:after="0" w:line="276" w:lineRule="auto"/>
        <w:jc w:val="both"/>
        <w:rPr>
          <w:rFonts w:ascii="Garamond" w:eastAsia="Times New Roman" w:hAnsi="Garamond" w:cs="Times New Roman"/>
          <w:sz w:val="24"/>
          <w:szCs w:val="24"/>
          <w:lang w:eastAsia="sl-SI"/>
        </w:rPr>
      </w:pPr>
    </w:p>
    <w:p w14:paraId="535C6A42" w14:textId="1B653ADF" w:rsidR="00506E6C" w:rsidRPr="00506E6C" w:rsidRDefault="00506E6C" w:rsidP="00832595">
      <w:pPr>
        <w:spacing w:after="0" w:line="276" w:lineRule="auto"/>
        <w:jc w:val="both"/>
        <w:rPr>
          <w:rFonts w:ascii="Garamond" w:eastAsia="Times New Roman" w:hAnsi="Garamond" w:cs="Times New Roman"/>
          <w:sz w:val="24"/>
          <w:szCs w:val="24"/>
          <w:lang w:eastAsia="sl-SI"/>
        </w:rPr>
      </w:pPr>
    </w:p>
    <w:p w14:paraId="0499154E" w14:textId="7FD2F8F8" w:rsidR="00506E6C" w:rsidRPr="00506E6C" w:rsidRDefault="00506E6C" w:rsidP="00832595">
      <w:pPr>
        <w:spacing w:after="0" w:line="276" w:lineRule="auto"/>
        <w:jc w:val="both"/>
        <w:rPr>
          <w:rFonts w:ascii="Garamond" w:eastAsia="Times New Roman" w:hAnsi="Garamond" w:cs="Times New Roman"/>
          <w:sz w:val="24"/>
          <w:szCs w:val="24"/>
          <w:lang w:eastAsia="sl-SI"/>
        </w:rPr>
      </w:pPr>
    </w:p>
    <w:p w14:paraId="5E4965CD" w14:textId="77777777" w:rsidR="00506E6C" w:rsidRPr="00506E6C" w:rsidRDefault="00506E6C" w:rsidP="00832595">
      <w:pPr>
        <w:spacing w:after="0" w:line="276" w:lineRule="auto"/>
        <w:contextualSpacing/>
        <w:jc w:val="both"/>
        <w:outlineLvl w:val="0"/>
        <w:rPr>
          <w:rFonts w:ascii="Garamond" w:eastAsia="Calibri" w:hAnsi="Garamond" w:cs="Times New Roman"/>
          <w:b/>
          <w:sz w:val="24"/>
          <w:szCs w:val="24"/>
          <w:lang w:eastAsia="sl-SI"/>
        </w:rPr>
      </w:pPr>
      <w:bookmarkStart w:id="88" w:name="_Toc164934545"/>
      <w:r w:rsidRPr="00506E6C">
        <w:rPr>
          <w:rFonts w:ascii="Garamond" w:eastAsia="Calibri" w:hAnsi="Garamond" w:cs="Times New Roman"/>
          <w:b/>
          <w:sz w:val="24"/>
          <w:szCs w:val="24"/>
          <w:lang w:eastAsia="sl-SI"/>
        </w:rPr>
        <w:t>Referenčno potrdilo</w:t>
      </w:r>
      <w:bookmarkEnd w:id="88"/>
    </w:p>
    <w:p w14:paraId="066507BC" w14:textId="77777777" w:rsidR="00506E6C" w:rsidRDefault="00506E6C" w:rsidP="00832595">
      <w:pPr>
        <w:spacing w:after="0" w:line="276" w:lineRule="auto"/>
        <w:contextualSpacing/>
        <w:jc w:val="both"/>
        <w:outlineLvl w:val="0"/>
        <w:rPr>
          <w:rFonts w:ascii="Garamond" w:eastAsia="Calibri" w:hAnsi="Garamond" w:cs="Times New Roman"/>
          <w:b/>
          <w:sz w:val="24"/>
          <w:szCs w:val="24"/>
          <w:lang w:eastAsia="sl-SI"/>
        </w:rPr>
      </w:pPr>
    </w:p>
    <w:p w14:paraId="5EFCBB34" w14:textId="77777777" w:rsidR="00506E6C" w:rsidRPr="00506E6C" w:rsidRDefault="00506E6C" w:rsidP="00832595">
      <w:pPr>
        <w:spacing w:after="0" w:line="276" w:lineRule="auto"/>
        <w:contextualSpacing/>
        <w:jc w:val="both"/>
        <w:outlineLvl w:val="0"/>
        <w:rPr>
          <w:rFonts w:ascii="Garamond" w:eastAsia="Calibri" w:hAnsi="Garamond" w:cs="Times New Roman"/>
          <w:b/>
          <w:sz w:val="24"/>
          <w:szCs w:val="24"/>
          <w:lang w:eastAsia="sl-SI"/>
        </w:rPr>
      </w:pPr>
    </w:p>
    <w:p w14:paraId="23CED95C" w14:textId="58BC3291" w:rsidR="00506E6C" w:rsidRPr="00506E6C" w:rsidRDefault="00506E6C" w:rsidP="00832595">
      <w:pPr>
        <w:spacing w:after="0" w:line="276" w:lineRule="auto"/>
        <w:rPr>
          <w:rFonts w:ascii="Garamond" w:hAnsi="Garamond"/>
          <w:sz w:val="24"/>
          <w:szCs w:val="24"/>
          <w:lang w:eastAsia="sl-SI"/>
        </w:rPr>
      </w:pPr>
      <w:r w:rsidRPr="00506E6C">
        <w:rPr>
          <w:rFonts w:ascii="Garamond" w:hAnsi="Garamond"/>
          <w:sz w:val="24"/>
          <w:szCs w:val="24"/>
          <w:lang w:eastAsia="sl-SI"/>
        </w:rPr>
        <w:t xml:space="preserve">Naročnik posla (referencodajalec) ……………………………………………………………. potrjujem, </w:t>
      </w:r>
    </w:p>
    <w:p w14:paraId="03194258" w14:textId="77777777" w:rsidR="00506E6C" w:rsidRPr="00506E6C" w:rsidRDefault="00506E6C" w:rsidP="00832595">
      <w:pPr>
        <w:spacing w:after="0" w:line="276" w:lineRule="auto"/>
        <w:rPr>
          <w:rFonts w:ascii="Garamond" w:hAnsi="Garamond"/>
          <w:sz w:val="24"/>
          <w:szCs w:val="24"/>
          <w:lang w:eastAsia="sl-SI"/>
        </w:rPr>
      </w:pPr>
    </w:p>
    <w:p w14:paraId="42277C38" w14:textId="34C50779" w:rsidR="00506E6C" w:rsidRPr="00506E6C" w:rsidRDefault="00506E6C" w:rsidP="00832595">
      <w:pPr>
        <w:spacing w:after="0" w:line="276" w:lineRule="auto"/>
        <w:rPr>
          <w:rFonts w:ascii="Garamond" w:hAnsi="Garamond"/>
          <w:i/>
          <w:iCs/>
          <w:sz w:val="24"/>
          <w:szCs w:val="24"/>
          <w:lang w:eastAsia="sl-SI"/>
        </w:rPr>
      </w:pPr>
      <w:r w:rsidRPr="00506E6C">
        <w:rPr>
          <w:rFonts w:ascii="Garamond" w:hAnsi="Garamond"/>
          <w:sz w:val="24"/>
          <w:szCs w:val="24"/>
          <w:lang w:eastAsia="sl-SI"/>
        </w:rPr>
        <w:t>da je ponudnik ………………………………………………………………………………… (</w:t>
      </w:r>
      <w:r w:rsidRPr="00506E6C">
        <w:rPr>
          <w:rFonts w:ascii="Garamond" w:hAnsi="Garamond"/>
          <w:i/>
          <w:iCs/>
          <w:sz w:val="24"/>
          <w:szCs w:val="24"/>
          <w:lang w:eastAsia="sl-SI"/>
        </w:rPr>
        <w:t>podatki o ponudniku)</w:t>
      </w:r>
    </w:p>
    <w:p w14:paraId="718E5C45" w14:textId="7D76AE10" w:rsidR="00506E6C" w:rsidRPr="00506E6C" w:rsidRDefault="00506E6C" w:rsidP="00832595">
      <w:pPr>
        <w:spacing w:after="0" w:line="276" w:lineRule="auto"/>
        <w:rPr>
          <w:rFonts w:ascii="Garamond" w:hAnsi="Garamond"/>
          <w:sz w:val="24"/>
          <w:szCs w:val="24"/>
          <w:lang w:eastAsia="sl-SI"/>
        </w:rPr>
      </w:pPr>
    </w:p>
    <w:p w14:paraId="4D008456" w14:textId="1EFCBEEB" w:rsidR="00506E6C" w:rsidRPr="00506E6C" w:rsidRDefault="00506E6C" w:rsidP="00832595">
      <w:pPr>
        <w:spacing w:after="0" w:line="276" w:lineRule="auto"/>
        <w:rPr>
          <w:rFonts w:ascii="Garamond" w:hAnsi="Garamond"/>
          <w:sz w:val="24"/>
          <w:szCs w:val="24"/>
          <w:lang w:eastAsia="sl-SI"/>
        </w:rPr>
      </w:pPr>
      <w:r w:rsidRPr="00506E6C">
        <w:rPr>
          <w:rFonts w:ascii="Garamond" w:hAnsi="Garamond"/>
          <w:sz w:val="24"/>
          <w:szCs w:val="24"/>
          <w:lang w:eastAsia="sl-SI"/>
        </w:rPr>
        <w:t>v obdobju od ………………..do …………………….</w:t>
      </w:r>
    </w:p>
    <w:p w14:paraId="1A3AE268" w14:textId="600C7038" w:rsidR="00506E6C" w:rsidRPr="00506E6C" w:rsidRDefault="00506E6C" w:rsidP="00832595">
      <w:pPr>
        <w:spacing w:after="0" w:line="276" w:lineRule="auto"/>
        <w:rPr>
          <w:rFonts w:ascii="Garamond" w:hAnsi="Garamond"/>
          <w:sz w:val="24"/>
          <w:szCs w:val="24"/>
          <w:lang w:eastAsia="sl-SI"/>
        </w:rPr>
      </w:pPr>
    </w:p>
    <w:p w14:paraId="522BAD47" w14:textId="6A413230" w:rsidR="00506E6C" w:rsidRPr="00506E6C" w:rsidRDefault="00506E6C" w:rsidP="00832595">
      <w:pPr>
        <w:spacing w:after="0" w:line="276" w:lineRule="auto"/>
        <w:rPr>
          <w:rFonts w:ascii="Garamond" w:hAnsi="Garamond"/>
          <w:sz w:val="24"/>
          <w:szCs w:val="24"/>
          <w:lang w:eastAsia="sl-SI"/>
        </w:rPr>
      </w:pPr>
      <w:r w:rsidRPr="00506E6C">
        <w:rPr>
          <w:rFonts w:ascii="Garamond" w:hAnsi="Garamond"/>
          <w:sz w:val="24"/>
          <w:szCs w:val="24"/>
          <w:lang w:eastAsia="sl-SI"/>
        </w:rPr>
        <w:t>izvajal naslednje veterinarske storitve (</w:t>
      </w:r>
      <w:r w:rsidRPr="00506E6C">
        <w:rPr>
          <w:rFonts w:ascii="Garamond" w:hAnsi="Garamond"/>
          <w:i/>
          <w:iCs/>
          <w:sz w:val="24"/>
          <w:szCs w:val="24"/>
          <w:lang w:eastAsia="sl-SI"/>
        </w:rPr>
        <w:t>natančen opis izvajanih storitev</w:t>
      </w:r>
      <w:r w:rsidRPr="00506E6C">
        <w:rPr>
          <w:rFonts w:ascii="Garamond" w:hAnsi="Garamond"/>
          <w:sz w:val="24"/>
          <w:szCs w:val="24"/>
          <w:lang w:eastAsia="sl-SI"/>
        </w:rPr>
        <w:t>):</w:t>
      </w:r>
    </w:p>
    <w:p w14:paraId="4502F93D" w14:textId="4DA4D6B5" w:rsidR="00506E6C" w:rsidRPr="00506E6C" w:rsidRDefault="00506E6C" w:rsidP="00832595">
      <w:pPr>
        <w:spacing w:after="0" w:line="276" w:lineRule="auto"/>
        <w:rPr>
          <w:rFonts w:ascii="Garamond" w:hAnsi="Garamond"/>
          <w:sz w:val="24"/>
          <w:szCs w:val="24"/>
          <w:lang w:eastAsia="sl-SI"/>
        </w:rPr>
      </w:pPr>
      <w:r w:rsidRPr="00506E6C">
        <w:rPr>
          <w:rFonts w:ascii="Garamond" w:hAnsi="Garamond"/>
          <w:sz w:val="24"/>
          <w:szCs w:val="24"/>
          <w:lang w:eastAsia="sl-SI"/>
        </w:rPr>
        <w:t>-</w:t>
      </w:r>
    </w:p>
    <w:p w14:paraId="47CDB8B7" w14:textId="7F6D1F93" w:rsidR="00506E6C" w:rsidRPr="00506E6C" w:rsidRDefault="00506E6C" w:rsidP="00832595">
      <w:pPr>
        <w:spacing w:after="0" w:line="276" w:lineRule="auto"/>
        <w:rPr>
          <w:rFonts w:ascii="Garamond" w:hAnsi="Garamond"/>
          <w:sz w:val="24"/>
          <w:szCs w:val="24"/>
          <w:lang w:eastAsia="sl-SI"/>
        </w:rPr>
      </w:pPr>
      <w:r w:rsidRPr="00506E6C">
        <w:rPr>
          <w:rFonts w:ascii="Garamond" w:hAnsi="Garamond"/>
          <w:sz w:val="24"/>
          <w:szCs w:val="24"/>
          <w:lang w:eastAsia="sl-SI"/>
        </w:rPr>
        <w:t>-</w:t>
      </w:r>
    </w:p>
    <w:p w14:paraId="1861449D" w14:textId="08F35832" w:rsidR="00506E6C" w:rsidRPr="00506E6C" w:rsidRDefault="00506E6C" w:rsidP="00832595">
      <w:pPr>
        <w:spacing w:after="0" w:line="276" w:lineRule="auto"/>
        <w:rPr>
          <w:rFonts w:ascii="Garamond" w:hAnsi="Garamond"/>
          <w:sz w:val="24"/>
          <w:szCs w:val="24"/>
          <w:lang w:eastAsia="sl-SI"/>
        </w:rPr>
      </w:pPr>
      <w:r w:rsidRPr="00506E6C">
        <w:rPr>
          <w:rFonts w:ascii="Garamond" w:hAnsi="Garamond"/>
          <w:sz w:val="24"/>
          <w:szCs w:val="24"/>
          <w:lang w:eastAsia="sl-SI"/>
        </w:rPr>
        <w:t>-</w:t>
      </w:r>
    </w:p>
    <w:p w14:paraId="7A8B224B" w14:textId="593DC95A" w:rsidR="00506E6C" w:rsidRPr="00506E6C" w:rsidRDefault="00506E6C" w:rsidP="00832595">
      <w:pPr>
        <w:spacing w:after="0" w:line="276" w:lineRule="auto"/>
        <w:rPr>
          <w:rFonts w:ascii="Garamond" w:hAnsi="Garamond"/>
          <w:sz w:val="24"/>
          <w:szCs w:val="24"/>
          <w:lang w:eastAsia="sl-SI"/>
        </w:rPr>
      </w:pPr>
      <w:r w:rsidRPr="00506E6C">
        <w:rPr>
          <w:rFonts w:ascii="Garamond" w:hAnsi="Garamond"/>
          <w:sz w:val="24"/>
          <w:szCs w:val="24"/>
          <w:lang w:eastAsia="sl-SI"/>
        </w:rPr>
        <w:t>-</w:t>
      </w:r>
    </w:p>
    <w:p w14:paraId="326277EF" w14:textId="6981CA1F" w:rsidR="00506E6C" w:rsidRPr="00506E6C" w:rsidRDefault="00506E6C" w:rsidP="00832595">
      <w:pPr>
        <w:spacing w:after="0" w:line="276" w:lineRule="auto"/>
        <w:rPr>
          <w:rFonts w:ascii="Garamond" w:hAnsi="Garamond"/>
          <w:sz w:val="24"/>
          <w:szCs w:val="24"/>
          <w:lang w:eastAsia="sl-SI"/>
        </w:rPr>
      </w:pPr>
      <w:r w:rsidRPr="00506E6C">
        <w:rPr>
          <w:rFonts w:ascii="Garamond" w:hAnsi="Garamond"/>
          <w:sz w:val="24"/>
          <w:szCs w:val="24"/>
          <w:lang w:eastAsia="sl-SI"/>
        </w:rPr>
        <w:t>-</w:t>
      </w:r>
    </w:p>
    <w:p w14:paraId="2F36F426" w14:textId="77777777" w:rsidR="00506E6C" w:rsidRPr="00506E6C" w:rsidRDefault="00506E6C" w:rsidP="00832595">
      <w:pPr>
        <w:spacing w:after="0" w:line="276" w:lineRule="auto"/>
        <w:rPr>
          <w:rFonts w:ascii="Garamond" w:hAnsi="Garamond"/>
          <w:sz w:val="24"/>
          <w:szCs w:val="24"/>
          <w:lang w:eastAsia="sl-SI"/>
        </w:rPr>
      </w:pPr>
    </w:p>
    <w:p w14:paraId="5839F646" w14:textId="05DDF61A" w:rsidR="00506E6C" w:rsidRPr="00506E6C" w:rsidRDefault="00506E6C" w:rsidP="00832595">
      <w:pPr>
        <w:spacing w:after="0" w:line="276" w:lineRule="auto"/>
        <w:rPr>
          <w:rFonts w:ascii="Garamond" w:hAnsi="Garamond"/>
          <w:sz w:val="24"/>
          <w:szCs w:val="24"/>
          <w:lang w:eastAsia="sl-SI"/>
        </w:rPr>
      </w:pPr>
      <w:r w:rsidRPr="00506E6C">
        <w:rPr>
          <w:rFonts w:ascii="Garamond" w:hAnsi="Garamond"/>
          <w:sz w:val="24"/>
          <w:szCs w:val="24"/>
          <w:lang w:eastAsia="sl-SI"/>
        </w:rPr>
        <w:t xml:space="preserve"> in sicer za ………….. (</w:t>
      </w:r>
      <w:r w:rsidRPr="00506E6C">
        <w:rPr>
          <w:rFonts w:ascii="Garamond" w:hAnsi="Garamond"/>
          <w:i/>
          <w:iCs/>
          <w:sz w:val="24"/>
          <w:szCs w:val="24"/>
          <w:lang w:eastAsia="sl-SI"/>
        </w:rPr>
        <w:t>navede se št. obravnavanih konj)</w:t>
      </w:r>
      <w:r w:rsidRPr="00506E6C">
        <w:rPr>
          <w:rFonts w:ascii="Garamond" w:hAnsi="Garamond"/>
          <w:sz w:val="24"/>
          <w:szCs w:val="24"/>
          <w:lang w:eastAsia="sl-SI"/>
        </w:rPr>
        <w:t xml:space="preserve"> </w:t>
      </w:r>
    </w:p>
    <w:p w14:paraId="65EC3391" w14:textId="31831F1D" w:rsidR="00506E6C" w:rsidRPr="00506E6C" w:rsidRDefault="00506E6C" w:rsidP="00832595">
      <w:pPr>
        <w:spacing w:after="0" w:line="276" w:lineRule="auto"/>
        <w:rPr>
          <w:rFonts w:ascii="Garamond" w:hAnsi="Garamond"/>
          <w:sz w:val="24"/>
          <w:szCs w:val="24"/>
          <w:lang w:eastAsia="sl-SI"/>
        </w:rPr>
      </w:pPr>
    </w:p>
    <w:p w14:paraId="0E4D626C" w14:textId="49C57644" w:rsidR="00506E6C" w:rsidRPr="00506E6C" w:rsidRDefault="00506E6C" w:rsidP="00832595">
      <w:pPr>
        <w:spacing w:after="0" w:line="276" w:lineRule="auto"/>
        <w:rPr>
          <w:rFonts w:ascii="Garamond" w:hAnsi="Garamond"/>
          <w:sz w:val="24"/>
          <w:szCs w:val="24"/>
          <w:lang w:eastAsia="sl-SI"/>
        </w:rPr>
      </w:pPr>
    </w:p>
    <w:p w14:paraId="3756EEE9" w14:textId="5EB3EBEF" w:rsidR="00506E6C" w:rsidRPr="00506E6C" w:rsidRDefault="00506E6C" w:rsidP="00832595">
      <w:pPr>
        <w:spacing w:after="0" w:line="276" w:lineRule="auto"/>
        <w:rPr>
          <w:rFonts w:ascii="Garamond" w:hAnsi="Garamond"/>
          <w:sz w:val="24"/>
          <w:szCs w:val="24"/>
          <w:lang w:eastAsia="sl-SI"/>
        </w:rPr>
      </w:pPr>
      <w:r w:rsidRPr="00506E6C">
        <w:rPr>
          <w:rFonts w:ascii="Garamond" w:hAnsi="Garamond"/>
          <w:sz w:val="24"/>
          <w:szCs w:val="24"/>
          <w:lang w:eastAsia="sl-SI"/>
        </w:rPr>
        <w:t xml:space="preserve">Zgoraj navedeni ponudnik je storitve izvajal strokovno in v skladu s pogodbenim dogovorom. </w:t>
      </w:r>
    </w:p>
    <w:p w14:paraId="376F228A" w14:textId="3D8CE57E" w:rsidR="00506E6C" w:rsidRPr="00506E6C" w:rsidRDefault="00506E6C" w:rsidP="00832595">
      <w:pPr>
        <w:spacing w:after="0" w:line="276" w:lineRule="auto"/>
        <w:rPr>
          <w:rFonts w:ascii="Garamond" w:hAnsi="Garamond"/>
          <w:sz w:val="24"/>
          <w:szCs w:val="24"/>
          <w:lang w:eastAsia="sl-SI"/>
        </w:rPr>
      </w:pPr>
    </w:p>
    <w:p w14:paraId="614CF90D" w14:textId="60FB3F3D" w:rsidR="00506E6C" w:rsidRDefault="00506E6C" w:rsidP="00832595">
      <w:pPr>
        <w:spacing w:after="0" w:line="276" w:lineRule="auto"/>
        <w:contextualSpacing/>
        <w:jc w:val="both"/>
        <w:outlineLvl w:val="0"/>
        <w:rPr>
          <w:rFonts w:ascii="Garamond" w:eastAsia="Calibri" w:hAnsi="Garamond" w:cs="Times New Roman"/>
          <w:b/>
          <w:sz w:val="24"/>
          <w:szCs w:val="24"/>
          <w:lang w:eastAsia="sl-SI"/>
        </w:rPr>
      </w:pPr>
    </w:p>
    <w:p w14:paraId="31756E13" w14:textId="77777777" w:rsidR="00061710" w:rsidRPr="00506E6C" w:rsidRDefault="00061710" w:rsidP="00832595">
      <w:pPr>
        <w:spacing w:after="0" w:line="276" w:lineRule="auto"/>
        <w:contextualSpacing/>
        <w:jc w:val="both"/>
        <w:outlineLvl w:val="0"/>
        <w:rPr>
          <w:rFonts w:ascii="Garamond" w:eastAsia="Calibri" w:hAnsi="Garamond" w:cs="Times New Roman"/>
          <w:b/>
          <w:sz w:val="24"/>
          <w:szCs w:val="24"/>
          <w:lang w:eastAsia="sl-SI"/>
        </w:rPr>
      </w:pPr>
    </w:p>
    <w:p w14:paraId="21B5E6FF" w14:textId="5A6B8453" w:rsidR="00506E6C" w:rsidRPr="00506E6C" w:rsidRDefault="00506E6C" w:rsidP="00832595">
      <w:pPr>
        <w:spacing w:after="0" w:line="276" w:lineRule="auto"/>
        <w:contextualSpacing/>
        <w:jc w:val="both"/>
        <w:outlineLvl w:val="0"/>
        <w:rPr>
          <w:rFonts w:ascii="Garamond" w:eastAsia="Calibri" w:hAnsi="Garamond" w:cs="Times New Roman"/>
          <w:b/>
          <w:sz w:val="24"/>
          <w:szCs w:val="24"/>
          <w:lang w:eastAsia="sl-SI"/>
        </w:rPr>
      </w:pPr>
    </w:p>
    <w:p w14:paraId="5F6553A0" w14:textId="1B52888D" w:rsidR="00506E6C" w:rsidRPr="00506E6C" w:rsidRDefault="00506E6C"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xml:space="preserve">Kraj in datum: </w:t>
      </w:r>
      <w:r w:rsidRPr="00506E6C">
        <w:rPr>
          <w:rFonts w:ascii="Garamond" w:eastAsia="Times New Roman" w:hAnsi="Garamond" w:cs="Times New Roman"/>
          <w:sz w:val="24"/>
          <w:szCs w:val="24"/>
          <w:lang w:eastAsia="sl-SI"/>
        </w:rPr>
        <w:tab/>
      </w:r>
      <w:r w:rsidRPr="00506E6C">
        <w:rPr>
          <w:rFonts w:ascii="Garamond" w:eastAsia="Times New Roman" w:hAnsi="Garamond" w:cs="Times New Roman"/>
          <w:sz w:val="24"/>
          <w:szCs w:val="24"/>
          <w:lang w:eastAsia="sl-SI"/>
        </w:rPr>
        <w:tab/>
      </w:r>
      <w:r w:rsidRPr="00506E6C">
        <w:rPr>
          <w:rFonts w:ascii="Garamond" w:eastAsia="Times New Roman" w:hAnsi="Garamond" w:cs="Times New Roman"/>
          <w:sz w:val="24"/>
          <w:szCs w:val="24"/>
          <w:lang w:eastAsia="sl-SI"/>
        </w:rPr>
        <w:tab/>
      </w:r>
      <w:r w:rsidRPr="00506E6C">
        <w:rPr>
          <w:rFonts w:ascii="Garamond" w:eastAsia="Times New Roman" w:hAnsi="Garamond" w:cs="Times New Roman"/>
          <w:sz w:val="24"/>
          <w:szCs w:val="24"/>
          <w:lang w:eastAsia="sl-SI"/>
        </w:rPr>
        <w:tab/>
      </w:r>
      <w:r w:rsidRPr="00506E6C">
        <w:rPr>
          <w:rFonts w:ascii="Garamond" w:eastAsia="Times New Roman" w:hAnsi="Garamond" w:cs="Times New Roman"/>
          <w:sz w:val="24"/>
          <w:szCs w:val="24"/>
          <w:lang w:eastAsia="sl-SI"/>
        </w:rPr>
        <w:tab/>
      </w:r>
      <w:r w:rsidRPr="00506E6C">
        <w:rPr>
          <w:rFonts w:ascii="Garamond" w:eastAsia="Times New Roman" w:hAnsi="Garamond" w:cs="Times New Roman"/>
          <w:sz w:val="24"/>
          <w:szCs w:val="24"/>
          <w:lang w:eastAsia="sl-SI"/>
        </w:rPr>
        <w:tab/>
      </w:r>
      <w:r w:rsidRPr="00506E6C">
        <w:rPr>
          <w:rFonts w:ascii="Garamond" w:eastAsia="Times New Roman" w:hAnsi="Garamond" w:cs="Times New Roman"/>
          <w:sz w:val="24"/>
          <w:szCs w:val="24"/>
          <w:lang w:eastAsia="sl-SI"/>
        </w:rPr>
        <w:tab/>
      </w:r>
      <w:r w:rsidRPr="00506E6C">
        <w:rPr>
          <w:rFonts w:ascii="Garamond" w:eastAsia="Times New Roman" w:hAnsi="Garamond" w:cs="Times New Roman"/>
          <w:sz w:val="24"/>
          <w:szCs w:val="24"/>
          <w:lang w:eastAsia="sl-SI"/>
        </w:rPr>
        <w:tab/>
        <w:t>Žig in podpis:</w:t>
      </w:r>
    </w:p>
    <w:p w14:paraId="1182DE5A" w14:textId="6498E827" w:rsidR="00506E6C" w:rsidRPr="00506E6C" w:rsidRDefault="00506E6C" w:rsidP="00832595">
      <w:pPr>
        <w:spacing w:after="0" w:line="276" w:lineRule="auto"/>
        <w:jc w:val="both"/>
        <w:rPr>
          <w:rFonts w:ascii="Garamond" w:eastAsia="Times New Roman" w:hAnsi="Garamond" w:cs="Times New Roman"/>
          <w:sz w:val="24"/>
          <w:szCs w:val="24"/>
          <w:lang w:eastAsia="sl-SI"/>
        </w:rPr>
      </w:pPr>
    </w:p>
    <w:p w14:paraId="590F089E" w14:textId="30CA772E" w:rsidR="00506E6C" w:rsidRPr="00506E6C" w:rsidRDefault="00506E6C" w:rsidP="00832595">
      <w:pPr>
        <w:spacing w:after="0" w:line="276" w:lineRule="auto"/>
        <w:jc w:val="both"/>
        <w:rPr>
          <w:rFonts w:ascii="Garamond" w:eastAsia="Times New Roman" w:hAnsi="Garamond" w:cs="Times New Roman"/>
          <w:sz w:val="24"/>
          <w:szCs w:val="24"/>
          <w:lang w:eastAsia="sl-SI"/>
        </w:rPr>
      </w:pPr>
    </w:p>
    <w:p w14:paraId="624AFB1F" w14:textId="7190C52D" w:rsidR="00506E6C" w:rsidRPr="00506E6C" w:rsidRDefault="00506E6C" w:rsidP="00832595">
      <w:pPr>
        <w:spacing w:after="0" w:line="276" w:lineRule="auto"/>
        <w:jc w:val="both"/>
        <w:rPr>
          <w:rFonts w:ascii="Garamond" w:eastAsia="Times New Roman" w:hAnsi="Garamond" w:cs="Times New Roman"/>
          <w:sz w:val="24"/>
          <w:szCs w:val="24"/>
          <w:lang w:eastAsia="sl-SI"/>
        </w:rPr>
      </w:pPr>
    </w:p>
    <w:p w14:paraId="59E94549" w14:textId="6513D7C3" w:rsidR="00506E6C" w:rsidRPr="00506E6C" w:rsidRDefault="00506E6C" w:rsidP="00832595">
      <w:pPr>
        <w:spacing w:after="0" w:line="276" w:lineRule="auto"/>
        <w:jc w:val="both"/>
        <w:rPr>
          <w:rFonts w:ascii="Garamond" w:eastAsia="Times New Roman" w:hAnsi="Garamond" w:cs="Times New Roman"/>
          <w:sz w:val="24"/>
          <w:szCs w:val="24"/>
          <w:lang w:eastAsia="sl-SI"/>
        </w:rPr>
      </w:pPr>
    </w:p>
    <w:p w14:paraId="4549304D" w14:textId="77777777" w:rsidR="00506E6C" w:rsidRPr="00506E6C" w:rsidRDefault="00506E6C" w:rsidP="00832595">
      <w:pPr>
        <w:spacing w:after="0" w:line="276" w:lineRule="auto"/>
        <w:jc w:val="both"/>
        <w:rPr>
          <w:rFonts w:ascii="Garamond" w:eastAsia="Times New Roman" w:hAnsi="Garamond" w:cs="Times New Roman"/>
          <w:sz w:val="24"/>
          <w:szCs w:val="24"/>
          <w:lang w:eastAsia="sl-SI"/>
        </w:rPr>
      </w:pPr>
    </w:p>
    <w:p w14:paraId="68E699C5" w14:textId="77777777" w:rsidR="0053762F" w:rsidRPr="00506E6C" w:rsidRDefault="0053762F" w:rsidP="00832595">
      <w:pPr>
        <w:spacing w:after="0" w:line="276" w:lineRule="auto"/>
        <w:jc w:val="both"/>
        <w:rPr>
          <w:rFonts w:ascii="Garamond" w:eastAsia="Times New Roman" w:hAnsi="Garamond" w:cs="Times New Roman"/>
          <w:sz w:val="24"/>
          <w:szCs w:val="24"/>
          <w:lang w:eastAsia="sl-SI"/>
        </w:rPr>
      </w:pPr>
    </w:p>
    <w:p w14:paraId="71A6184B" w14:textId="77777777" w:rsidR="0053762F" w:rsidRDefault="0053762F" w:rsidP="00832595">
      <w:pPr>
        <w:spacing w:after="0" w:line="276" w:lineRule="auto"/>
        <w:ind w:left="3686"/>
        <w:jc w:val="both"/>
        <w:rPr>
          <w:rFonts w:ascii="Garamond" w:eastAsia="Times New Roman" w:hAnsi="Garamond" w:cs="Times New Roman"/>
          <w:sz w:val="24"/>
          <w:szCs w:val="24"/>
          <w:lang w:eastAsia="sl-SI"/>
        </w:rPr>
      </w:pPr>
    </w:p>
    <w:p w14:paraId="66B17D77" w14:textId="77777777" w:rsidR="00061710" w:rsidRDefault="00061710" w:rsidP="00832595">
      <w:pPr>
        <w:spacing w:after="0" w:line="276" w:lineRule="auto"/>
        <w:ind w:left="3686"/>
        <w:jc w:val="both"/>
        <w:rPr>
          <w:rFonts w:ascii="Garamond" w:eastAsia="Times New Roman" w:hAnsi="Garamond" w:cs="Times New Roman"/>
          <w:sz w:val="24"/>
          <w:szCs w:val="24"/>
          <w:lang w:eastAsia="sl-SI"/>
        </w:rPr>
      </w:pPr>
    </w:p>
    <w:p w14:paraId="766D9BAD" w14:textId="77777777" w:rsidR="00061710" w:rsidRDefault="00061710" w:rsidP="00832595">
      <w:pPr>
        <w:spacing w:after="0" w:line="276" w:lineRule="auto"/>
        <w:ind w:left="3686"/>
        <w:jc w:val="both"/>
        <w:rPr>
          <w:rFonts w:ascii="Garamond" w:eastAsia="Times New Roman" w:hAnsi="Garamond" w:cs="Times New Roman"/>
          <w:sz w:val="24"/>
          <w:szCs w:val="24"/>
          <w:lang w:eastAsia="sl-SI"/>
        </w:rPr>
      </w:pPr>
    </w:p>
    <w:p w14:paraId="48551922" w14:textId="77777777" w:rsidR="00061710" w:rsidRDefault="00061710" w:rsidP="00832595">
      <w:pPr>
        <w:spacing w:after="0" w:line="276" w:lineRule="auto"/>
        <w:ind w:left="3686"/>
        <w:jc w:val="both"/>
        <w:rPr>
          <w:rFonts w:ascii="Garamond" w:eastAsia="Times New Roman" w:hAnsi="Garamond" w:cs="Times New Roman"/>
          <w:sz w:val="24"/>
          <w:szCs w:val="24"/>
          <w:lang w:eastAsia="sl-SI"/>
        </w:rPr>
      </w:pPr>
    </w:p>
    <w:p w14:paraId="5ECADFFB" w14:textId="77777777" w:rsidR="00061710" w:rsidRDefault="00061710" w:rsidP="00832595">
      <w:pPr>
        <w:spacing w:after="0" w:line="276" w:lineRule="auto"/>
        <w:ind w:left="3686"/>
        <w:jc w:val="both"/>
        <w:rPr>
          <w:rFonts w:ascii="Garamond" w:eastAsia="Times New Roman" w:hAnsi="Garamond" w:cs="Times New Roman"/>
          <w:sz w:val="24"/>
          <w:szCs w:val="24"/>
          <w:lang w:eastAsia="sl-SI"/>
        </w:rPr>
      </w:pPr>
    </w:p>
    <w:p w14:paraId="1220C584" w14:textId="77777777" w:rsidR="00061710" w:rsidRDefault="00061710" w:rsidP="00832595">
      <w:pPr>
        <w:spacing w:after="0" w:line="276" w:lineRule="auto"/>
        <w:ind w:left="3686"/>
        <w:jc w:val="both"/>
        <w:rPr>
          <w:rFonts w:ascii="Garamond" w:eastAsia="Times New Roman" w:hAnsi="Garamond" w:cs="Times New Roman"/>
          <w:sz w:val="24"/>
          <w:szCs w:val="24"/>
          <w:lang w:eastAsia="sl-SI"/>
        </w:rPr>
      </w:pPr>
    </w:p>
    <w:p w14:paraId="2F3556B2" w14:textId="77777777" w:rsidR="00061710" w:rsidRDefault="00061710" w:rsidP="00832595">
      <w:pPr>
        <w:spacing w:after="0" w:line="276" w:lineRule="auto"/>
        <w:ind w:left="3686"/>
        <w:jc w:val="both"/>
        <w:rPr>
          <w:rFonts w:ascii="Garamond" w:eastAsia="Times New Roman" w:hAnsi="Garamond" w:cs="Times New Roman"/>
          <w:sz w:val="24"/>
          <w:szCs w:val="24"/>
          <w:lang w:eastAsia="sl-SI"/>
        </w:rPr>
      </w:pPr>
    </w:p>
    <w:p w14:paraId="70CFC544" w14:textId="77777777" w:rsidR="00061710" w:rsidRDefault="00061710" w:rsidP="00832595">
      <w:pPr>
        <w:spacing w:after="0" w:line="276" w:lineRule="auto"/>
        <w:ind w:left="3686"/>
        <w:jc w:val="both"/>
        <w:rPr>
          <w:rFonts w:ascii="Garamond" w:eastAsia="Times New Roman" w:hAnsi="Garamond" w:cs="Times New Roman"/>
          <w:sz w:val="24"/>
          <w:szCs w:val="24"/>
          <w:lang w:eastAsia="sl-SI"/>
        </w:rPr>
      </w:pPr>
    </w:p>
    <w:p w14:paraId="55C1D970" w14:textId="77777777" w:rsidR="00061710" w:rsidRDefault="00061710" w:rsidP="00832595">
      <w:pPr>
        <w:spacing w:after="0" w:line="276" w:lineRule="auto"/>
        <w:ind w:left="3686"/>
        <w:jc w:val="both"/>
        <w:rPr>
          <w:rFonts w:ascii="Garamond" w:eastAsia="Times New Roman" w:hAnsi="Garamond" w:cs="Times New Roman"/>
          <w:sz w:val="24"/>
          <w:szCs w:val="24"/>
          <w:lang w:eastAsia="sl-SI"/>
        </w:rPr>
      </w:pPr>
    </w:p>
    <w:p w14:paraId="37E59ED9" w14:textId="77777777" w:rsidR="00061710" w:rsidRDefault="00061710" w:rsidP="00832595">
      <w:pPr>
        <w:spacing w:after="0" w:line="276" w:lineRule="auto"/>
        <w:ind w:left="3686"/>
        <w:jc w:val="both"/>
        <w:rPr>
          <w:rFonts w:ascii="Garamond" w:eastAsia="Times New Roman" w:hAnsi="Garamond" w:cs="Times New Roman"/>
          <w:sz w:val="24"/>
          <w:szCs w:val="24"/>
          <w:lang w:eastAsia="sl-SI"/>
        </w:rPr>
      </w:pPr>
    </w:p>
    <w:p w14:paraId="01C40951" w14:textId="77777777" w:rsidR="00061710" w:rsidRPr="00506E6C" w:rsidRDefault="00061710" w:rsidP="00832595">
      <w:pPr>
        <w:spacing w:after="0" w:line="276" w:lineRule="auto"/>
        <w:ind w:left="3686"/>
        <w:jc w:val="both"/>
        <w:rPr>
          <w:rFonts w:ascii="Garamond" w:eastAsia="Times New Roman" w:hAnsi="Garamond" w:cs="Times New Roman"/>
          <w:sz w:val="24"/>
          <w:szCs w:val="24"/>
          <w:lang w:eastAsia="sl-SI"/>
        </w:rPr>
      </w:pPr>
    </w:p>
    <w:p w14:paraId="0BFEED82" w14:textId="77777777" w:rsidR="0053762F" w:rsidRPr="00506E6C" w:rsidRDefault="0053762F" w:rsidP="00832595">
      <w:pPr>
        <w:spacing w:after="0" w:line="276" w:lineRule="auto"/>
        <w:ind w:left="3686"/>
        <w:jc w:val="both"/>
        <w:rPr>
          <w:rFonts w:ascii="Garamond" w:eastAsia="Times New Roman" w:hAnsi="Garamond" w:cs="Times New Roman"/>
          <w:sz w:val="24"/>
          <w:szCs w:val="24"/>
          <w:lang w:eastAsia="sl-SI"/>
        </w:rPr>
      </w:pPr>
    </w:p>
    <w:p w14:paraId="1A8559BE" w14:textId="5AE88DB4" w:rsidR="004E47D4" w:rsidRPr="00506E6C" w:rsidRDefault="004E47D4" w:rsidP="00832595">
      <w:pPr>
        <w:pStyle w:val="Naslov1"/>
        <w:spacing w:line="276" w:lineRule="auto"/>
        <w:rPr>
          <w:lang w:eastAsia="sl-SI"/>
        </w:rPr>
      </w:pPr>
      <w:bookmarkStart w:id="89" w:name="_Toc164934546"/>
      <w:r w:rsidRPr="00506E6C">
        <w:rPr>
          <w:lang w:eastAsia="sl-SI"/>
        </w:rPr>
        <w:t>Seznam opreme</w:t>
      </w:r>
      <w:bookmarkEnd w:id="89"/>
    </w:p>
    <w:p w14:paraId="454397CC" w14:textId="77777777" w:rsidR="004E47D4" w:rsidRPr="00506E6C" w:rsidRDefault="004E47D4" w:rsidP="00832595">
      <w:pPr>
        <w:spacing w:after="0" w:line="276" w:lineRule="auto"/>
        <w:jc w:val="both"/>
        <w:rPr>
          <w:rFonts w:ascii="Garamond" w:eastAsia="Times New Roman" w:hAnsi="Garamond" w:cs="Times New Roman"/>
          <w:sz w:val="24"/>
          <w:szCs w:val="24"/>
          <w:lang w:eastAsia="sl-SI"/>
        </w:rPr>
      </w:pPr>
    </w:p>
    <w:p w14:paraId="3E6B86CA" w14:textId="08D09728" w:rsidR="004E47D4" w:rsidRPr="00506E6C" w:rsidRDefault="004E47D4"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Ponudnik ______________________________________________________________,</w:t>
      </w:r>
    </w:p>
    <w:p w14:paraId="3E1EC7D4" w14:textId="77777777" w:rsidR="004E47D4" w:rsidRPr="00506E6C" w:rsidRDefault="004E47D4" w:rsidP="00832595">
      <w:pPr>
        <w:spacing w:after="0" w:line="276" w:lineRule="auto"/>
        <w:jc w:val="both"/>
        <w:rPr>
          <w:rFonts w:ascii="Garamond" w:eastAsia="Times New Roman" w:hAnsi="Garamond" w:cs="Times New Roman"/>
          <w:sz w:val="24"/>
          <w:szCs w:val="24"/>
          <w:lang w:eastAsia="sl-SI"/>
        </w:rPr>
      </w:pPr>
    </w:p>
    <w:p w14:paraId="3DE4DEB1" w14:textId="6552488F" w:rsidR="004E47D4" w:rsidRPr="00506E6C" w:rsidRDefault="00506E6C" w:rsidP="00832595">
      <w:pPr>
        <w:spacing w:after="0" w:line="276" w:lineRule="auto"/>
        <w:jc w:val="both"/>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z</w:t>
      </w:r>
      <w:r w:rsidR="004E47D4" w:rsidRPr="00506E6C">
        <w:rPr>
          <w:rFonts w:ascii="Garamond" w:eastAsia="Times New Roman" w:hAnsi="Garamond" w:cs="Times New Roman"/>
          <w:sz w:val="24"/>
          <w:szCs w:val="24"/>
          <w:lang w:eastAsia="sl-SI"/>
        </w:rPr>
        <w:t>a potrebe izvedbe predmeta javnega naročila  »</w:t>
      </w:r>
      <w:r w:rsidR="004E47D4" w:rsidRPr="00506E6C">
        <w:rPr>
          <w:rFonts w:ascii="Garamond" w:eastAsia="Times New Roman" w:hAnsi="Garamond" w:cs="Times New Roman"/>
          <w:i/>
          <w:sz w:val="24"/>
          <w:szCs w:val="24"/>
          <w:lang w:eastAsia="sl-SI"/>
        </w:rPr>
        <w:t>Izvajanje veterinarskih storitev za Kobilarno Lipica«</w:t>
      </w:r>
      <w:r w:rsidR="004E47D4" w:rsidRPr="00506E6C">
        <w:rPr>
          <w:rFonts w:ascii="Garamond" w:eastAsia="Times New Roman" w:hAnsi="Garamond" w:cs="Times New Roman"/>
          <w:sz w:val="24"/>
          <w:szCs w:val="24"/>
          <w:lang w:eastAsia="sl-SI"/>
        </w:rPr>
        <w:t xml:space="preserve">  razpolagam z naslednjo opremo:</w:t>
      </w:r>
    </w:p>
    <w:p w14:paraId="6ACF0594" w14:textId="2315E4AC" w:rsidR="004E47D4" w:rsidRPr="00506E6C" w:rsidRDefault="004E47D4" w:rsidP="00832595">
      <w:pPr>
        <w:spacing w:after="0" w:line="276" w:lineRule="auto"/>
        <w:jc w:val="both"/>
        <w:rPr>
          <w:rFonts w:ascii="Garamond" w:eastAsia="Times New Roman" w:hAnsi="Garamond" w:cs="Times New Roman"/>
          <w:sz w:val="24"/>
          <w:szCs w:val="24"/>
          <w:lang w:eastAsia="sl-SI"/>
        </w:rPr>
      </w:pPr>
    </w:p>
    <w:p w14:paraId="7592FF45" w14:textId="2357F4BA" w:rsidR="004E47D4" w:rsidRPr="00506E6C" w:rsidRDefault="004E47D4" w:rsidP="00832595">
      <w:pPr>
        <w:spacing w:after="0" w:line="276" w:lineRule="auto"/>
        <w:jc w:val="both"/>
        <w:rPr>
          <w:rFonts w:ascii="Garamond" w:eastAsia="Times New Roman" w:hAnsi="Garamond" w:cs="Times New Roman"/>
          <w:sz w:val="24"/>
          <w:szCs w:val="24"/>
          <w:lang w:eastAsia="sl-SI"/>
        </w:rPr>
      </w:pPr>
    </w:p>
    <w:tbl>
      <w:tblPr>
        <w:tblStyle w:val="Tabelamrea"/>
        <w:tblW w:w="0" w:type="auto"/>
        <w:tblLook w:val="04A0" w:firstRow="1" w:lastRow="0" w:firstColumn="1" w:lastColumn="0" w:noHBand="0" w:noVBand="1"/>
      </w:tblPr>
      <w:tblGrid>
        <w:gridCol w:w="3020"/>
        <w:gridCol w:w="3021"/>
        <w:gridCol w:w="3021"/>
      </w:tblGrid>
      <w:tr w:rsidR="004E47D4" w:rsidRPr="00506E6C" w14:paraId="2865CF0C" w14:textId="77777777" w:rsidTr="004E47D4">
        <w:tc>
          <w:tcPr>
            <w:tcW w:w="3020" w:type="dxa"/>
          </w:tcPr>
          <w:p w14:paraId="6403FA85" w14:textId="442D282A" w:rsidR="004E47D4" w:rsidRPr="00506E6C" w:rsidRDefault="004E47D4" w:rsidP="00832595">
            <w:pPr>
              <w:spacing w:line="276" w:lineRule="auto"/>
              <w:jc w:val="both"/>
              <w:rPr>
                <w:rFonts w:ascii="Garamond" w:eastAsia="Times New Roman" w:hAnsi="Garamond"/>
                <w:sz w:val="24"/>
                <w:szCs w:val="24"/>
              </w:rPr>
            </w:pPr>
            <w:r w:rsidRPr="00506E6C">
              <w:rPr>
                <w:rFonts w:ascii="Garamond" w:eastAsia="Times New Roman" w:hAnsi="Garamond"/>
                <w:sz w:val="24"/>
                <w:szCs w:val="24"/>
              </w:rPr>
              <w:t>Oprema</w:t>
            </w:r>
          </w:p>
        </w:tc>
        <w:tc>
          <w:tcPr>
            <w:tcW w:w="3021" w:type="dxa"/>
          </w:tcPr>
          <w:p w14:paraId="07AEBA87" w14:textId="2EF336E1" w:rsidR="004E47D4" w:rsidRPr="00506E6C" w:rsidRDefault="004E47D4" w:rsidP="00832595">
            <w:pPr>
              <w:spacing w:line="276" w:lineRule="auto"/>
              <w:jc w:val="both"/>
              <w:rPr>
                <w:rFonts w:ascii="Garamond" w:eastAsia="Times New Roman" w:hAnsi="Garamond"/>
                <w:sz w:val="24"/>
                <w:szCs w:val="24"/>
              </w:rPr>
            </w:pPr>
            <w:r w:rsidRPr="00506E6C">
              <w:rPr>
                <w:rFonts w:ascii="Garamond" w:eastAsia="Times New Roman" w:hAnsi="Garamond"/>
                <w:sz w:val="24"/>
                <w:szCs w:val="24"/>
              </w:rPr>
              <w:t>Naziv opreme (proizvajalec, model, tip)</w:t>
            </w:r>
          </w:p>
        </w:tc>
        <w:tc>
          <w:tcPr>
            <w:tcW w:w="3021" w:type="dxa"/>
          </w:tcPr>
          <w:p w14:paraId="55368A55" w14:textId="503FE27C" w:rsidR="004E47D4" w:rsidRPr="00506E6C" w:rsidRDefault="004E47D4" w:rsidP="00832595">
            <w:pPr>
              <w:spacing w:line="276" w:lineRule="auto"/>
              <w:jc w:val="both"/>
              <w:rPr>
                <w:rFonts w:ascii="Garamond" w:eastAsia="Times New Roman" w:hAnsi="Garamond"/>
                <w:sz w:val="24"/>
                <w:szCs w:val="24"/>
              </w:rPr>
            </w:pPr>
            <w:r w:rsidRPr="00506E6C">
              <w:rPr>
                <w:rFonts w:ascii="Garamond" w:eastAsia="Times New Roman" w:hAnsi="Garamond"/>
                <w:sz w:val="24"/>
                <w:szCs w:val="24"/>
              </w:rPr>
              <w:t>Pravna podlaga za razpolaganje</w:t>
            </w:r>
            <w:r w:rsidRPr="00506E6C">
              <w:rPr>
                <w:rStyle w:val="Sprotnaopomba-sklic"/>
                <w:rFonts w:ascii="Garamond" w:eastAsia="Times New Roman" w:hAnsi="Garamond"/>
                <w:sz w:val="24"/>
                <w:szCs w:val="24"/>
              </w:rPr>
              <w:footnoteReference w:id="2"/>
            </w:r>
          </w:p>
        </w:tc>
      </w:tr>
      <w:tr w:rsidR="004E47D4" w:rsidRPr="00506E6C" w14:paraId="72ECD906" w14:textId="77777777" w:rsidTr="004E47D4">
        <w:tc>
          <w:tcPr>
            <w:tcW w:w="3020" w:type="dxa"/>
          </w:tcPr>
          <w:p w14:paraId="64C4D5F9" w14:textId="2E998A23" w:rsidR="004E47D4" w:rsidRPr="00506E6C" w:rsidRDefault="00506E6C" w:rsidP="00832595">
            <w:pPr>
              <w:spacing w:line="276" w:lineRule="auto"/>
              <w:jc w:val="both"/>
              <w:rPr>
                <w:rFonts w:ascii="Garamond" w:eastAsia="Times New Roman" w:hAnsi="Garamond"/>
                <w:sz w:val="24"/>
                <w:szCs w:val="24"/>
              </w:rPr>
            </w:pPr>
            <w:r w:rsidRPr="00506E6C">
              <w:rPr>
                <w:rFonts w:ascii="Garamond" w:eastAsia="Arial Unicode MS" w:hAnsi="Garamond"/>
                <w:b/>
                <w:bCs/>
                <w:sz w:val="24"/>
                <w:szCs w:val="24"/>
              </w:rPr>
              <w:t>Analizator za biokemijo</w:t>
            </w:r>
          </w:p>
        </w:tc>
        <w:tc>
          <w:tcPr>
            <w:tcW w:w="3021" w:type="dxa"/>
          </w:tcPr>
          <w:p w14:paraId="2EC69A22" w14:textId="77777777" w:rsidR="004E47D4" w:rsidRDefault="004E47D4" w:rsidP="00832595">
            <w:pPr>
              <w:spacing w:line="276" w:lineRule="auto"/>
              <w:jc w:val="both"/>
              <w:rPr>
                <w:rFonts w:ascii="Garamond" w:eastAsia="Times New Roman" w:hAnsi="Garamond"/>
                <w:sz w:val="24"/>
                <w:szCs w:val="24"/>
              </w:rPr>
            </w:pPr>
          </w:p>
          <w:p w14:paraId="6E51B0C2" w14:textId="175EE6BD" w:rsidR="00506E6C" w:rsidRPr="00506E6C" w:rsidRDefault="00506E6C" w:rsidP="00832595">
            <w:pPr>
              <w:spacing w:line="276" w:lineRule="auto"/>
              <w:jc w:val="both"/>
              <w:rPr>
                <w:rFonts w:ascii="Garamond" w:eastAsia="Times New Roman" w:hAnsi="Garamond"/>
                <w:sz w:val="24"/>
                <w:szCs w:val="24"/>
              </w:rPr>
            </w:pPr>
          </w:p>
        </w:tc>
        <w:tc>
          <w:tcPr>
            <w:tcW w:w="3021" w:type="dxa"/>
          </w:tcPr>
          <w:p w14:paraId="4EF6F39E" w14:textId="77777777" w:rsidR="004E47D4" w:rsidRPr="00506E6C" w:rsidRDefault="004E47D4" w:rsidP="00832595">
            <w:pPr>
              <w:spacing w:line="276" w:lineRule="auto"/>
              <w:jc w:val="both"/>
              <w:rPr>
                <w:rFonts w:ascii="Garamond" w:eastAsia="Times New Roman" w:hAnsi="Garamond"/>
                <w:sz w:val="24"/>
                <w:szCs w:val="24"/>
              </w:rPr>
            </w:pPr>
          </w:p>
        </w:tc>
      </w:tr>
      <w:tr w:rsidR="004E47D4" w:rsidRPr="00506E6C" w14:paraId="6FC9497E" w14:textId="77777777" w:rsidTr="004E47D4">
        <w:tc>
          <w:tcPr>
            <w:tcW w:w="3020" w:type="dxa"/>
          </w:tcPr>
          <w:p w14:paraId="034EB937" w14:textId="750DC725" w:rsidR="004E47D4" w:rsidRPr="00506E6C" w:rsidRDefault="00506E6C" w:rsidP="00832595">
            <w:pPr>
              <w:spacing w:line="276" w:lineRule="auto"/>
              <w:jc w:val="both"/>
              <w:rPr>
                <w:rFonts w:ascii="Garamond" w:eastAsia="Times New Roman" w:hAnsi="Garamond"/>
                <w:sz w:val="24"/>
                <w:szCs w:val="24"/>
              </w:rPr>
            </w:pPr>
            <w:r w:rsidRPr="00506E6C">
              <w:rPr>
                <w:rFonts w:ascii="Garamond" w:eastAsia="Arial Unicode MS" w:hAnsi="Garamond"/>
                <w:b/>
                <w:bCs/>
                <w:sz w:val="24"/>
                <w:szCs w:val="24"/>
              </w:rPr>
              <w:t>Analizator za hemtatologijo</w:t>
            </w:r>
          </w:p>
        </w:tc>
        <w:tc>
          <w:tcPr>
            <w:tcW w:w="3021" w:type="dxa"/>
          </w:tcPr>
          <w:p w14:paraId="563ACA9B" w14:textId="77777777" w:rsidR="004E47D4" w:rsidRDefault="004E47D4" w:rsidP="00832595">
            <w:pPr>
              <w:spacing w:line="276" w:lineRule="auto"/>
              <w:jc w:val="both"/>
              <w:rPr>
                <w:rFonts w:ascii="Garamond" w:eastAsia="Times New Roman" w:hAnsi="Garamond"/>
                <w:sz w:val="24"/>
                <w:szCs w:val="24"/>
              </w:rPr>
            </w:pPr>
          </w:p>
          <w:p w14:paraId="7E24142C" w14:textId="1413CA0B" w:rsidR="00506E6C" w:rsidRPr="00506E6C" w:rsidRDefault="00506E6C" w:rsidP="00832595">
            <w:pPr>
              <w:spacing w:line="276" w:lineRule="auto"/>
              <w:jc w:val="both"/>
              <w:rPr>
                <w:rFonts w:ascii="Garamond" w:eastAsia="Times New Roman" w:hAnsi="Garamond"/>
                <w:sz w:val="24"/>
                <w:szCs w:val="24"/>
              </w:rPr>
            </w:pPr>
          </w:p>
        </w:tc>
        <w:tc>
          <w:tcPr>
            <w:tcW w:w="3021" w:type="dxa"/>
          </w:tcPr>
          <w:p w14:paraId="4926C7BC" w14:textId="77777777" w:rsidR="004E47D4" w:rsidRPr="00506E6C" w:rsidRDefault="004E47D4" w:rsidP="00832595">
            <w:pPr>
              <w:spacing w:line="276" w:lineRule="auto"/>
              <w:jc w:val="both"/>
              <w:rPr>
                <w:rFonts w:ascii="Garamond" w:eastAsia="Times New Roman" w:hAnsi="Garamond"/>
                <w:sz w:val="24"/>
                <w:szCs w:val="24"/>
              </w:rPr>
            </w:pPr>
          </w:p>
        </w:tc>
      </w:tr>
      <w:tr w:rsidR="004E47D4" w:rsidRPr="00506E6C" w14:paraId="3D1ED1A3" w14:textId="77777777" w:rsidTr="004E47D4">
        <w:tc>
          <w:tcPr>
            <w:tcW w:w="3020" w:type="dxa"/>
          </w:tcPr>
          <w:p w14:paraId="18154A95" w14:textId="3AB0215F" w:rsidR="004E47D4" w:rsidRPr="00506E6C" w:rsidRDefault="00506E6C" w:rsidP="00832595">
            <w:pPr>
              <w:spacing w:line="276" w:lineRule="auto"/>
              <w:jc w:val="both"/>
              <w:rPr>
                <w:rFonts w:ascii="Garamond" w:eastAsia="Times New Roman" w:hAnsi="Garamond"/>
                <w:sz w:val="24"/>
                <w:szCs w:val="24"/>
              </w:rPr>
            </w:pPr>
            <w:r w:rsidRPr="00506E6C">
              <w:rPr>
                <w:rFonts w:ascii="Garamond" w:eastAsia="Arial Unicode MS" w:hAnsi="Garamond"/>
                <w:b/>
                <w:bCs/>
                <w:sz w:val="24"/>
                <w:szCs w:val="24"/>
              </w:rPr>
              <w:t>Rentgenski aparat za konje</w:t>
            </w:r>
          </w:p>
        </w:tc>
        <w:tc>
          <w:tcPr>
            <w:tcW w:w="3021" w:type="dxa"/>
          </w:tcPr>
          <w:p w14:paraId="2630A1CB" w14:textId="77777777" w:rsidR="004E47D4" w:rsidRDefault="004E47D4" w:rsidP="00832595">
            <w:pPr>
              <w:spacing w:line="276" w:lineRule="auto"/>
              <w:jc w:val="both"/>
              <w:rPr>
                <w:rFonts w:ascii="Garamond" w:eastAsia="Times New Roman" w:hAnsi="Garamond"/>
                <w:sz w:val="24"/>
                <w:szCs w:val="24"/>
              </w:rPr>
            </w:pPr>
          </w:p>
          <w:p w14:paraId="03DAE783" w14:textId="287B8882" w:rsidR="00506E6C" w:rsidRPr="00506E6C" w:rsidRDefault="00506E6C" w:rsidP="00832595">
            <w:pPr>
              <w:spacing w:line="276" w:lineRule="auto"/>
              <w:jc w:val="both"/>
              <w:rPr>
                <w:rFonts w:ascii="Garamond" w:eastAsia="Times New Roman" w:hAnsi="Garamond"/>
                <w:sz w:val="24"/>
                <w:szCs w:val="24"/>
              </w:rPr>
            </w:pPr>
          </w:p>
        </w:tc>
        <w:tc>
          <w:tcPr>
            <w:tcW w:w="3021" w:type="dxa"/>
          </w:tcPr>
          <w:p w14:paraId="7FF03499" w14:textId="77777777" w:rsidR="004E47D4" w:rsidRPr="00506E6C" w:rsidRDefault="004E47D4" w:rsidP="00832595">
            <w:pPr>
              <w:spacing w:line="276" w:lineRule="auto"/>
              <w:jc w:val="both"/>
              <w:rPr>
                <w:rFonts w:ascii="Garamond" w:eastAsia="Times New Roman" w:hAnsi="Garamond"/>
                <w:sz w:val="24"/>
                <w:szCs w:val="24"/>
              </w:rPr>
            </w:pPr>
          </w:p>
        </w:tc>
      </w:tr>
      <w:tr w:rsidR="004E47D4" w:rsidRPr="00506E6C" w14:paraId="58901442" w14:textId="77777777" w:rsidTr="004E47D4">
        <w:tc>
          <w:tcPr>
            <w:tcW w:w="3020" w:type="dxa"/>
          </w:tcPr>
          <w:p w14:paraId="625D1E06" w14:textId="2BAB3434" w:rsidR="004E47D4" w:rsidRPr="00506E6C" w:rsidRDefault="00506E6C" w:rsidP="00832595">
            <w:pPr>
              <w:spacing w:line="276" w:lineRule="auto"/>
              <w:jc w:val="both"/>
              <w:rPr>
                <w:rFonts w:ascii="Garamond" w:eastAsia="Times New Roman" w:hAnsi="Garamond"/>
                <w:sz w:val="24"/>
                <w:szCs w:val="24"/>
              </w:rPr>
            </w:pPr>
            <w:r w:rsidRPr="00506E6C">
              <w:rPr>
                <w:rFonts w:ascii="Garamond" w:eastAsia="Arial Unicode MS" w:hAnsi="Garamond"/>
                <w:b/>
                <w:bCs/>
                <w:sz w:val="24"/>
                <w:szCs w:val="24"/>
              </w:rPr>
              <w:t>Napravo za lasersko terapijo- visokofrekvenčni laser</w:t>
            </w:r>
          </w:p>
        </w:tc>
        <w:tc>
          <w:tcPr>
            <w:tcW w:w="3021" w:type="dxa"/>
          </w:tcPr>
          <w:p w14:paraId="2955B4C8" w14:textId="77777777" w:rsidR="004E47D4" w:rsidRPr="00506E6C" w:rsidRDefault="004E47D4" w:rsidP="00832595">
            <w:pPr>
              <w:spacing w:line="276" w:lineRule="auto"/>
              <w:jc w:val="both"/>
              <w:rPr>
                <w:rFonts w:ascii="Garamond" w:eastAsia="Times New Roman" w:hAnsi="Garamond"/>
                <w:sz w:val="24"/>
                <w:szCs w:val="24"/>
              </w:rPr>
            </w:pPr>
          </w:p>
        </w:tc>
        <w:tc>
          <w:tcPr>
            <w:tcW w:w="3021" w:type="dxa"/>
          </w:tcPr>
          <w:p w14:paraId="58052603" w14:textId="77777777" w:rsidR="004E47D4" w:rsidRPr="00506E6C" w:rsidRDefault="004E47D4" w:rsidP="00832595">
            <w:pPr>
              <w:spacing w:line="276" w:lineRule="auto"/>
              <w:jc w:val="both"/>
              <w:rPr>
                <w:rFonts w:ascii="Garamond" w:eastAsia="Times New Roman" w:hAnsi="Garamond"/>
                <w:sz w:val="24"/>
                <w:szCs w:val="24"/>
              </w:rPr>
            </w:pPr>
          </w:p>
        </w:tc>
      </w:tr>
      <w:tr w:rsidR="004E47D4" w:rsidRPr="00506E6C" w14:paraId="3FA52D2A" w14:textId="77777777" w:rsidTr="004E47D4">
        <w:tc>
          <w:tcPr>
            <w:tcW w:w="3020" w:type="dxa"/>
          </w:tcPr>
          <w:p w14:paraId="2A6619A5" w14:textId="2F3B834F" w:rsidR="004E47D4" w:rsidRPr="00506E6C" w:rsidRDefault="00506E6C" w:rsidP="00832595">
            <w:pPr>
              <w:spacing w:line="276" w:lineRule="auto"/>
              <w:jc w:val="both"/>
              <w:rPr>
                <w:rFonts w:ascii="Garamond" w:eastAsia="Times New Roman" w:hAnsi="Garamond"/>
                <w:sz w:val="24"/>
                <w:szCs w:val="24"/>
              </w:rPr>
            </w:pPr>
            <w:r w:rsidRPr="00506E6C">
              <w:rPr>
                <w:rFonts w:ascii="Garamond" w:eastAsia="Arial Unicode MS" w:hAnsi="Garamond"/>
                <w:b/>
                <w:bCs/>
                <w:sz w:val="24"/>
                <w:szCs w:val="24"/>
              </w:rPr>
              <w:t>Aparat za strojno brušenje zob</w:t>
            </w:r>
          </w:p>
        </w:tc>
        <w:tc>
          <w:tcPr>
            <w:tcW w:w="3021" w:type="dxa"/>
          </w:tcPr>
          <w:p w14:paraId="29F29779" w14:textId="77777777" w:rsidR="004E47D4" w:rsidRPr="00506E6C" w:rsidRDefault="004E47D4" w:rsidP="00832595">
            <w:pPr>
              <w:spacing w:line="276" w:lineRule="auto"/>
              <w:jc w:val="both"/>
              <w:rPr>
                <w:rFonts w:ascii="Garamond" w:eastAsia="Times New Roman" w:hAnsi="Garamond"/>
                <w:sz w:val="24"/>
                <w:szCs w:val="24"/>
              </w:rPr>
            </w:pPr>
          </w:p>
        </w:tc>
        <w:tc>
          <w:tcPr>
            <w:tcW w:w="3021" w:type="dxa"/>
          </w:tcPr>
          <w:p w14:paraId="5AA9D033" w14:textId="77777777" w:rsidR="004E47D4" w:rsidRPr="00506E6C" w:rsidRDefault="004E47D4" w:rsidP="00832595">
            <w:pPr>
              <w:spacing w:line="276" w:lineRule="auto"/>
              <w:jc w:val="both"/>
              <w:rPr>
                <w:rFonts w:ascii="Garamond" w:eastAsia="Times New Roman" w:hAnsi="Garamond"/>
                <w:sz w:val="24"/>
                <w:szCs w:val="24"/>
              </w:rPr>
            </w:pPr>
          </w:p>
        </w:tc>
      </w:tr>
      <w:tr w:rsidR="004E47D4" w:rsidRPr="00506E6C" w14:paraId="6DD6A018" w14:textId="77777777" w:rsidTr="004E47D4">
        <w:tc>
          <w:tcPr>
            <w:tcW w:w="3020" w:type="dxa"/>
          </w:tcPr>
          <w:p w14:paraId="3EC268AB" w14:textId="1E39BF4D" w:rsidR="004E47D4" w:rsidRPr="00506E6C" w:rsidRDefault="00506E6C" w:rsidP="00832595">
            <w:pPr>
              <w:spacing w:line="276" w:lineRule="auto"/>
              <w:jc w:val="both"/>
              <w:rPr>
                <w:rFonts w:ascii="Garamond" w:eastAsia="Times New Roman" w:hAnsi="Garamond"/>
                <w:sz w:val="24"/>
                <w:szCs w:val="24"/>
              </w:rPr>
            </w:pPr>
            <w:r w:rsidRPr="00506E6C">
              <w:rPr>
                <w:rFonts w:ascii="Garamond" w:eastAsia="Arial Unicode MS" w:hAnsi="Garamond"/>
                <w:b/>
                <w:bCs/>
                <w:sz w:val="24"/>
                <w:szCs w:val="24"/>
              </w:rPr>
              <w:t>Sterilizator</w:t>
            </w:r>
          </w:p>
        </w:tc>
        <w:tc>
          <w:tcPr>
            <w:tcW w:w="3021" w:type="dxa"/>
          </w:tcPr>
          <w:p w14:paraId="663EFC05" w14:textId="77777777" w:rsidR="004E47D4" w:rsidRDefault="004E47D4" w:rsidP="00832595">
            <w:pPr>
              <w:spacing w:line="276" w:lineRule="auto"/>
              <w:jc w:val="both"/>
              <w:rPr>
                <w:rFonts w:ascii="Garamond" w:eastAsia="Times New Roman" w:hAnsi="Garamond"/>
                <w:sz w:val="24"/>
                <w:szCs w:val="24"/>
              </w:rPr>
            </w:pPr>
          </w:p>
          <w:p w14:paraId="43363BBE" w14:textId="32BBB5EC" w:rsidR="00506E6C" w:rsidRPr="00506E6C" w:rsidRDefault="00506E6C" w:rsidP="00832595">
            <w:pPr>
              <w:spacing w:line="276" w:lineRule="auto"/>
              <w:jc w:val="both"/>
              <w:rPr>
                <w:rFonts w:ascii="Garamond" w:eastAsia="Times New Roman" w:hAnsi="Garamond"/>
                <w:sz w:val="24"/>
                <w:szCs w:val="24"/>
              </w:rPr>
            </w:pPr>
          </w:p>
        </w:tc>
        <w:tc>
          <w:tcPr>
            <w:tcW w:w="3021" w:type="dxa"/>
          </w:tcPr>
          <w:p w14:paraId="129EB6C7" w14:textId="77777777" w:rsidR="004E47D4" w:rsidRPr="00506E6C" w:rsidRDefault="004E47D4" w:rsidP="00832595">
            <w:pPr>
              <w:spacing w:line="276" w:lineRule="auto"/>
              <w:jc w:val="both"/>
              <w:rPr>
                <w:rFonts w:ascii="Garamond" w:eastAsia="Times New Roman" w:hAnsi="Garamond"/>
                <w:sz w:val="24"/>
                <w:szCs w:val="24"/>
              </w:rPr>
            </w:pPr>
          </w:p>
        </w:tc>
      </w:tr>
      <w:tr w:rsidR="00506E6C" w:rsidRPr="00506E6C" w14:paraId="53A16001" w14:textId="77777777" w:rsidTr="004E47D4">
        <w:tc>
          <w:tcPr>
            <w:tcW w:w="3020" w:type="dxa"/>
          </w:tcPr>
          <w:p w14:paraId="22140220" w14:textId="3D7497F2" w:rsidR="00506E6C" w:rsidRPr="00506E6C" w:rsidRDefault="00506E6C" w:rsidP="00832595">
            <w:pPr>
              <w:spacing w:line="276" w:lineRule="auto"/>
              <w:jc w:val="both"/>
              <w:rPr>
                <w:rFonts w:ascii="Garamond" w:eastAsia="Arial Unicode MS" w:hAnsi="Garamond"/>
                <w:b/>
                <w:bCs/>
                <w:sz w:val="24"/>
                <w:szCs w:val="24"/>
              </w:rPr>
            </w:pPr>
            <w:r w:rsidRPr="00506E6C">
              <w:rPr>
                <w:rFonts w:ascii="Garamond" w:eastAsia="Arial Unicode MS" w:hAnsi="Garamond"/>
                <w:b/>
                <w:bCs/>
                <w:sz w:val="24"/>
                <w:szCs w:val="24"/>
              </w:rPr>
              <w:t>Oprema za umetno osemenjevanje kobil in opremo za odvzem semena plemenskim žrebcem</w:t>
            </w:r>
          </w:p>
        </w:tc>
        <w:tc>
          <w:tcPr>
            <w:tcW w:w="3021" w:type="dxa"/>
          </w:tcPr>
          <w:p w14:paraId="74A237F9" w14:textId="77777777" w:rsidR="00506E6C" w:rsidRPr="00506E6C" w:rsidRDefault="00506E6C" w:rsidP="00832595">
            <w:pPr>
              <w:spacing w:line="276" w:lineRule="auto"/>
              <w:jc w:val="both"/>
              <w:rPr>
                <w:rFonts w:ascii="Garamond" w:eastAsia="Times New Roman" w:hAnsi="Garamond"/>
                <w:sz w:val="24"/>
                <w:szCs w:val="24"/>
              </w:rPr>
            </w:pPr>
          </w:p>
        </w:tc>
        <w:tc>
          <w:tcPr>
            <w:tcW w:w="3021" w:type="dxa"/>
          </w:tcPr>
          <w:p w14:paraId="0E4A4E0F" w14:textId="77777777" w:rsidR="00506E6C" w:rsidRPr="00506E6C" w:rsidRDefault="00506E6C" w:rsidP="00832595">
            <w:pPr>
              <w:spacing w:line="276" w:lineRule="auto"/>
              <w:jc w:val="both"/>
              <w:rPr>
                <w:rFonts w:ascii="Garamond" w:eastAsia="Times New Roman" w:hAnsi="Garamond"/>
                <w:sz w:val="24"/>
                <w:szCs w:val="24"/>
              </w:rPr>
            </w:pPr>
          </w:p>
        </w:tc>
      </w:tr>
      <w:tr w:rsidR="00506E6C" w:rsidRPr="00506E6C" w14:paraId="3CA92F89" w14:textId="77777777" w:rsidTr="004E47D4">
        <w:tc>
          <w:tcPr>
            <w:tcW w:w="3020" w:type="dxa"/>
          </w:tcPr>
          <w:p w14:paraId="2720C463" w14:textId="77777777" w:rsidR="00506E6C" w:rsidRPr="00506E6C" w:rsidRDefault="00506E6C" w:rsidP="00832595">
            <w:pPr>
              <w:spacing w:line="276" w:lineRule="auto"/>
              <w:rPr>
                <w:rFonts w:ascii="Garamond" w:eastAsia="Arial Unicode MS" w:hAnsi="Garamond"/>
                <w:b/>
                <w:bCs/>
                <w:sz w:val="24"/>
                <w:szCs w:val="24"/>
              </w:rPr>
            </w:pPr>
          </w:p>
          <w:p w14:paraId="2F1AE395" w14:textId="333DEB7B" w:rsidR="00506E6C" w:rsidRPr="00506E6C" w:rsidRDefault="00506E6C" w:rsidP="00832595">
            <w:pPr>
              <w:spacing w:line="276" w:lineRule="auto"/>
              <w:rPr>
                <w:rFonts w:ascii="Garamond" w:eastAsia="Arial Unicode MS" w:hAnsi="Garamond"/>
                <w:b/>
                <w:bCs/>
                <w:sz w:val="24"/>
                <w:szCs w:val="24"/>
              </w:rPr>
            </w:pPr>
            <w:r w:rsidRPr="00506E6C">
              <w:rPr>
                <w:rFonts w:ascii="Garamond" w:eastAsia="Arial Unicode MS" w:hAnsi="Garamond"/>
                <w:b/>
                <w:bCs/>
                <w:sz w:val="24"/>
                <w:szCs w:val="24"/>
              </w:rPr>
              <w:t>Števec za štetje semena</w:t>
            </w:r>
          </w:p>
          <w:p w14:paraId="10FE30B6" w14:textId="77777777" w:rsidR="00506E6C" w:rsidRPr="00506E6C" w:rsidRDefault="00506E6C" w:rsidP="00832595">
            <w:pPr>
              <w:spacing w:line="276" w:lineRule="auto"/>
              <w:jc w:val="both"/>
              <w:rPr>
                <w:rFonts w:ascii="Garamond" w:eastAsia="Arial Unicode MS" w:hAnsi="Garamond"/>
                <w:b/>
                <w:bCs/>
                <w:sz w:val="24"/>
                <w:szCs w:val="24"/>
              </w:rPr>
            </w:pPr>
          </w:p>
        </w:tc>
        <w:tc>
          <w:tcPr>
            <w:tcW w:w="3021" w:type="dxa"/>
          </w:tcPr>
          <w:p w14:paraId="401E4643" w14:textId="77777777" w:rsidR="00506E6C" w:rsidRDefault="00506E6C" w:rsidP="00832595">
            <w:pPr>
              <w:spacing w:line="276" w:lineRule="auto"/>
              <w:jc w:val="both"/>
              <w:rPr>
                <w:rFonts w:ascii="Garamond" w:eastAsia="Times New Roman" w:hAnsi="Garamond"/>
                <w:sz w:val="24"/>
                <w:szCs w:val="24"/>
              </w:rPr>
            </w:pPr>
          </w:p>
          <w:p w14:paraId="029F6D7E" w14:textId="19572B21" w:rsidR="00506E6C" w:rsidRPr="00506E6C" w:rsidRDefault="00506E6C" w:rsidP="00832595">
            <w:pPr>
              <w:spacing w:line="276" w:lineRule="auto"/>
              <w:jc w:val="both"/>
              <w:rPr>
                <w:rFonts w:ascii="Garamond" w:eastAsia="Times New Roman" w:hAnsi="Garamond"/>
                <w:sz w:val="24"/>
                <w:szCs w:val="24"/>
              </w:rPr>
            </w:pPr>
          </w:p>
        </w:tc>
        <w:tc>
          <w:tcPr>
            <w:tcW w:w="3021" w:type="dxa"/>
          </w:tcPr>
          <w:p w14:paraId="3938372B" w14:textId="77777777" w:rsidR="00506E6C" w:rsidRPr="00506E6C" w:rsidRDefault="00506E6C" w:rsidP="00832595">
            <w:pPr>
              <w:spacing w:line="276" w:lineRule="auto"/>
              <w:jc w:val="both"/>
              <w:rPr>
                <w:rFonts w:ascii="Garamond" w:eastAsia="Times New Roman" w:hAnsi="Garamond"/>
                <w:sz w:val="24"/>
                <w:szCs w:val="24"/>
              </w:rPr>
            </w:pPr>
          </w:p>
        </w:tc>
      </w:tr>
      <w:tr w:rsidR="00506E6C" w:rsidRPr="00506E6C" w14:paraId="51E2B48D" w14:textId="77777777" w:rsidTr="004E47D4">
        <w:tc>
          <w:tcPr>
            <w:tcW w:w="3020" w:type="dxa"/>
          </w:tcPr>
          <w:p w14:paraId="09A2CB16" w14:textId="503E5418" w:rsidR="00506E6C" w:rsidRPr="00506E6C" w:rsidRDefault="00506E6C" w:rsidP="00832595">
            <w:pPr>
              <w:spacing w:line="276" w:lineRule="auto"/>
              <w:jc w:val="both"/>
              <w:rPr>
                <w:rFonts w:ascii="Garamond" w:eastAsia="Arial Unicode MS" w:hAnsi="Garamond"/>
                <w:b/>
                <w:bCs/>
                <w:sz w:val="24"/>
                <w:szCs w:val="24"/>
              </w:rPr>
            </w:pPr>
            <w:r w:rsidRPr="00506E6C">
              <w:rPr>
                <w:rFonts w:ascii="Garamond" w:eastAsia="Arial Unicode MS" w:hAnsi="Garamond"/>
                <w:b/>
                <w:bCs/>
                <w:sz w:val="24"/>
                <w:szCs w:val="24"/>
              </w:rPr>
              <w:t>Ultrazvok za reprodukcijo in ortopedijo</w:t>
            </w:r>
          </w:p>
        </w:tc>
        <w:tc>
          <w:tcPr>
            <w:tcW w:w="3021" w:type="dxa"/>
          </w:tcPr>
          <w:p w14:paraId="4555C86F" w14:textId="77777777" w:rsidR="00506E6C" w:rsidRPr="00506E6C" w:rsidRDefault="00506E6C" w:rsidP="00832595">
            <w:pPr>
              <w:spacing w:line="276" w:lineRule="auto"/>
              <w:jc w:val="both"/>
              <w:rPr>
                <w:rFonts w:ascii="Garamond" w:eastAsia="Times New Roman" w:hAnsi="Garamond"/>
                <w:sz w:val="24"/>
                <w:szCs w:val="24"/>
              </w:rPr>
            </w:pPr>
          </w:p>
        </w:tc>
        <w:tc>
          <w:tcPr>
            <w:tcW w:w="3021" w:type="dxa"/>
          </w:tcPr>
          <w:p w14:paraId="06F72212" w14:textId="77777777" w:rsidR="00506E6C" w:rsidRPr="00506E6C" w:rsidRDefault="00506E6C" w:rsidP="00832595">
            <w:pPr>
              <w:spacing w:line="276" w:lineRule="auto"/>
              <w:jc w:val="both"/>
              <w:rPr>
                <w:rFonts w:ascii="Garamond" w:eastAsia="Times New Roman" w:hAnsi="Garamond"/>
                <w:sz w:val="24"/>
                <w:szCs w:val="24"/>
              </w:rPr>
            </w:pPr>
          </w:p>
        </w:tc>
      </w:tr>
      <w:tr w:rsidR="00506E6C" w:rsidRPr="00506E6C" w14:paraId="51281878" w14:textId="77777777" w:rsidTr="004E47D4">
        <w:tc>
          <w:tcPr>
            <w:tcW w:w="3020" w:type="dxa"/>
          </w:tcPr>
          <w:p w14:paraId="63E30E5F" w14:textId="189852AF" w:rsidR="00506E6C" w:rsidRPr="00506E6C" w:rsidRDefault="00506E6C" w:rsidP="00832595">
            <w:pPr>
              <w:spacing w:line="276" w:lineRule="auto"/>
              <w:jc w:val="both"/>
              <w:rPr>
                <w:rFonts w:ascii="Garamond" w:eastAsia="Arial Unicode MS" w:hAnsi="Garamond"/>
                <w:b/>
                <w:bCs/>
                <w:sz w:val="24"/>
                <w:szCs w:val="24"/>
              </w:rPr>
            </w:pPr>
            <w:r w:rsidRPr="00506E6C">
              <w:rPr>
                <w:rFonts w:ascii="Garamond" w:eastAsia="Arial Unicode MS" w:hAnsi="Garamond"/>
                <w:b/>
                <w:bCs/>
                <w:sz w:val="24"/>
                <w:szCs w:val="24"/>
              </w:rPr>
              <w:t>Naprava za terapijo z udarnimi valovi</w:t>
            </w:r>
          </w:p>
        </w:tc>
        <w:tc>
          <w:tcPr>
            <w:tcW w:w="3021" w:type="dxa"/>
          </w:tcPr>
          <w:p w14:paraId="18AB3C2A" w14:textId="77777777" w:rsidR="00506E6C" w:rsidRPr="00506E6C" w:rsidRDefault="00506E6C" w:rsidP="00832595">
            <w:pPr>
              <w:spacing w:line="276" w:lineRule="auto"/>
              <w:jc w:val="both"/>
              <w:rPr>
                <w:rFonts w:ascii="Garamond" w:eastAsia="Times New Roman" w:hAnsi="Garamond"/>
                <w:sz w:val="24"/>
                <w:szCs w:val="24"/>
              </w:rPr>
            </w:pPr>
          </w:p>
        </w:tc>
        <w:tc>
          <w:tcPr>
            <w:tcW w:w="3021" w:type="dxa"/>
          </w:tcPr>
          <w:p w14:paraId="7C2FCF13" w14:textId="77777777" w:rsidR="00506E6C" w:rsidRPr="00506E6C" w:rsidRDefault="00506E6C" w:rsidP="00832595">
            <w:pPr>
              <w:spacing w:line="276" w:lineRule="auto"/>
              <w:jc w:val="both"/>
              <w:rPr>
                <w:rFonts w:ascii="Garamond" w:eastAsia="Times New Roman" w:hAnsi="Garamond"/>
                <w:sz w:val="24"/>
                <w:szCs w:val="24"/>
              </w:rPr>
            </w:pPr>
          </w:p>
        </w:tc>
      </w:tr>
    </w:tbl>
    <w:p w14:paraId="00544463" w14:textId="77777777" w:rsidR="004E47D4" w:rsidRPr="00506E6C" w:rsidRDefault="004E47D4" w:rsidP="00832595">
      <w:pPr>
        <w:spacing w:after="0" w:line="276" w:lineRule="auto"/>
        <w:jc w:val="both"/>
        <w:rPr>
          <w:rFonts w:ascii="Garamond" w:eastAsia="Times New Roman" w:hAnsi="Garamond" w:cs="Times New Roman"/>
          <w:sz w:val="24"/>
          <w:szCs w:val="24"/>
          <w:lang w:eastAsia="sl-SI"/>
        </w:rPr>
      </w:pPr>
    </w:p>
    <w:p w14:paraId="329CF5E0" w14:textId="77777777" w:rsidR="00506E6C" w:rsidRDefault="00506E6C" w:rsidP="00832595">
      <w:pPr>
        <w:spacing w:after="0" w:line="276" w:lineRule="auto"/>
        <w:rPr>
          <w:rFonts w:ascii="Garamond" w:hAnsi="Garamond"/>
          <w:sz w:val="24"/>
          <w:szCs w:val="24"/>
          <w:lang w:eastAsia="sl-SI"/>
        </w:rPr>
      </w:pPr>
    </w:p>
    <w:p w14:paraId="46AF5A23" w14:textId="77777777" w:rsidR="00506E6C" w:rsidRDefault="00506E6C" w:rsidP="00832595">
      <w:pPr>
        <w:spacing w:after="0" w:line="276" w:lineRule="auto"/>
        <w:rPr>
          <w:rFonts w:ascii="Garamond" w:hAnsi="Garamond"/>
          <w:sz w:val="24"/>
          <w:szCs w:val="24"/>
          <w:lang w:eastAsia="sl-SI"/>
        </w:rPr>
      </w:pPr>
    </w:p>
    <w:p w14:paraId="3B8139F7" w14:textId="77777777" w:rsidR="00506E6C" w:rsidRDefault="00506E6C" w:rsidP="00832595">
      <w:pPr>
        <w:spacing w:after="0" w:line="276" w:lineRule="auto"/>
        <w:rPr>
          <w:rFonts w:ascii="Garamond" w:hAnsi="Garamond"/>
          <w:sz w:val="24"/>
          <w:szCs w:val="24"/>
          <w:lang w:eastAsia="sl-SI"/>
        </w:rPr>
      </w:pPr>
    </w:p>
    <w:p w14:paraId="04E00DED" w14:textId="7D8733B8" w:rsidR="00506E6C" w:rsidRPr="00061710" w:rsidRDefault="004E47D4" w:rsidP="00061710">
      <w:pPr>
        <w:spacing w:after="0" w:line="276" w:lineRule="auto"/>
        <w:rPr>
          <w:rFonts w:ascii="Garamond" w:hAnsi="Garamond"/>
          <w:sz w:val="24"/>
          <w:szCs w:val="24"/>
          <w:lang w:eastAsia="sl-SI"/>
        </w:rPr>
      </w:pPr>
      <w:r w:rsidRPr="00506E6C">
        <w:rPr>
          <w:rFonts w:ascii="Garamond" w:hAnsi="Garamond"/>
          <w:sz w:val="24"/>
          <w:szCs w:val="24"/>
          <w:lang w:eastAsia="sl-SI"/>
        </w:rPr>
        <w:t xml:space="preserve">Kraj in datum: </w:t>
      </w:r>
      <w:r w:rsidRPr="00506E6C">
        <w:rPr>
          <w:rFonts w:ascii="Garamond" w:hAnsi="Garamond"/>
          <w:sz w:val="24"/>
          <w:szCs w:val="24"/>
          <w:lang w:eastAsia="sl-SI"/>
        </w:rPr>
        <w:tab/>
      </w:r>
      <w:r w:rsidRPr="00506E6C">
        <w:rPr>
          <w:rFonts w:ascii="Garamond" w:hAnsi="Garamond"/>
          <w:sz w:val="24"/>
          <w:szCs w:val="24"/>
          <w:lang w:eastAsia="sl-SI"/>
        </w:rPr>
        <w:tab/>
      </w:r>
      <w:r w:rsidRPr="00506E6C">
        <w:rPr>
          <w:rFonts w:ascii="Garamond" w:hAnsi="Garamond"/>
          <w:sz w:val="24"/>
          <w:szCs w:val="24"/>
          <w:lang w:eastAsia="sl-SI"/>
        </w:rPr>
        <w:tab/>
      </w:r>
      <w:r w:rsidRPr="00506E6C">
        <w:rPr>
          <w:rFonts w:ascii="Garamond" w:hAnsi="Garamond"/>
          <w:sz w:val="24"/>
          <w:szCs w:val="24"/>
          <w:lang w:eastAsia="sl-SI"/>
        </w:rPr>
        <w:tab/>
      </w:r>
      <w:r w:rsidRPr="00506E6C">
        <w:rPr>
          <w:rFonts w:ascii="Garamond" w:hAnsi="Garamond"/>
          <w:sz w:val="24"/>
          <w:szCs w:val="24"/>
          <w:lang w:eastAsia="sl-SI"/>
        </w:rPr>
        <w:tab/>
      </w:r>
      <w:r w:rsidRPr="00506E6C">
        <w:rPr>
          <w:rFonts w:ascii="Garamond" w:hAnsi="Garamond"/>
          <w:sz w:val="24"/>
          <w:szCs w:val="24"/>
          <w:lang w:eastAsia="sl-SI"/>
        </w:rPr>
        <w:tab/>
      </w:r>
      <w:r w:rsidRPr="00506E6C">
        <w:rPr>
          <w:rFonts w:ascii="Garamond" w:hAnsi="Garamond"/>
          <w:sz w:val="24"/>
          <w:szCs w:val="24"/>
          <w:lang w:eastAsia="sl-SI"/>
        </w:rPr>
        <w:tab/>
      </w:r>
      <w:r w:rsidRPr="00506E6C">
        <w:rPr>
          <w:rFonts w:ascii="Garamond" w:hAnsi="Garamond"/>
          <w:sz w:val="24"/>
          <w:szCs w:val="24"/>
          <w:lang w:eastAsia="sl-SI"/>
        </w:rPr>
        <w:tab/>
      </w:r>
      <w:r w:rsidRPr="00506E6C">
        <w:rPr>
          <w:rFonts w:ascii="Garamond" w:hAnsi="Garamond"/>
          <w:sz w:val="24"/>
          <w:szCs w:val="24"/>
          <w:lang w:eastAsia="sl-SI"/>
        </w:rPr>
        <w:tab/>
        <w:t>Žig in podpis:</w:t>
      </w:r>
      <w:bookmarkEnd w:id="0"/>
      <w:bookmarkEnd w:id="73"/>
    </w:p>
    <w:p w14:paraId="142BCAE3" w14:textId="6795EAE7" w:rsidR="00506E6C" w:rsidRDefault="00506E6C" w:rsidP="00832595">
      <w:pPr>
        <w:spacing w:after="0" w:line="276" w:lineRule="auto"/>
        <w:rPr>
          <w:rFonts w:ascii="Garamond" w:eastAsia="Arial Unicode MS" w:hAnsi="Garamond"/>
          <w:b/>
          <w:bCs/>
          <w:sz w:val="24"/>
          <w:szCs w:val="24"/>
          <w:lang w:eastAsia="sl-SI"/>
        </w:rPr>
      </w:pPr>
      <w:r w:rsidRPr="00506E6C">
        <w:rPr>
          <w:rFonts w:ascii="Garamond" w:eastAsia="Arial Unicode MS" w:hAnsi="Garamond"/>
          <w:b/>
          <w:bCs/>
          <w:sz w:val="24"/>
          <w:szCs w:val="24"/>
          <w:lang w:eastAsia="sl-SI"/>
        </w:rPr>
        <w:t>Kadrovska sposobnost</w:t>
      </w:r>
    </w:p>
    <w:p w14:paraId="7D61879E" w14:textId="219CA13A" w:rsidR="00506E6C" w:rsidRDefault="00506E6C" w:rsidP="00832595">
      <w:pPr>
        <w:spacing w:after="0" w:line="276" w:lineRule="auto"/>
        <w:rPr>
          <w:rFonts w:ascii="Garamond" w:eastAsia="Arial Unicode MS" w:hAnsi="Garamond"/>
          <w:b/>
          <w:bCs/>
          <w:sz w:val="24"/>
          <w:szCs w:val="24"/>
          <w:lang w:eastAsia="sl-SI"/>
        </w:rPr>
      </w:pPr>
    </w:p>
    <w:p w14:paraId="10E1E60C" w14:textId="454301C6" w:rsidR="00506E6C" w:rsidRDefault="00506E6C" w:rsidP="00832595">
      <w:pPr>
        <w:spacing w:after="0" w:line="276" w:lineRule="auto"/>
        <w:rPr>
          <w:rFonts w:ascii="Garamond" w:eastAsia="Arial Unicode MS" w:hAnsi="Garamond"/>
          <w:b/>
          <w:bCs/>
          <w:sz w:val="24"/>
          <w:szCs w:val="24"/>
          <w:lang w:eastAsia="sl-SI"/>
        </w:rPr>
      </w:pPr>
    </w:p>
    <w:p w14:paraId="18C0DA50" w14:textId="77777777" w:rsidR="00506E6C" w:rsidRPr="00506E6C" w:rsidRDefault="00506E6C" w:rsidP="00832595">
      <w:pPr>
        <w:spacing w:after="0" w:line="276" w:lineRule="auto"/>
        <w:rPr>
          <w:rFonts w:ascii="Garamond" w:eastAsia="Arial Unicode MS" w:hAnsi="Garamond"/>
          <w:sz w:val="24"/>
          <w:szCs w:val="24"/>
          <w:lang w:eastAsia="sl-SI"/>
        </w:rPr>
      </w:pPr>
    </w:p>
    <w:p w14:paraId="36A7D13D" w14:textId="57E414C7" w:rsidR="00506E6C" w:rsidRDefault="00506E6C" w:rsidP="00832595">
      <w:pPr>
        <w:spacing w:after="0" w:line="276" w:lineRule="auto"/>
        <w:rPr>
          <w:rFonts w:ascii="Garamond" w:eastAsia="Arial Unicode MS" w:hAnsi="Garamond"/>
          <w:sz w:val="24"/>
          <w:szCs w:val="24"/>
          <w:lang w:eastAsia="sl-SI"/>
        </w:rPr>
      </w:pPr>
      <w:r w:rsidRPr="00506E6C">
        <w:rPr>
          <w:rFonts w:ascii="Garamond" w:eastAsia="Arial Unicode MS" w:hAnsi="Garamond"/>
          <w:sz w:val="24"/>
          <w:szCs w:val="24"/>
          <w:lang w:eastAsia="sl-SI"/>
        </w:rPr>
        <w:t xml:space="preserve">V postopku oddaje javnega naročila »Izvajanje veterinarskih storitev za Kobilarno Lipica«  </w:t>
      </w:r>
      <w:r>
        <w:rPr>
          <w:rFonts w:ascii="Garamond" w:eastAsia="Arial Unicode MS" w:hAnsi="Garamond"/>
          <w:sz w:val="24"/>
          <w:szCs w:val="24"/>
          <w:lang w:eastAsia="sl-SI"/>
        </w:rPr>
        <w:t>nominiram sledeč kader – veterinar</w:t>
      </w:r>
      <w:r w:rsidR="00CC7472">
        <w:rPr>
          <w:rFonts w:ascii="Garamond" w:eastAsia="Arial Unicode MS" w:hAnsi="Garamond"/>
          <w:sz w:val="24"/>
          <w:szCs w:val="24"/>
          <w:lang w:eastAsia="sl-SI"/>
        </w:rPr>
        <w:t>ja</w:t>
      </w:r>
      <w:r>
        <w:rPr>
          <w:rFonts w:ascii="Garamond" w:eastAsia="Arial Unicode MS" w:hAnsi="Garamond"/>
          <w:sz w:val="24"/>
          <w:szCs w:val="24"/>
          <w:lang w:eastAsia="sl-SI"/>
        </w:rPr>
        <w:t>/</w:t>
      </w:r>
      <w:r w:rsidR="00CC7472">
        <w:rPr>
          <w:rFonts w:ascii="Garamond" w:eastAsia="Arial Unicode MS" w:hAnsi="Garamond"/>
          <w:sz w:val="24"/>
          <w:szCs w:val="24"/>
          <w:lang w:eastAsia="sl-SI"/>
        </w:rPr>
        <w:t>ko</w:t>
      </w:r>
      <w:r>
        <w:rPr>
          <w:rFonts w:ascii="Garamond" w:eastAsia="Arial Unicode MS" w:hAnsi="Garamond"/>
          <w:sz w:val="24"/>
          <w:szCs w:val="24"/>
          <w:lang w:eastAsia="sl-SI"/>
        </w:rPr>
        <w:t xml:space="preserve"> z izkušnjami, znanjem in referencami:</w:t>
      </w:r>
    </w:p>
    <w:p w14:paraId="17C1C367" w14:textId="7F7205F4" w:rsidR="00506E6C" w:rsidRDefault="00506E6C" w:rsidP="00832595">
      <w:pPr>
        <w:spacing w:after="0" w:line="276" w:lineRule="auto"/>
        <w:rPr>
          <w:rFonts w:ascii="Garamond" w:eastAsia="Arial Unicode MS" w:hAnsi="Garamond"/>
          <w:sz w:val="24"/>
          <w:szCs w:val="24"/>
          <w:lang w:eastAsia="sl-SI"/>
        </w:rPr>
      </w:pPr>
    </w:p>
    <w:p w14:paraId="545B630A" w14:textId="50F36B25" w:rsidR="00506E6C" w:rsidRDefault="00506E6C" w:rsidP="00832595">
      <w:pPr>
        <w:spacing w:after="0" w:line="276" w:lineRule="auto"/>
        <w:rPr>
          <w:rFonts w:ascii="Garamond" w:eastAsia="Arial Unicode MS" w:hAnsi="Garamond"/>
          <w:sz w:val="24"/>
          <w:szCs w:val="24"/>
          <w:lang w:eastAsia="sl-SI"/>
        </w:rPr>
      </w:pPr>
    </w:p>
    <w:tbl>
      <w:tblPr>
        <w:tblStyle w:val="Tabelamrea"/>
        <w:tblW w:w="0" w:type="auto"/>
        <w:tblLook w:val="04A0" w:firstRow="1" w:lastRow="0" w:firstColumn="1" w:lastColumn="0" w:noHBand="0" w:noVBand="1"/>
      </w:tblPr>
      <w:tblGrid>
        <w:gridCol w:w="2265"/>
        <w:gridCol w:w="2265"/>
        <w:gridCol w:w="2266"/>
        <w:gridCol w:w="2266"/>
      </w:tblGrid>
      <w:tr w:rsidR="00506E6C" w14:paraId="1F01D9AE" w14:textId="77777777" w:rsidTr="00506E6C">
        <w:tc>
          <w:tcPr>
            <w:tcW w:w="2265" w:type="dxa"/>
          </w:tcPr>
          <w:p w14:paraId="45882848" w14:textId="77777777" w:rsidR="00506E6C" w:rsidRDefault="00506E6C" w:rsidP="00832595">
            <w:pPr>
              <w:spacing w:line="276" w:lineRule="auto"/>
              <w:rPr>
                <w:rFonts w:ascii="Garamond" w:eastAsia="Arial Unicode MS" w:hAnsi="Garamond"/>
                <w:sz w:val="24"/>
                <w:szCs w:val="24"/>
              </w:rPr>
            </w:pPr>
            <w:r>
              <w:rPr>
                <w:rFonts w:ascii="Garamond" w:eastAsia="Arial Unicode MS" w:hAnsi="Garamond"/>
                <w:sz w:val="24"/>
                <w:szCs w:val="24"/>
              </w:rPr>
              <w:t>Ime in priimek</w:t>
            </w:r>
          </w:p>
          <w:p w14:paraId="6C19D3E8" w14:textId="77777777" w:rsidR="00506E6C" w:rsidRDefault="00506E6C" w:rsidP="00832595">
            <w:pPr>
              <w:spacing w:line="276" w:lineRule="auto"/>
              <w:rPr>
                <w:rFonts w:ascii="Garamond" w:eastAsia="Arial Unicode MS" w:hAnsi="Garamond"/>
                <w:sz w:val="24"/>
                <w:szCs w:val="24"/>
              </w:rPr>
            </w:pPr>
          </w:p>
          <w:p w14:paraId="04965EE6" w14:textId="137E373D" w:rsidR="00506E6C" w:rsidRDefault="00506E6C" w:rsidP="00832595">
            <w:pPr>
              <w:spacing w:line="276" w:lineRule="auto"/>
              <w:rPr>
                <w:rFonts w:ascii="Garamond" w:eastAsia="Arial Unicode MS" w:hAnsi="Garamond"/>
                <w:sz w:val="24"/>
                <w:szCs w:val="24"/>
              </w:rPr>
            </w:pPr>
          </w:p>
        </w:tc>
        <w:tc>
          <w:tcPr>
            <w:tcW w:w="2265" w:type="dxa"/>
          </w:tcPr>
          <w:p w14:paraId="17C35454" w14:textId="64179446" w:rsidR="00506E6C" w:rsidRDefault="00506E6C" w:rsidP="00832595">
            <w:pPr>
              <w:spacing w:line="276" w:lineRule="auto"/>
              <w:rPr>
                <w:rFonts w:ascii="Garamond" w:eastAsia="Arial Unicode MS" w:hAnsi="Garamond"/>
                <w:sz w:val="24"/>
                <w:szCs w:val="24"/>
              </w:rPr>
            </w:pPr>
            <w:r>
              <w:rPr>
                <w:rFonts w:ascii="Garamond" w:eastAsia="Arial Unicode MS" w:hAnsi="Garamond"/>
                <w:sz w:val="24"/>
                <w:szCs w:val="24"/>
              </w:rPr>
              <w:t>Datum zaključenega študija veterinarstva</w:t>
            </w:r>
          </w:p>
        </w:tc>
        <w:tc>
          <w:tcPr>
            <w:tcW w:w="2266" w:type="dxa"/>
          </w:tcPr>
          <w:p w14:paraId="3B86EBE3" w14:textId="56C99DCA" w:rsidR="00506E6C" w:rsidRDefault="00506E6C" w:rsidP="00832595">
            <w:pPr>
              <w:spacing w:line="276" w:lineRule="auto"/>
              <w:rPr>
                <w:rFonts w:ascii="Garamond" w:eastAsia="Arial Unicode MS" w:hAnsi="Garamond"/>
                <w:sz w:val="24"/>
                <w:szCs w:val="24"/>
              </w:rPr>
            </w:pPr>
            <w:r>
              <w:rPr>
                <w:rFonts w:ascii="Garamond" w:eastAsia="Arial Unicode MS" w:hAnsi="Garamond"/>
                <w:sz w:val="24"/>
                <w:szCs w:val="24"/>
              </w:rPr>
              <w:t xml:space="preserve">Število let delovnih izkušenj </w:t>
            </w:r>
          </w:p>
        </w:tc>
        <w:tc>
          <w:tcPr>
            <w:tcW w:w="2266" w:type="dxa"/>
          </w:tcPr>
          <w:p w14:paraId="42144758" w14:textId="694E5E9B" w:rsidR="00506E6C" w:rsidRDefault="00506E6C" w:rsidP="00832595">
            <w:pPr>
              <w:spacing w:line="276" w:lineRule="auto"/>
              <w:rPr>
                <w:rFonts w:ascii="Garamond" w:eastAsia="Arial Unicode MS" w:hAnsi="Garamond"/>
                <w:sz w:val="24"/>
                <w:szCs w:val="24"/>
              </w:rPr>
            </w:pPr>
            <w:r>
              <w:rPr>
                <w:rFonts w:ascii="Garamond" w:eastAsia="Arial Unicode MS" w:hAnsi="Garamond"/>
                <w:sz w:val="24"/>
                <w:szCs w:val="24"/>
              </w:rPr>
              <w:t>Zaposlen pri</w:t>
            </w:r>
          </w:p>
        </w:tc>
      </w:tr>
      <w:tr w:rsidR="00506E6C" w14:paraId="7FFEF98E" w14:textId="77777777" w:rsidTr="00506E6C">
        <w:tc>
          <w:tcPr>
            <w:tcW w:w="2265" w:type="dxa"/>
          </w:tcPr>
          <w:p w14:paraId="6FE74E11" w14:textId="77777777" w:rsidR="00506E6C" w:rsidRDefault="00506E6C" w:rsidP="00832595">
            <w:pPr>
              <w:spacing w:line="276" w:lineRule="auto"/>
              <w:rPr>
                <w:rFonts w:ascii="Garamond" w:eastAsia="Arial Unicode MS" w:hAnsi="Garamond"/>
                <w:sz w:val="24"/>
                <w:szCs w:val="24"/>
              </w:rPr>
            </w:pPr>
          </w:p>
          <w:p w14:paraId="11FD9217" w14:textId="77777777" w:rsidR="00506E6C" w:rsidRDefault="00506E6C" w:rsidP="00832595">
            <w:pPr>
              <w:spacing w:line="276" w:lineRule="auto"/>
              <w:rPr>
                <w:rFonts w:ascii="Garamond" w:eastAsia="Arial Unicode MS" w:hAnsi="Garamond"/>
                <w:sz w:val="24"/>
                <w:szCs w:val="24"/>
              </w:rPr>
            </w:pPr>
          </w:p>
          <w:p w14:paraId="2508B278" w14:textId="17AAE41B" w:rsidR="00506E6C" w:rsidRDefault="00506E6C" w:rsidP="00832595">
            <w:pPr>
              <w:spacing w:line="276" w:lineRule="auto"/>
              <w:rPr>
                <w:rFonts w:ascii="Garamond" w:eastAsia="Arial Unicode MS" w:hAnsi="Garamond"/>
                <w:sz w:val="24"/>
                <w:szCs w:val="24"/>
              </w:rPr>
            </w:pPr>
          </w:p>
        </w:tc>
        <w:tc>
          <w:tcPr>
            <w:tcW w:w="2265" w:type="dxa"/>
          </w:tcPr>
          <w:p w14:paraId="59B3594B" w14:textId="77777777" w:rsidR="00506E6C" w:rsidRDefault="00506E6C" w:rsidP="00832595">
            <w:pPr>
              <w:spacing w:line="276" w:lineRule="auto"/>
              <w:rPr>
                <w:rFonts w:ascii="Garamond" w:eastAsia="Arial Unicode MS" w:hAnsi="Garamond"/>
                <w:sz w:val="24"/>
                <w:szCs w:val="24"/>
              </w:rPr>
            </w:pPr>
          </w:p>
        </w:tc>
        <w:tc>
          <w:tcPr>
            <w:tcW w:w="2266" w:type="dxa"/>
          </w:tcPr>
          <w:p w14:paraId="507578D2" w14:textId="77777777" w:rsidR="00506E6C" w:rsidRDefault="00506E6C" w:rsidP="00832595">
            <w:pPr>
              <w:spacing w:line="276" w:lineRule="auto"/>
              <w:rPr>
                <w:rFonts w:ascii="Garamond" w:eastAsia="Arial Unicode MS" w:hAnsi="Garamond"/>
                <w:sz w:val="24"/>
                <w:szCs w:val="24"/>
              </w:rPr>
            </w:pPr>
          </w:p>
        </w:tc>
        <w:tc>
          <w:tcPr>
            <w:tcW w:w="2266" w:type="dxa"/>
          </w:tcPr>
          <w:p w14:paraId="45A903AE" w14:textId="77777777" w:rsidR="00506E6C" w:rsidRDefault="00506E6C" w:rsidP="00832595">
            <w:pPr>
              <w:spacing w:line="276" w:lineRule="auto"/>
              <w:rPr>
                <w:rFonts w:ascii="Garamond" w:eastAsia="Arial Unicode MS" w:hAnsi="Garamond"/>
                <w:sz w:val="24"/>
                <w:szCs w:val="24"/>
              </w:rPr>
            </w:pPr>
          </w:p>
        </w:tc>
      </w:tr>
      <w:tr w:rsidR="00AE7FC7" w14:paraId="4761C71A" w14:textId="77777777" w:rsidTr="00506E6C">
        <w:tc>
          <w:tcPr>
            <w:tcW w:w="2265" w:type="dxa"/>
          </w:tcPr>
          <w:p w14:paraId="1EB3812A" w14:textId="77777777" w:rsidR="00AE7FC7" w:rsidRDefault="00AE7FC7" w:rsidP="00832595">
            <w:pPr>
              <w:spacing w:line="276" w:lineRule="auto"/>
              <w:rPr>
                <w:rFonts w:ascii="Garamond" w:eastAsia="Arial Unicode MS" w:hAnsi="Garamond"/>
                <w:sz w:val="24"/>
                <w:szCs w:val="24"/>
              </w:rPr>
            </w:pPr>
          </w:p>
          <w:p w14:paraId="233B499C" w14:textId="77777777" w:rsidR="00AE7FC7" w:rsidRDefault="00AE7FC7" w:rsidP="00832595">
            <w:pPr>
              <w:spacing w:line="276" w:lineRule="auto"/>
              <w:rPr>
                <w:rFonts w:ascii="Garamond" w:eastAsia="Arial Unicode MS" w:hAnsi="Garamond"/>
                <w:sz w:val="24"/>
                <w:szCs w:val="24"/>
              </w:rPr>
            </w:pPr>
          </w:p>
          <w:p w14:paraId="70BF6050" w14:textId="77777777" w:rsidR="00AE7FC7" w:rsidRDefault="00AE7FC7" w:rsidP="00832595">
            <w:pPr>
              <w:spacing w:line="276" w:lineRule="auto"/>
              <w:rPr>
                <w:rFonts w:ascii="Garamond" w:eastAsia="Arial Unicode MS" w:hAnsi="Garamond"/>
                <w:sz w:val="24"/>
                <w:szCs w:val="24"/>
              </w:rPr>
            </w:pPr>
          </w:p>
        </w:tc>
        <w:tc>
          <w:tcPr>
            <w:tcW w:w="2265" w:type="dxa"/>
          </w:tcPr>
          <w:p w14:paraId="78DEE2F5" w14:textId="77777777" w:rsidR="00AE7FC7" w:rsidRDefault="00AE7FC7" w:rsidP="00832595">
            <w:pPr>
              <w:spacing w:line="276" w:lineRule="auto"/>
              <w:rPr>
                <w:rFonts w:ascii="Garamond" w:eastAsia="Arial Unicode MS" w:hAnsi="Garamond"/>
                <w:sz w:val="24"/>
                <w:szCs w:val="24"/>
              </w:rPr>
            </w:pPr>
          </w:p>
        </w:tc>
        <w:tc>
          <w:tcPr>
            <w:tcW w:w="2266" w:type="dxa"/>
          </w:tcPr>
          <w:p w14:paraId="19B5C1A0" w14:textId="77777777" w:rsidR="00AE7FC7" w:rsidRDefault="00AE7FC7" w:rsidP="00832595">
            <w:pPr>
              <w:spacing w:line="276" w:lineRule="auto"/>
              <w:rPr>
                <w:rFonts w:ascii="Garamond" w:eastAsia="Arial Unicode MS" w:hAnsi="Garamond"/>
                <w:sz w:val="24"/>
                <w:szCs w:val="24"/>
              </w:rPr>
            </w:pPr>
          </w:p>
        </w:tc>
        <w:tc>
          <w:tcPr>
            <w:tcW w:w="2266" w:type="dxa"/>
          </w:tcPr>
          <w:p w14:paraId="6CD1CAE6" w14:textId="77777777" w:rsidR="00AE7FC7" w:rsidRDefault="00AE7FC7" w:rsidP="00832595">
            <w:pPr>
              <w:spacing w:line="276" w:lineRule="auto"/>
              <w:rPr>
                <w:rFonts w:ascii="Garamond" w:eastAsia="Arial Unicode MS" w:hAnsi="Garamond"/>
                <w:sz w:val="24"/>
                <w:szCs w:val="24"/>
              </w:rPr>
            </w:pPr>
          </w:p>
        </w:tc>
      </w:tr>
      <w:tr w:rsidR="00AE7FC7" w14:paraId="5DD2394F" w14:textId="77777777" w:rsidTr="00506E6C">
        <w:tc>
          <w:tcPr>
            <w:tcW w:w="2265" w:type="dxa"/>
          </w:tcPr>
          <w:p w14:paraId="020134F2" w14:textId="77777777" w:rsidR="00AE7FC7" w:rsidRDefault="00AE7FC7" w:rsidP="00832595">
            <w:pPr>
              <w:spacing w:line="276" w:lineRule="auto"/>
              <w:rPr>
                <w:rFonts w:ascii="Garamond" w:eastAsia="Arial Unicode MS" w:hAnsi="Garamond"/>
                <w:sz w:val="24"/>
                <w:szCs w:val="24"/>
              </w:rPr>
            </w:pPr>
          </w:p>
          <w:p w14:paraId="055800D0" w14:textId="77777777" w:rsidR="00AE7FC7" w:rsidRDefault="00AE7FC7" w:rsidP="00832595">
            <w:pPr>
              <w:spacing w:line="276" w:lineRule="auto"/>
              <w:rPr>
                <w:rFonts w:ascii="Garamond" w:eastAsia="Arial Unicode MS" w:hAnsi="Garamond"/>
                <w:sz w:val="24"/>
                <w:szCs w:val="24"/>
              </w:rPr>
            </w:pPr>
          </w:p>
          <w:p w14:paraId="50F6C19F" w14:textId="77777777" w:rsidR="00AE7FC7" w:rsidRDefault="00AE7FC7" w:rsidP="00832595">
            <w:pPr>
              <w:spacing w:line="276" w:lineRule="auto"/>
              <w:rPr>
                <w:rFonts w:ascii="Garamond" w:eastAsia="Arial Unicode MS" w:hAnsi="Garamond"/>
                <w:sz w:val="24"/>
                <w:szCs w:val="24"/>
              </w:rPr>
            </w:pPr>
          </w:p>
        </w:tc>
        <w:tc>
          <w:tcPr>
            <w:tcW w:w="2265" w:type="dxa"/>
          </w:tcPr>
          <w:p w14:paraId="256EC7E8" w14:textId="77777777" w:rsidR="00AE7FC7" w:rsidRDefault="00AE7FC7" w:rsidP="00832595">
            <w:pPr>
              <w:spacing w:line="276" w:lineRule="auto"/>
              <w:rPr>
                <w:rFonts w:ascii="Garamond" w:eastAsia="Arial Unicode MS" w:hAnsi="Garamond"/>
                <w:sz w:val="24"/>
                <w:szCs w:val="24"/>
              </w:rPr>
            </w:pPr>
          </w:p>
        </w:tc>
        <w:tc>
          <w:tcPr>
            <w:tcW w:w="2266" w:type="dxa"/>
          </w:tcPr>
          <w:p w14:paraId="25F7CC46" w14:textId="77777777" w:rsidR="00AE7FC7" w:rsidRDefault="00AE7FC7" w:rsidP="00832595">
            <w:pPr>
              <w:spacing w:line="276" w:lineRule="auto"/>
              <w:rPr>
                <w:rFonts w:ascii="Garamond" w:eastAsia="Arial Unicode MS" w:hAnsi="Garamond"/>
                <w:sz w:val="24"/>
                <w:szCs w:val="24"/>
              </w:rPr>
            </w:pPr>
          </w:p>
        </w:tc>
        <w:tc>
          <w:tcPr>
            <w:tcW w:w="2266" w:type="dxa"/>
          </w:tcPr>
          <w:p w14:paraId="2E646DBA" w14:textId="77777777" w:rsidR="00AE7FC7" w:rsidRDefault="00AE7FC7" w:rsidP="00832595">
            <w:pPr>
              <w:spacing w:line="276" w:lineRule="auto"/>
              <w:rPr>
                <w:rFonts w:ascii="Garamond" w:eastAsia="Arial Unicode MS" w:hAnsi="Garamond"/>
                <w:sz w:val="24"/>
                <w:szCs w:val="24"/>
              </w:rPr>
            </w:pPr>
          </w:p>
        </w:tc>
      </w:tr>
    </w:tbl>
    <w:p w14:paraId="25625597" w14:textId="77777777" w:rsidR="00506E6C" w:rsidRPr="00506E6C" w:rsidRDefault="00506E6C" w:rsidP="00832595">
      <w:pPr>
        <w:spacing w:after="0" w:line="276" w:lineRule="auto"/>
        <w:rPr>
          <w:rFonts w:ascii="Garamond" w:eastAsia="Arial Unicode MS" w:hAnsi="Garamond"/>
          <w:sz w:val="24"/>
          <w:szCs w:val="24"/>
          <w:lang w:eastAsia="sl-SI"/>
        </w:rPr>
      </w:pPr>
    </w:p>
    <w:p w14:paraId="6FAF4022" w14:textId="7E905831" w:rsidR="00506E6C" w:rsidRDefault="00506E6C" w:rsidP="00832595">
      <w:pPr>
        <w:spacing w:after="0" w:line="276" w:lineRule="auto"/>
        <w:rPr>
          <w:rFonts w:ascii="Garamond" w:eastAsia="Arial Unicode MS" w:hAnsi="Garamond"/>
          <w:b/>
          <w:bCs/>
          <w:sz w:val="24"/>
          <w:szCs w:val="24"/>
          <w:lang w:eastAsia="sl-SI"/>
        </w:rPr>
      </w:pPr>
    </w:p>
    <w:p w14:paraId="0294419F" w14:textId="0CA620F2" w:rsidR="00506E6C" w:rsidRDefault="00506E6C" w:rsidP="00832595">
      <w:pPr>
        <w:spacing w:after="0" w:line="276" w:lineRule="auto"/>
        <w:rPr>
          <w:rFonts w:ascii="Garamond" w:eastAsia="Arial Unicode MS" w:hAnsi="Garamond"/>
          <w:b/>
          <w:bCs/>
          <w:sz w:val="24"/>
          <w:szCs w:val="24"/>
          <w:lang w:eastAsia="sl-SI"/>
        </w:rPr>
      </w:pPr>
    </w:p>
    <w:p w14:paraId="5C4A8F86" w14:textId="535B7961" w:rsidR="00506E6C" w:rsidRPr="00506E6C" w:rsidRDefault="00506E6C" w:rsidP="00832595">
      <w:pPr>
        <w:spacing w:after="0" w:line="276" w:lineRule="auto"/>
        <w:rPr>
          <w:rFonts w:ascii="Garamond" w:eastAsia="Arial Unicode MS" w:hAnsi="Garamond"/>
          <w:sz w:val="24"/>
          <w:szCs w:val="24"/>
          <w:lang w:eastAsia="sl-SI"/>
        </w:rPr>
      </w:pPr>
      <w:r w:rsidRPr="00506E6C">
        <w:rPr>
          <w:rFonts w:ascii="Garamond" w:eastAsia="Arial Unicode MS" w:hAnsi="Garamond"/>
          <w:sz w:val="24"/>
          <w:szCs w:val="24"/>
          <w:lang w:eastAsia="sl-SI"/>
        </w:rPr>
        <w:t xml:space="preserve">Kraj in datum: </w:t>
      </w:r>
      <w:r w:rsidRPr="00506E6C">
        <w:rPr>
          <w:rFonts w:ascii="Garamond" w:eastAsia="Arial Unicode MS" w:hAnsi="Garamond"/>
          <w:sz w:val="24"/>
          <w:szCs w:val="24"/>
          <w:lang w:eastAsia="sl-SI"/>
        </w:rPr>
        <w:tab/>
      </w:r>
      <w:r w:rsidRPr="00506E6C">
        <w:rPr>
          <w:rFonts w:ascii="Garamond" w:eastAsia="Arial Unicode MS" w:hAnsi="Garamond"/>
          <w:sz w:val="24"/>
          <w:szCs w:val="24"/>
          <w:lang w:eastAsia="sl-SI"/>
        </w:rPr>
        <w:tab/>
      </w:r>
      <w:r w:rsidRPr="00506E6C">
        <w:rPr>
          <w:rFonts w:ascii="Garamond" w:eastAsia="Arial Unicode MS" w:hAnsi="Garamond"/>
          <w:sz w:val="24"/>
          <w:szCs w:val="24"/>
          <w:lang w:eastAsia="sl-SI"/>
        </w:rPr>
        <w:tab/>
      </w:r>
      <w:r w:rsidRPr="00506E6C">
        <w:rPr>
          <w:rFonts w:ascii="Garamond" w:eastAsia="Arial Unicode MS" w:hAnsi="Garamond"/>
          <w:sz w:val="24"/>
          <w:szCs w:val="24"/>
          <w:lang w:eastAsia="sl-SI"/>
        </w:rPr>
        <w:tab/>
      </w:r>
      <w:r w:rsidRPr="00506E6C">
        <w:rPr>
          <w:rFonts w:ascii="Garamond" w:eastAsia="Arial Unicode MS" w:hAnsi="Garamond"/>
          <w:sz w:val="24"/>
          <w:szCs w:val="24"/>
          <w:lang w:eastAsia="sl-SI"/>
        </w:rPr>
        <w:tab/>
      </w:r>
      <w:r w:rsidRPr="00506E6C">
        <w:rPr>
          <w:rFonts w:ascii="Garamond" w:eastAsia="Arial Unicode MS" w:hAnsi="Garamond"/>
          <w:sz w:val="24"/>
          <w:szCs w:val="24"/>
          <w:lang w:eastAsia="sl-SI"/>
        </w:rPr>
        <w:tab/>
      </w:r>
      <w:r w:rsidRPr="00506E6C">
        <w:rPr>
          <w:rFonts w:ascii="Garamond" w:eastAsia="Arial Unicode MS" w:hAnsi="Garamond"/>
          <w:sz w:val="24"/>
          <w:szCs w:val="24"/>
          <w:lang w:eastAsia="sl-SI"/>
        </w:rPr>
        <w:tab/>
        <w:t>Žig in podpis:</w:t>
      </w:r>
    </w:p>
    <w:p w14:paraId="0E56EC29" w14:textId="37AE8682" w:rsidR="00506E6C" w:rsidRPr="00506E6C" w:rsidRDefault="00506E6C" w:rsidP="00832595">
      <w:pPr>
        <w:spacing w:after="0" w:line="276" w:lineRule="auto"/>
        <w:rPr>
          <w:rFonts w:ascii="Garamond" w:eastAsia="Arial Unicode MS" w:hAnsi="Garamond"/>
          <w:sz w:val="24"/>
          <w:szCs w:val="24"/>
          <w:lang w:eastAsia="sl-SI"/>
        </w:rPr>
      </w:pPr>
    </w:p>
    <w:p w14:paraId="3D6B0A1C" w14:textId="4E6FA8B1" w:rsidR="00506E6C" w:rsidRDefault="00506E6C" w:rsidP="00832595">
      <w:pPr>
        <w:spacing w:after="0" w:line="276" w:lineRule="auto"/>
        <w:rPr>
          <w:rFonts w:ascii="Garamond" w:eastAsia="Arial Unicode MS" w:hAnsi="Garamond"/>
          <w:b/>
          <w:bCs/>
          <w:sz w:val="24"/>
          <w:szCs w:val="24"/>
          <w:lang w:eastAsia="sl-SI"/>
        </w:rPr>
      </w:pPr>
    </w:p>
    <w:p w14:paraId="2CA763F2" w14:textId="2CB205FE" w:rsidR="00506E6C" w:rsidRDefault="00506E6C" w:rsidP="00832595">
      <w:pPr>
        <w:spacing w:after="0" w:line="276" w:lineRule="auto"/>
        <w:rPr>
          <w:rFonts w:ascii="Garamond" w:eastAsia="Arial Unicode MS" w:hAnsi="Garamond"/>
          <w:b/>
          <w:bCs/>
          <w:sz w:val="24"/>
          <w:szCs w:val="24"/>
          <w:lang w:eastAsia="sl-SI"/>
        </w:rPr>
      </w:pPr>
    </w:p>
    <w:p w14:paraId="449CBB43" w14:textId="4BC8D8F3" w:rsidR="00506E6C" w:rsidRDefault="00506E6C" w:rsidP="00832595">
      <w:pPr>
        <w:spacing w:after="0" w:line="276" w:lineRule="auto"/>
        <w:rPr>
          <w:rFonts w:ascii="Garamond" w:eastAsia="Arial Unicode MS" w:hAnsi="Garamond"/>
          <w:b/>
          <w:bCs/>
          <w:sz w:val="24"/>
          <w:szCs w:val="24"/>
          <w:lang w:eastAsia="sl-SI"/>
        </w:rPr>
      </w:pPr>
    </w:p>
    <w:p w14:paraId="7337B36C" w14:textId="3AEB2B93" w:rsidR="00506E6C" w:rsidRDefault="00506E6C" w:rsidP="00832595">
      <w:pPr>
        <w:spacing w:after="0" w:line="276" w:lineRule="auto"/>
        <w:rPr>
          <w:rFonts w:ascii="Garamond" w:eastAsia="Arial Unicode MS" w:hAnsi="Garamond"/>
          <w:b/>
          <w:bCs/>
          <w:sz w:val="24"/>
          <w:szCs w:val="24"/>
          <w:lang w:eastAsia="sl-SI"/>
        </w:rPr>
      </w:pPr>
    </w:p>
    <w:p w14:paraId="6AF36B42" w14:textId="1766C069" w:rsidR="00506E6C" w:rsidRDefault="00506E6C" w:rsidP="00832595">
      <w:pPr>
        <w:spacing w:after="0" w:line="276" w:lineRule="auto"/>
        <w:rPr>
          <w:rFonts w:ascii="Garamond" w:eastAsia="Arial Unicode MS" w:hAnsi="Garamond"/>
          <w:b/>
          <w:bCs/>
          <w:sz w:val="24"/>
          <w:szCs w:val="24"/>
          <w:lang w:eastAsia="sl-SI"/>
        </w:rPr>
      </w:pPr>
    </w:p>
    <w:p w14:paraId="5BF03251" w14:textId="28C733C8" w:rsidR="00506E6C" w:rsidRDefault="00506E6C" w:rsidP="00832595">
      <w:pPr>
        <w:spacing w:after="0" w:line="276" w:lineRule="auto"/>
        <w:rPr>
          <w:rFonts w:ascii="Garamond" w:eastAsia="Arial Unicode MS" w:hAnsi="Garamond"/>
          <w:b/>
          <w:bCs/>
          <w:sz w:val="24"/>
          <w:szCs w:val="24"/>
          <w:lang w:eastAsia="sl-SI"/>
        </w:rPr>
      </w:pPr>
    </w:p>
    <w:p w14:paraId="7D1A37C6" w14:textId="71DAA901" w:rsidR="00506E6C" w:rsidRDefault="00506E6C" w:rsidP="00832595">
      <w:pPr>
        <w:spacing w:after="0" w:line="276" w:lineRule="auto"/>
        <w:rPr>
          <w:rFonts w:ascii="Garamond" w:eastAsia="Arial Unicode MS" w:hAnsi="Garamond"/>
          <w:b/>
          <w:bCs/>
          <w:sz w:val="24"/>
          <w:szCs w:val="24"/>
          <w:lang w:eastAsia="sl-SI"/>
        </w:rPr>
      </w:pPr>
    </w:p>
    <w:p w14:paraId="6C9271CA" w14:textId="492437E9" w:rsidR="00506E6C" w:rsidRDefault="00506E6C" w:rsidP="00832595">
      <w:pPr>
        <w:spacing w:after="0" w:line="276" w:lineRule="auto"/>
        <w:rPr>
          <w:rFonts w:ascii="Garamond" w:eastAsia="Arial Unicode MS" w:hAnsi="Garamond"/>
          <w:b/>
          <w:bCs/>
          <w:sz w:val="24"/>
          <w:szCs w:val="24"/>
          <w:lang w:eastAsia="sl-SI"/>
        </w:rPr>
      </w:pPr>
    </w:p>
    <w:p w14:paraId="0D81C448" w14:textId="4653C171" w:rsidR="00506E6C" w:rsidRDefault="00506E6C" w:rsidP="00832595">
      <w:pPr>
        <w:spacing w:after="0" w:line="276" w:lineRule="auto"/>
        <w:rPr>
          <w:rFonts w:ascii="Garamond" w:eastAsia="Arial Unicode MS" w:hAnsi="Garamond"/>
          <w:b/>
          <w:bCs/>
          <w:sz w:val="24"/>
          <w:szCs w:val="24"/>
          <w:lang w:eastAsia="sl-SI"/>
        </w:rPr>
      </w:pPr>
    </w:p>
    <w:p w14:paraId="1630EA3D" w14:textId="6D96E5FF" w:rsidR="00506E6C" w:rsidRDefault="00506E6C" w:rsidP="00832595">
      <w:pPr>
        <w:spacing w:after="0" w:line="276" w:lineRule="auto"/>
        <w:rPr>
          <w:rFonts w:ascii="Garamond" w:eastAsia="Arial Unicode MS" w:hAnsi="Garamond"/>
          <w:b/>
          <w:bCs/>
          <w:sz w:val="24"/>
          <w:szCs w:val="24"/>
          <w:lang w:eastAsia="sl-SI"/>
        </w:rPr>
      </w:pPr>
    </w:p>
    <w:p w14:paraId="3938942C" w14:textId="77777777" w:rsidR="00061710" w:rsidRDefault="00061710" w:rsidP="00832595">
      <w:pPr>
        <w:spacing w:after="0" w:line="276" w:lineRule="auto"/>
        <w:rPr>
          <w:rFonts w:ascii="Garamond" w:eastAsia="Arial Unicode MS" w:hAnsi="Garamond"/>
          <w:b/>
          <w:bCs/>
          <w:sz w:val="24"/>
          <w:szCs w:val="24"/>
          <w:lang w:eastAsia="sl-SI"/>
        </w:rPr>
      </w:pPr>
    </w:p>
    <w:p w14:paraId="739E66B7" w14:textId="77777777" w:rsidR="00061710" w:rsidRDefault="00061710" w:rsidP="00832595">
      <w:pPr>
        <w:spacing w:after="0" w:line="276" w:lineRule="auto"/>
        <w:rPr>
          <w:rFonts w:ascii="Garamond" w:eastAsia="Arial Unicode MS" w:hAnsi="Garamond"/>
          <w:b/>
          <w:bCs/>
          <w:sz w:val="24"/>
          <w:szCs w:val="24"/>
          <w:lang w:eastAsia="sl-SI"/>
        </w:rPr>
      </w:pPr>
    </w:p>
    <w:p w14:paraId="4C92D16C" w14:textId="77777777" w:rsidR="00061710" w:rsidRDefault="00061710" w:rsidP="00832595">
      <w:pPr>
        <w:spacing w:after="0" w:line="276" w:lineRule="auto"/>
        <w:rPr>
          <w:rFonts w:ascii="Garamond" w:eastAsia="Arial Unicode MS" w:hAnsi="Garamond"/>
          <w:b/>
          <w:bCs/>
          <w:sz w:val="24"/>
          <w:szCs w:val="24"/>
          <w:lang w:eastAsia="sl-SI"/>
        </w:rPr>
      </w:pPr>
    </w:p>
    <w:p w14:paraId="382B9590" w14:textId="77777777" w:rsidR="00061710" w:rsidRDefault="00061710" w:rsidP="00832595">
      <w:pPr>
        <w:spacing w:after="0" w:line="276" w:lineRule="auto"/>
        <w:rPr>
          <w:rFonts w:ascii="Garamond" w:eastAsia="Arial Unicode MS" w:hAnsi="Garamond"/>
          <w:b/>
          <w:bCs/>
          <w:sz w:val="24"/>
          <w:szCs w:val="24"/>
          <w:lang w:eastAsia="sl-SI"/>
        </w:rPr>
      </w:pPr>
    </w:p>
    <w:p w14:paraId="0643EFC8" w14:textId="77777777" w:rsidR="00061710" w:rsidRDefault="00061710" w:rsidP="00832595">
      <w:pPr>
        <w:spacing w:after="0" w:line="276" w:lineRule="auto"/>
        <w:rPr>
          <w:rFonts w:ascii="Garamond" w:eastAsia="Arial Unicode MS" w:hAnsi="Garamond"/>
          <w:b/>
          <w:bCs/>
          <w:sz w:val="24"/>
          <w:szCs w:val="24"/>
          <w:lang w:eastAsia="sl-SI"/>
        </w:rPr>
      </w:pPr>
    </w:p>
    <w:p w14:paraId="33B303B7" w14:textId="77777777" w:rsidR="00061710" w:rsidRDefault="00061710" w:rsidP="00832595">
      <w:pPr>
        <w:spacing w:after="0" w:line="276" w:lineRule="auto"/>
        <w:rPr>
          <w:rFonts w:ascii="Garamond" w:eastAsia="Arial Unicode MS" w:hAnsi="Garamond"/>
          <w:b/>
          <w:bCs/>
          <w:sz w:val="24"/>
          <w:szCs w:val="24"/>
          <w:lang w:eastAsia="sl-SI"/>
        </w:rPr>
      </w:pPr>
    </w:p>
    <w:p w14:paraId="6C9E959A" w14:textId="77777777" w:rsidR="00061710" w:rsidRDefault="00061710" w:rsidP="00832595">
      <w:pPr>
        <w:spacing w:after="0" w:line="276" w:lineRule="auto"/>
        <w:rPr>
          <w:rFonts w:ascii="Garamond" w:eastAsia="Arial Unicode MS" w:hAnsi="Garamond"/>
          <w:b/>
          <w:bCs/>
          <w:sz w:val="24"/>
          <w:szCs w:val="24"/>
          <w:lang w:eastAsia="sl-SI"/>
        </w:rPr>
      </w:pPr>
    </w:p>
    <w:p w14:paraId="5895D0F7" w14:textId="77777777" w:rsidR="00061710" w:rsidRDefault="00061710" w:rsidP="00832595">
      <w:pPr>
        <w:spacing w:after="0" w:line="276" w:lineRule="auto"/>
        <w:rPr>
          <w:rFonts w:ascii="Garamond" w:eastAsia="Arial Unicode MS" w:hAnsi="Garamond"/>
          <w:b/>
          <w:bCs/>
          <w:sz w:val="24"/>
          <w:szCs w:val="24"/>
          <w:lang w:eastAsia="sl-SI"/>
        </w:rPr>
      </w:pPr>
    </w:p>
    <w:p w14:paraId="79B2651C" w14:textId="4BDDCB8C" w:rsidR="00506E6C" w:rsidRDefault="00506E6C" w:rsidP="00832595">
      <w:pPr>
        <w:spacing w:after="0" w:line="276" w:lineRule="auto"/>
        <w:rPr>
          <w:rFonts w:ascii="Garamond" w:eastAsia="Arial Unicode MS" w:hAnsi="Garamond"/>
          <w:b/>
          <w:bCs/>
          <w:sz w:val="24"/>
          <w:szCs w:val="24"/>
          <w:lang w:eastAsia="sl-SI"/>
        </w:rPr>
      </w:pPr>
    </w:p>
    <w:p w14:paraId="16D694C0" w14:textId="411549E4" w:rsidR="00506E6C" w:rsidRDefault="00506E6C" w:rsidP="00832595">
      <w:pPr>
        <w:spacing w:after="0" w:line="276" w:lineRule="auto"/>
        <w:rPr>
          <w:rFonts w:ascii="Garamond" w:eastAsia="Arial Unicode MS" w:hAnsi="Garamond"/>
          <w:b/>
          <w:bCs/>
          <w:sz w:val="24"/>
          <w:szCs w:val="24"/>
          <w:lang w:eastAsia="sl-SI"/>
        </w:rPr>
      </w:pPr>
    </w:p>
    <w:p w14:paraId="68C075E2" w14:textId="70443CFC" w:rsidR="00506E6C" w:rsidRDefault="00506E6C" w:rsidP="00832595">
      <w:pPr>
        <w:spacing w:after="0" w:line="276" w:lineRule="auto"/>
        <w:rPr>
          <w:rFonts w:ascii="Garamond" w:eastAsia="Arial Unicode MS" w:hAnsi="Garamond"/>
          <w:b/>
          <w:bCs/>
          <w:sz w:val="24"/>
          <w:szCs w:val="24"/>
          <w:lang w:eastAsia="sl-SI"/>
        </w:rPr>
      </w:pPr>
      <w:r>
        <w:rPr>
          <w:rFonts w:ascii="Garamond" w:eastAsia="Arial Unicode MS" w:hAnsi="Garamond"/>
          <w:b/>
          <w:bCs/>
          <w:sz w:val="24"/>
          <w:szCs w:val="24"/>
          <w:lang w:eastAsia="sl-SI"/>
        </w:rPr>
        <w:t>Referenčno potrdilo- kader</w:t>
      </w:r>
      <w:r w:rsidR="00AE7FC7">
        <w:rPr>
          <w:rStyle w:val="Sprotnaopomba-sklic"/>
          <w:rFonts w:ascii="Garamond" w:eastAsia="Arial Unicode MS" w:hAnsi="Garamond"/>
          <w:b/>
          <w:bCs/>
          <w:sz w:val="24"/>
          <w:szCs w:val="24"/>
          <w:lang w:eastAsia="sl-SI"/>
        </w:rPr>
        <w:footnoteReference w:id="3"/>
      </w:r>
    </w:p>
    <w:p w14:paraId="0F9BB001" w14:textId="62BBCE68" w:rsidR="00506E6C" w:rsidRDefault="00506E6C" w:rsidP="00832595">
      <w:pPr>
        <w:spacing w:after="0" w:line="276" w:lineRule="auto"/>
        <w:rPr>
          <w:rFonts w:ascii="Garamond" w:eastAsia="Arial Unicode MS" w:hAnsi="Garamond"/>
          <w:b/>
          <w:bCs/>
          <w:sz w:val="24"/>
          <w:szCs w:val="24"/>
          <w:lang w:eastAsia="sl-SI"/>
        </w:rPr>
      </w:pPr>
    </w:p>
    <w:p w14:paraId="59EA66E3" w14:textId="1079FD04" w:rsidR="00506E6C" w:rsidRDefault="00506E6C" w:rsidP="00832595">
      <w:pPr>
        <w:spacing w:after="0" w:line="276" w:lineRule="auto"/>
        <w:rPr>
          <w:rFonts w:ascii="Garamond" w:eastAsia="Arial Unicode MS" w:hAnsi="Garamond"/>
          <w:b/>
          <w:bCs/>
          <w:sz w:val="24"/>
          <w:szCs w:val="24"/>
          <w:lang w:eastAsia="sl-SI"/>
        </w:rPr>
      </w:pPr>
    </w:p>
    <w:p w14:paraId="0EEAE8BB" w14:textId="77777777" w:rsidR="00506E6C" w:rsidRPr="00506E6C" w:rsidRDefault="00506E6C" w:rsidP="00832595">
      <w:pPr>
        <w:spacing w:after="0" w:line="276" w:lineRule="auto"/>
        <w:contextualSpacing/>
        <w:jc w:val="both"/>
        <w:outlineLvl w:val="0"/>
        <w:rPr>
          <w:rFonts w:ascii="Garamond" w:eastAsia="Calibri" w:hAnsi="Garamond" w:cs="Times New Roman"/>
          <w:b/>
          <w:sz w:val="24"/>
          <w:szCs w:val="24"/>
          <w:lang w:eastAsia="sl-SI"/>
        </w:rPr>
      </w:pPr>
    </w:p>
    <w:p w14:paraId="64EEF8DE" w14:textId="4EEFA50C" w:rsidR="00506E6C" w:rsidRPr="00506E6C" w:rsidRDefault="00506E6C" w:rsidP="00832595">
      <w:pPr>
        <w:spacing w:after="0" w:line="276" w:lineRule="auto"/>
        <w:rPr>
          <w:rFonts w:ascii="Garamond" w:hAnsi="Garamond"/>
          <w:sz w:val="24"/>
          <w:szCs w:val="24"/>
          <w:lang w:eastAsia="sl-SI"/>
        </w:rPr>
      </w:pPr>
      <w:r w:rsidRPr="00506E6C">
        <w:rPr>
          <w:rFonts w:ascii="Garamond" w:hAnsi="Garamond"/>
          <w:sz w:val="24"/>
          <w:szCs w:val="24"/>
          <w:lang w:eastAsia="sl-SI"/>
        </w:rPr>
        <w:t>Naročnik posla (</w:t>
      </w:r>
      <w:r w:rsidR="00CC7472" w:rsidRPr="00506E6C">
        <w:rPr>
          <w:rFonts w:ascii="Garamond" w:hAnsi="Garamond"/>
          <w:sz w:val="24"/>
          <w:szCs w:val="24"/>
          <w:lang w:eastAsia="sl-SI"/>
        </w:rPr>
        <w:t>referenco dajalec</w:t>
      </w:r>
      <w:r w:rsidRPr="00506E6C">
        <w:rPr>
          <w:rFonts w:ascii="Garamond" w:hAnsi="Garamond"/>
          <w:sz w:val="24"/>
          <w:szCs w:val="24"/>
          <w:lang w:eastAsia="sl-SI"/>
        </w:rPr>
        <w:t xml:space="preserve">) ……………………………………………………………. potrjujem, </w:t>
      </w:r>
    </w:p>
    <w:p w14:paraId="3ECE398F" w14:textId="77777777" w:rsidR="00506E6C" w:rsidRPr="00506E6C" w:rsidRDefault="00506E6C" w:rsidP="00832595">
      <w:pPr>
        <w:spacing w:after="0" w:line="276" w:lineRule="auto"/>
        <w:rPr>
          <w:rFonts w:ascii="Garamond" w:hAnsi="Garamond"/>
          <w:sz w:val="24"/>
          <w:szCs w:val="24"/>
          <w:lang w:eastAsia="sl-SI"/>
        </w:rPr>
      </w:pPr>
    </w:p>
    <w:p w14:paraId="088305C9" w14:textId="6D6F12B1" w:rsidR="00506E6C" w:rsidRPr="00506E6C" w:rsidRDefault="00506E6C" w:rsidP="00832595">
      <w:pPr>
        <w:spacing w:after="0" w:line="276" w:lineRule="auto"/>
        <w:rPr>
          <w:rFonts w:ascii="Garamond" w:hAnsi="Garamond"/>
          <w:i/>
          <w:iCs/>
          <w:sz w:val="24"/>
          <w:szCs w:val="24"/>
          <w:lang w:eastAsia="sl-SI"/>
        </w:rPr>
      </w:pPr>
      <w:r w:rsidRPr="00506E6C">
        <w:rPr>
          <w:rFonts w:ascii="Garamond" w:hAnsi="Garamond"/>
          <w:sz w:val="24"/>
          <w:szCs w:val="24"/>
          <w:lang w:eastAsia="sl-SI"/>
        </w:rPr>
        <w:t xml:space="preserve">da je </w:t>
      </w:r>
      <w:r>
        <w:rPr>
          <w:rFonts w:ascii="Garamond" w:hAnsi="Garamond"/>
          <w:sz w:val="24"/>
          <w:szCs w:val="24"/>
          <w:lang w:eastAsia="sl-SI"/>
        </w:rPr>
        <w:t>veterinar/</w:t>
      </w:r>
      <w:r w:rsidR="00CC7472">
        <w:rPr>
          <w:rFonts w:ascii="Garamond" w:hAnsi="Garamond"/>
          <w:sz w:val="24"/>
          <w:szCs w:val="24"/>
          <w:lang w:eastAsia="sl-SI"/>
        </w:rPr>
        <w:t>ka</w:t>
      </w:r>
      <w:r w:rsidRPr="00506E6C">
        <w:rPr>
          <w:rFonts w:ascii="Garamond" w:hAnsi="Garamond"/>
          <w:sz w:val="24"/>
          <w:szCs w:val="24"/>
          <w:lang w:eastAsia="sl-SI"/>
        </w:rPr>
        <w:t>………………………………………………………………………………… (</w:t>
      </w:r>
      <w:r>
        <w:rPr>
          <w:rFonts w:ascii="Garamond" w:hAnsi="Garamond"/>
          <w:i/>
          <w:iCs/>
          <w:sz w:val="24"/>
          <w:szCs w:val="24"/>
          <w:lang w:eastAsia="sl-SI"/>
        </w:rPr>
        <w:t>ime in priimek</w:t>
      </w:r>
      <w:r w:rsidRPr="00506E6C">
        <w:rPr>
          <w:rFonts w:ascii="Garamond" w:hAnsi="Garamond"/>
          <w:i/>
          <w:iCs/>
          <w:sz w:val="24"/>
          <w:szCs w:val="24"/>
          <w:lang w:eastAsia="sl-SI"/>
        </w:rPr>
        <w:t>)</w:t>
      </w:r>
    </w:p>
    <w:p w14:paraId="2581938A" w14:textId="77777777" w:rsidR="00506E6C" w:rsidRPr="00506E6C" w:rsidRDefault="00506E6C" w:rsidP="00832595">
      <w:pPr>
        <w:spacing w:after="0" w:line="276" w:lineRule="auto"/>
        <w:rPr>
          <w:rFonts w:ascii="Garamond" w:hAnsi="Garamond"/>
          <w:sz w:val="24"/>
          <w:szCs w:val="24"/>
          <w:lang w:eastAsia="sl-SI"/>
        </w:rPr>
      </w:pPr>
    </w:p>
    <w:p w14:paraId="7705CC5A" w14:textId="77777777" w:rsidR="00506E6C" w:rsidRPr="00506E6C" w:rsidRDefault="00506E6C" w:rsidP="00832595">
      <w:pPr>
        <w:spacing w:after="0" w:line="276" w:lineRule="auto"/>
        <w:rPr>
          <w:rFonts w:ascii="Garamond" w:hAnsi="Garamond"/>
          <w:sz w:val="24"/>
          <w:szCs w:val="24"/>
          <w:lang w:eastAsia="sl-SI"/>
        </w:rPr>
      </w:pPr>
      <w:r w:rsidRPr="00506E6C">
        <w:rPr>
          <w:rFonts w:ascii="Garamond" w:hAnsi="Garamond"/>
          <w:sz w:val="24"/>
          <w:szCs w:val="24"/>
          <w:lang w:eastAsia="sl-SI"/>
        </w:rPr>
        <w:t>v obdobju od ………………..do …………………….</w:t>
      </w:r>
    </w:p>
    <w:p w14:paraId="347D93E1" w14:textId="77777777" w:rsidR="00506E6C" w:rsidRPr="00506E6C" w:rsidRDefault="00506E6C" w:rsidP="00832595">
      <w:pPr>
        <w:spacing w:after="0" w:line="276" w:lineRule="auto"/>
        <w:rPr>
          <w:rFonts w:ascii="Garamond" w:hAnsi="Garamond"/>
          <w:sz w:val="24"/>
          <w:szCs w:val="24"/>
          <w:lang w:eastAsia="sl-SI"/>
        </w:rPr>
      </w:pPr>
    </w:p>
    <w:p w14:paraId="509EE9E4" w14:textId="2D0AA8AF" w:rsidR="00506E6C" w:rsidRPr="00506E6C" w:rsidRDefault="00506E6C" w:rsidP="00832595">
      <w:pPr>
        <w:spacing w:after="0" w:line="276" w:lineRule="auto"/>
        <w:rPr>
          <w:rFonts w:ascii="Garamond" w:hAnsi="Garamond"/>
          <w:sz w:val="24"/>
          <w:szCs w:val="24"/>
          <w:lang w:eastAsia="sl-SI"/>
        </w:rPr>
      </w:pPr>
      <w:r w:rsidRPr="00506E6C">
        <w:rPr>
          <w:rFonts w:ascii="Garamond" w:hAnsi="Garamond"/>
          <w:sz w:val="24"/>
          <w:szCs w:val="24"/>
          <w:lang w:eastAsia="sl-SI"/>
        </w:rPr>
        <w:t>izvajal na področju zdravstvenega varstva kopitarjev preventivno zdravstveno varstvo in osnovno zdravstveno varstvo</w:t>
      </w:r>
      <w:r>
        <w:rPr>
          <w:rFonts w:ascii="Garamond" w:hAnsi="Garamond"/>
          <w:sz w:val="24"/>
          <w:szCs w:val="24"/>
          <w:lang w:eastAsia="sl-SI"/>
        </w:rPr>
        <w:t xml:space="preserve">, ki je zajemalo storitve ( </w:t>
      </w:r>
      <w:r w:rsidRPr="00506E6C">
        <w:rPr>
          <w:rFonts w:ascii="Garamond" w:hAnsi="Garamond"/>
          <w:i/>
          <w:iCs/>
          <w:sz w:val="24"/>
          <w:szCs w:val="24"/>
          <w:lang w:eastAsia="sl-SI"/>
        </w:rPr>
        <w:t>natančen opis izvajanih storitev</w:t>
      </w:r>
      <w:r w:rsidRPr="00506E6C">
        <w:rPr>
          <w:rFonts w:ascii="Garamond" w:hAnsi="Garamond"/>
          <w:sz w:val="24"/>
          <w:szCs w:val="24"/>
          <w:lang w:eastAsia="sl-SI"/>
        </w:rPr>
        <w:t>):</w:t>
      </w:r>
    </w:p>
    <w:p w14:paraId="7B7FB0C8" w14:textId="77777777" w:rsidR="00506E6C" w:rsidRPr="00506E6C" w:rsidRDefault="00506E6C" w:rsidP="00832595">
      <w:pPr>
        <w:spacing w:after="0" w:line="276" w:lineRule="auto"/>
        <w:rPr>
          <w:rFonts w:ascii="Garamond" w:hAnsi="Garamond"/>
          <w:sz w:val="24"/>
          <w:szCs w:val="24"/>
          <w:lang w:eastAsia="sl-SI"/>
        </w:rPr>
      </w:pPr>
      <w:r w:rsidRPr="00506E6C">
        <w:rPr>
          <w:rFonts w:ascii="Garamond" w:hAnsi="Garamond"/>
          <w:sz w:val="24"/>
          <w:szCs w:val="24"/>
          <w:lang w:eastAsia="sl-SI"/>
        </w:rPr>
        <w:t>-</w:t>
      </w:r>
    </w:p>
    <w:p w14:paraId="6CADEA81" w14:textId="77777777" w:rsidR="00506E6C" w:rsidRPr="00506E6C" w:rsidRDefault="00506E6C" w:rsidP="00832595">
      <w:pPr>
        <w:spacing w:after="0" w:line="276" w:lineRule="auto"/>
        <w:rPr>
          <w:rFonts w:ascii="Garamond" w:hAnsi="Garamond"/>
          <w:sz w:val="24"/>
          <w:szCs w:val="24"/>
          <w:lang w:eastAsia="sl-SI"/>
        </w:rPr>
      </w:pPr>
      <w:r w:rsidRPr="00506E6C">
        <w:rPr>
          <w:rFonts w:ascii="Garamond" w:hAnsi="Garamond"/>
          <w:sz w:val="24"/>
          <w:szCs w:val="24"/>
          <w:lang w:eastAsia="sl-SI"/>
        </w:rPr>
        <w:t>-</w:t>
      </w:r>
    </w:p>
    <w:p w14:paraId="670A4ED2" w14:textId="77777777" w:rsidR="00506E6C" w:rsidRPr="00506E6C" w:rsidRDefault="00506E6C" w:rsidP="00832595">
      <w:pPr>
        <w:spacing w:after="0" w:line="276" w:lineRule="auto"/>
        <w:rPr>
          <w:rFonts w:ascii="Garamond" w:hAnsi="Garamond"/>
          <w:sz w:val="24"/>
          <w:szCs w:val="24"/>
          <w:lang w:eastAsia="sl-SI"/>
        </w:rPr>
      </w:pPr>
      <w:r w:rsidRPr="00506E6C">
        <w:rPr>
          <w:rFonts w:ascii="Garamond" w:hAnsi="Garamond"/>
          <w:sz w:val="24"/>
          <w:szCs w:val="24"/>
          <w:lang w:eastAsia="sl-SI"/>
        </w:rPr>
        <w:t>-</w:t>
      </w:r>
    </w:p>
    <w:p w14:paraId="117EC727" w14:textId="77777777" w:rsidR="00506E6C" w:rsidRPr="00506E6C" w:rsidRDefault="00506E6C" w:rsidP="00832595">
      <w:pPr>
        <w:spacing w:after="0" w:line="276" w:lineRule="auto"/>
        <w:rPr>
          <w:rFonts w:ascii="Garamond" w:hAnsi="Garamond"/>
          <w:sz w:val="24"/>
          <w:szCs w:val="24"/>
          <w:lang w:eastAsia="sl-SI"/>
        </w:rPr>
      </w:pPr>
      <w:r w:rsidRPr="00506E6C">
        <w:rPr>
          <w:rFonts w:ascii="Garamond" w:hAnsi="Garamond"/>
          <w:sz w:val="24"/>
          <w:szCs w:val="24"/>
          <w:lang w:eastAsia="sl-SI"/>
        </w:rPr>
        <w:t>-</w:t>
      </w:r>
    </w:p>
    <w:p w14:paraId="47AAD61E" w14:textId="77777777" w:rsidR="00506E6C" w:rsidRPr="00506E6C" w:rsidRDefault="00506E6C" w:rsidP="00832595">
      <w:pPr>
        <w:spacing w:after="0" w:line="276" w:lineRule="auto"/>
        <w:rPr>
          <w:rFonts w:ascii="Garamond" w:hAnsi="Garamond"/>
          <w:sz w:val="24"/>
          <w:szCs w:val="24"/>
          <w:lang w:eastAsia="sl-SI"/>
        </w:rPr>
      </w:pPr>
      <w:r w:rsidRPr="00506E6C">
        <w:rPr>
          <w:rFonts w:ascii="Garamond" w:hAnsi="Garamond"/>
          <w:sz w:val="24"/>
          <w:szCs w:val="24"/>
          <w:lang w:eastAsia="sl-SI"/>
        </w:rPr>
        <w:t>-</w:t>
      </w:r>
    </w:p>
    <w:p w14:paraId="7FE52A84" w14:textId="77777777" w:rsidR="00506E6C" w:rsidRPr="00506E6C" w:rsidRDefault="00506E6C" w:rsidP="00832595">
      <w:pPr>
        <w:spacing w:after="0" w:line="276" w:lineRule="auto"/>
        <w:rPr>
          <w:rFonts w:ascii="Garamond" w:hAnsi="Garamond"/>
          <w:sz w:val="24"/>
          <w:szCs w:val="24"/>
          <w:lang w:eastAsia="sl-SI"/>
        </w:rPr>
      </w:pPr>
    </w:p>
    <w:p w14:paraId="431D238E" w14:textId="77777777" w:rsidR="00506E6C" w:rsidRPr="00506E6C" w:rsidRDefault="00506E6C" w:rsidP="00832595">
      <w:pPr>
        <w:spacing w:after="0" w:line="276" w:lineRule="auto"/>
        <w:rPr>
          <w:rFonts w:ascii="Garamond" w:hAnsi="Garamond"/>
          <w:sz w:val="24"/>
          <w:szCs w:val="24"/>
          <w:lang w:eastAsia="sl-SI"/>
        </w:rPr>
      </w:pPr>
    </w:p>
    <w:p w14:paraId="4FE9CA90" w14:textId="77777777" w:rsidR="00506E6C" w:rsidRPr="00506E6C" w:rsidRDefault="00506E6C" w:rsidP="00832595">
      <w:pPr>
        <w:spacing w:after="0" w:line="276" w:lineRule="auto"/>
        <w:rPr>
          <w:rFonts w:ascii="Garamond" w:hAnsi="Garamond"/>
          <w:sz w:val="24"/>
          <w:szCs w:val="24"/>
          <w:lang w:eastAsia="sl-SI"/>
        </w:rPr>
      </w:pPr>
    </w:p>
    <w:p w14:paraId="570CD732" w14:textId="2DF0819F" w:rsidR="00506E6C" w:rsidRPr="00506E6C" w:rsidRDefault="00506E6C" w:rsidP="00832595">
      <w:pPr>
        <w:spacing w:after="0" w:line="276" w:lineRule="auto"/>
        <w:rPr>
          <w:rFonts w:ascii="Garamond" w:hAnsi="Garamond"/>
          <w:sz w:val="24"/>
          <w:szCs w:val="24"/>
          <w:lang w:eastAsia="sl-SI"/>
        </w:rPr>
      </w:pPr>
      <w:r w:rsidRPr="00506E6C">
        <w:rPr>
          <w:rFonts w:ascii="Garamond" w:hAnsi="Garamond"/>
          <w:sz w:val="24"/>
          <w:szCs w:val="24"/>
          <w:lang w:eastAsia="sl-SI"/>
        </w:rPr>
        <w:t xml:space="preserve">Zgoraj navedeni </w:t>
      </w:r>
      <w:r>
        <w:rPr>
          <w:rFonts w:ascii="Garamond" w:hAnsi="Garamond"/>
          <w:sz w:val="24"/>
          <w:szCs w:val="24"/>
          <w:lang w:eastAsia="sl-SI"/>
        </w:rPr>
        <w:t xml:space="preserve">specialist </w:t>
      </w:r>
      <w:r w:rsidRPr="00506E6C">
        <w:rPr>
          <w:rFonts w:ascii="Garamond" w:hAnsi="Garamond"/>
          <w:sz w:val="24"/>
          <w:szCs w:val="24"/>
          <w:lang w:eastAsia="sl-SI"/>
        </w:rPr>
        <w:t xml:space="preserve">je storitve izvajal strokovno in v skladu s pogodbenim dogovorom. </w:t>
      </w:r>
    </w:p>
    <w:p w14:paraId="22A86DAF" w14:textId="77777777" w:rsidR="00506E6C" w:rsidRPr="00506E6C" w:rsidRDefault="00506E6C" w:rsidP="00832595">
      <w:pPr>
        <w:spacing w:after="0" w:line="276" w:lineRule="auto"/>
        <w:rPr>
          <w:rFonts w:ascii="Garamond" w:hAnsi="Garamond"/>
          <w:sz w:val="24"/>
          <w:szCs w:val="24"/>
          <w:lang w:eastAsia="sl-SI"/>
        </w:rPr>
      </w:pPr>
    </w:p>
    <w:p w14:paraId="3284A838" w14:textId="77777777" w:rsidR="00506E6C" w:rsidRPr="00506E6C" w:rsidRDefault="00506E6C" w:rsidP="00832595">
      <w:pPr>
        <w:spacing w:after="0" w:line="276" w:lineRule="auto"/>
        <w:contextualSpacing/>
        <w:jc w:val="both"/>
        <w:outlineLvl w:val="0"/>
        <w:rPr>
          <w:rFonts w:ascii="Garamond" w:eastAsia="Calibri" w:hAnsi="Garamond" w:cs="Times New Roman"/>
          <w:b/>
          <w:sz w:val="24"/>
          <w:szCs w:val="24"/>
          <w:lang w:eastAsia="sl-SI"/>
        </w:rPr>
      </w:pPr>
    </w:p>
    <w:p w14:paraId="2636376C" w14:textId="77777777" w:rsidR="00506E6C" w:rsidRPr="00506E6C" w:rsidRDefault="00506E6C" w:rsidP="00832595">
      <w:pPr>
        <w:spacing w:after="0" w:line="276" w:lineRule="auto"/>
        <w:contextualSpacing/>
        <w:jc w:val="both"/>
        <w:outlineLvl w:val="0"/>
        <w:rPr>
          <w:rFonts w:ascii="Garamond" w:eastAsia="Calibri" w:hAnsi="Garamond" w:cs="Times New Roman"/>
          <w:b/>
          <w:sz w:val="24"/>
          <w:szCs w:val="24"/>
          <w:lang w:eastAsia="sl-SI"/>
        </w:rPr>
      </w:pPr>
    </w:p>
    <w:p w14:paraId="08F9043A" w14:textId="77777777" w:rsidR="00506E6C" w:rsidRPr="00506E6C" w:rsidRDefault="00506E6C" w:rsidP="00832595">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xml:space="preserve">Kraj in datum: </w:t>
      </w:r>
      <w:r w:rsidRPr="00506E6C">
        <w:rPr>
          <w:rFonts w:ascii="Garamond" w:eastAsia="Times New Roman" w:hAnsi="Garamond" w:cs="Times New Roman"/>
          <w:sz w:val="24"/>
          <w:szCs w:val="24"/>
          <w:lang w:eastAsia="sl-SI"/>
        </w:rPr>
        <w:tab/>
      </w:r>
      <w:r w:rsidRPr="00506E6C">
        <w:rPr>
          <w:rFonts w:ascii="Garamond" w:eastAsia="Times New Roman" w:hAnsi="Garamond" w:cs="Times New Roman"/>
          <w:sz w:val="24"/>
          <w:szCs w:val="24"/>
          <w:lang w:eastAsia="sl-SI"/>
        </w:rPr>
        <w:tab/>
      </w:r>
      <w:r w:rsidRPr="00506E6C">
        <w:rPr>
          <w:rFonts w:ascii="Garamond" w:eastAsia="Times New Roman" w:hAnsi="Garamond" w:cs="Times New Roman"/>
          <w:sz w:val="24"/>
          <w:szCs w:val="24"/>
          <w:lang w:eastAsia="sl-SI"/>
        </w:rPr>
        <w:tab/>
      </w:r>
      <w:r w:rsidRPr="00506E6C">
        <w:rPr>
          <w:rFonts w:ascii="Garamond" w:eastAsia="Times New Roman" w:hAnsi="Garamond" w:cs="Times New Roman"/>
          <w:sz w:val="24"/>
          <w:szCs w:val="24"/>
          <w:lang w:eastAsia="sl-SI"/>
        </w:rPr>
        <w:tab/>
      </w:r>
      <w:r w:rsidRPr="00506E6C">
        <w:rPr>
          <w:rFonts w:ascii="Garamond" w:eastAsia="Times New Roman" w:hAnsi="Garamond" w:cs="Times New Roman"/>
          <w:sz w:val="24"/>
          <w:szCs w:val="24"/>
          <w:lang w:eastAsia="sl-SI"/>
        </w:rPr>
        <w:tab/>
      </w:r>
      <w:r w:rsidRPr="00506E6C">
        <w:rPr>
          <w:rFonts w:ascii="Garamond" w:eastAsia="Times New Roman" w:hAnsi="Garamond" w:cs="Times New Roman"/>
          <w:sz w:val="24"/>
          <w:szCs w:val="24"/>
          <w:lang w:eastAsia="sl-SI"/>
        </w:rPr>
        <w:tab/>
      </w:r>
      <w:r w:rsidRPr="00506E6C">
        <w:rPr>
          <w:rFonts w:ascii="Garamond" w:eastAsia="Times New Roman" w:hAnsi="Garamond" w:cs="Times New Roman"/>
          <w:sz w:val="24"/>
          <w:szCs w:val="24"/>
          <w:lang w:eastAsia="sl-SI"/>
        </w:rPr>
        <w:tab/>
      </w:r>
      <w:r w:rsidRPr="00506E6C">
        <w:rPr>
          <w:rFonts w:ascii="Garamond" w:eastAsia="Times New Roman" w:hAnsi="Garamond" w:cs="Times New Roman"/>
          <w:sz w:val="24"/>
          <w:szCs w:val="24"/>
          <w:lang w:eastAsia="sl-SI"/>
        </w:rPr>
        <w:tab/>
        <w:t>Žig in podpis:</w:t>
      </w:r>
    </w:p>
    <w:p w14:paraId="32EC412B" w14:textId="77777777" w:rsidR="00506E6C" w:rsidRDefault="00506E6C" w:rsidP="00832595">
      <w:pPr>
        <w:spacing w:after="0" w:line="276" w:lineRule="auto"/>
        <w:rPr>
          <w:rFonts w:ascii="Garamond" w:eastAsia="Arial Unicode MS" w:hAnsi="Garamond"/>
          <w:b/>
          <w:bCs/>
          <w:sz w:val="24"/>
          <w:szCs w:val="24"/>
          <w:lang w:eastAsia="sl-SI"/>
        </w:rPr>
      </w:pPr>
    </w:p>
    <w:p w14:paraId="5A98B825" w14:textId="2FDD4839" w:rsidR="00506E6C" w:rsidRDefault="00506E6C" w:rsidP="00832595">
      <w:pPr>
        <w:spacing w:after="0" w:line="276" w:lineRule="auto"/>
        <w:rPr>
          <w:rFonts w:ascii="Garamond" w:eastAsia="Arial Unicode MS" w:hAnsi="Garamond"/>
          <w:b/>
          <w:bCs/>
          <w:sz w:val="24"/>
          <w:szCs w:val="24"/>
          <w:highlight w:val="yellow"/>
          <w:lang w:eastAsia="sl-SI"/>
        </w:rPr>
      </w:pPr>
    </w:p>
    <w:p w14:paraId="1A788FCF" w14:textId="77777777" w:rsidR="00061710" w:rsidRDefault="00061710" w:rsidP="00832595">
      <w:pPr>
        <w:spacing w:after="0" w:line="276" w:lineRule="auto"/>
        <w:rPr>
          <w:rFonts w:ascii="Garamond" w:eastAsia="Arial Unicode MS" w:hAnsi="Garamond"/>
          <w:b/>
          <w:bCs/>
          <w:sz w:val="24"/>
          <w:szCs w:val="24"/>
          <w:highlight w:val="yellow"/>
          <w:lang w:eastAsia="sl-SI"/>
        </w:rPr>
      </w:pPr>
    </w:p>
    <w:p w14:paraId="72C1DB73" w14:textId="77777777" w:rsidR="00061710" w:rsidRDefault="00061710" w:rsidP="00832595">
      <w:pPr>
        <w:spacing w:after="0" w:line="276" w:lineRule="auto"/>
        <w:rPr>
          <w:rFonts w:ascii="Garamond" w:eastAsia="Arial Unicode MS" w:hAnsi="Garamond"/>
          <w:b/>
          <w:bCs/>
          <w:sz w:val="24"/>
          <w:szCs w:val="24"/>
          <w:highlight w:val="yellow"/>
          <w:lang w:eastAsia="sl-SI"/>
        </w:rPr>
      </w:pPr>
    </w:p>
    <w:p w14:paraId="0BA0C14D" w14:textId="77777777" w:rsidR="00061710" w:rsidRDefault="00061710" w:rsidP="00832595">
      <w:pPr>
        <w:spacing w:after="0" w:line="276" w:lineRule="auto"/>
        <w:rPr>
          <w:rFonts w:ascii="Garamond" w:eastAsia="Arial Unicode MS" w:hAnsi="Garamond"/>
          <w:b/>
          <w:bCs/>
          <w:sz w:val="24"/>
          <w:szCs w:val="24"/>
          <w:highlight w:val="yellow"/>
          <w:lang w:eastAsia="sl-SI"/>
        </w:rPr>
      </w:pPr>
    </w:p>
    <w:p w14:paraId="5CAB888F" w14:textId="77777777" w:rsidR="00061710" w:rsidRDefault="00061710" w:rsidP="00832595">
      <w:pPr>
        <w:spacing w:after="0" w:line="276" w:lineRule="auto"/>
        <w:rPr>
          <w:rFonts w:ascii="Garamond" w:eastAsia="Arial Unicode MS" w:hAnsi="Garamond"/>
          <w:b/>
          <w:bCs/>
          <w:sz w:val="24"/>
          <w:szCs w:val="24"/>
          <w:highlight w:val="yellow"/>
          <w:lang w:eastAsia="sl-SI"/>
        </w:rPr>
      </w:pPr>
    </w:p>
    <w:p w14:paraId="6B194BBC" w14:textId="77777777" w:rsidR="00061710" w:rsidRDefault="00061710" w:rsidP="00832595">
      <w:pPr>
        <w:spacing w:after="0" w:line="276" w:lineRule="auto"/>
        <w:rPr>
          <w:rFonts w:ascii="Garamond" w:eastAsia="Arial Unicode MS" w:hAnsi="Garamond"/>
          <w:b/>
          <w:bCs/>
          <w:sz w:val="24"/>
          <w:szCs w:val="24"/>
          <w:highlight w:val="yellow"/>
          <w:lang w:eastAsia="sl-SI"/>
        </w:rPr>
      </w:pPr>
    </w:p>
    <w:p w14:paraId="4A4E67E9" w14:textId="77777777" w:rsidR="00061710" w:rsidRDefault="00061710" w:rsidP="00832595">
      <w:pPr>
        <w:spacing w:after="0" w:line="276" w:lineRule="auto"/>
        <w:rPr>
          <w:rFonts w:ascii="Garamond" w:eastAsia="Arial Unicode MS" w:hAnsi="Garamond"/>
          <w:b/>
          <w:bCs/>
          <w:sz w:val="24"/>
          <w:szCs w:val="24"/>
          <w:highlight w:val="yellow"/>
          <w:lang w:eastAsia="sl-SI"/>
        </w:rPr>
      </w:pPr>
    </w:p>
    <w:p w14:paraId="242BA53B" w14:textId="77777777" w:rsidR="00061710" w:rsidRDefault="00061710" w:rsidP="00832595">
      <w:pPr>
        <w:spacing w:after="0" w:line="276" w:lineRule="auto"/>
        <w:rPr>
          <w:rFonts w:ascii="Garamond" w:eastAsia="Arial Unicode MS" w:hAnsi="Garamond"/>
          <w:b/>
          <w:bCs/>
          <w:sz w:val="24"/>
          <w:szCs w:val="24"/>
          <w:highlight w:val="yellow"/>
          <w:lang w:eastAsia="sl-SI"/>
        </w:rPr>
      </w:pPr>
    </w:p>
    <w:p w14:paraId="61BC26F9" w14:textId="77777777" w:rsidR="00061710" w:rsidRDefault="00061710" w:rsidP="00832595">
      <w:pPr>
        <w:spacing w:after="0" w:line="276" w:lineRule="auto"/>
        <w:rPr>
          <w:rFonts w:ascii="Garamond" w:eastAsia="Arial Unicode MS" w:hAnsi="Garamond"/>
          <w:b/>
          <w:bCs/>
          <w:sz w:val="24"/>
          <w:szCs w:val="24"/>
          <w:highlight w:val="yellow"/>
          <w:lang w:eastAsia="sl-SI"/>
        </w:rPr>
      </w:pPr>
    </w:p>
    <w:p w14:paraId="71F2B820" w14:textId="77777777" w:rsidR="00061710" w:rsidRDefault="00061710" w:rsidP="00832595">
      <w:pPr>
        <w:spacing w:after="0" w:line="276" w:lineRule="auto"/>
        <w:rPr>
          <w:rFonts w:ascii="Garamond" w:eastAsia="Arial Unicode MS" w:hAnsi="Garamond"/>
          <w:b/>
          <w:bCs/>
          <w:sz w:val="24"/>
          <w:szCs w:val="24"/>
          <w:highlight w:val="yellow"/>
          <w:lang w:eastAsia="sl-SI"/>
        </w:rPr>
      </w:pPr>
    </w:p>
    <w:p w14:paraId="572871F2" w14:textId="45A83671" w:rsidR="00506E6C" w:rsidRDefault="00506E6C" w:rsidP="00832595">
      <w:pPr>
        <w:spacing w:after="0" w:line="276" w:lineRule="auto"/>
        <w:rPr>
          <w:rFonts w:ascii="Garamond" w:eastAsia="Arial Unicode MS" w:hAnsi="Garamond"/>
          <w:b/>
          <w:bCs/>
          <w:sz w:val="24"/>
          <w:szCs w:val="24"/>
          <w:highlight w:val="yellow"/>
          <w:lang w:eastAsia="sl-SI"/>
        </w:rPr>
      </w:pPr>
    </w:p>
    <w:p w14:paraId="613D6B9C" w14:textId="0C56225B" w:rsidR="00506E6C" w:rsidRDefault="00506E6C" w:rsidP="00832595">
      <w:pPr>
        <w:spacing w:after="0" w:line="276" w:lineRule="auto"/>
        <w:rPr>
          <w:rFonts w:ascii="Garamond" w:eastAsia="Arial Unicode MS" w:hAnsi="Garamond"/>
          <w:b/>
          <w:bCs/>
          <w:sz w:val="24"/>
          <w:szCs w:val="24"/>
          <w:highlight w:val="yellow"/>
          <w:lang w:eastAsia="sl-SI"/>
        </w:rPr>
      </w:pPr>
    </w:p>
    <w:p w14:paraId="5F70B900" w14:textId="02761AD5" w:rsidR="00506E6C" w:rsidRDefault="00506E6C" w:rsidP="00832595">
      <w:pPr>
        <w:spacing w:after="0" w:line="276" w:lineRule="auto"/>
        <w:rPr>
          <w:rFonts w:ascii="Garamond" w:eastAsia="Arial Unicode MS" w:hAnsi="Garamond"/>
          <w:b/>
          <w:bCs/>
          <w:sz w:val="24"/>
          <w:szCs w:val="24"/>
          <w:highlight w:val="yellow"/>
          <w:lang w:eastAsia="sl-SI"/>
        </w:rPr>
      </w:pPr>
    </w:p>
    <w:p w14:paraId="77A86710" w14:textId="77777777" w:rsidR="00506E6C" w:rsidRPr="00506E6C" w:rsidRDefault="00506E6C" w:rsidP="00832595">
      <w:pPr>
        <w:keepNext/>
        <w:keepLines/>
        <w:widowControl w:val="0"/>
        <w:spacing w:after="0" w:line="276" w:lineRule="auto"/>
        <w:jc w:val="both"/>
        <w:outlineLvl w:val="1"/>
        <w:rPr>
          <w:rFonts w:ascii="Garamond" w:eastAsia="Arial Unicode MS" w:hAnsi="Garamond" w:cs="Times New Roman"/>
          <w:b/>
          <w:bCs/>
          <w:sz w:val="24"/>
          <w:szCs w:val="24"/>
          <w:lang w:eastAsia="sl-SI"/>
        </w:rPr>
      </w:pPr>
      <w:bookmarkStart w:id="90" w:name="_Toc164934547"/>
      <w:bookmarkStart w:id="91" w:name="_Hlk164066608"/>
      <w:r w:rsidRPr="00506E6C">
        <w:rPr>
          <w:rFonts w:ascii="Garamond" w:eastAsia="Arial Unicode MS" w:hAnsi="Garamond" w:cs="Times New Roman"/>
          <w:b/>
          <w:bCs/>
          <w:sz w:val="24"/>
          <w:szCs w:val="24"/>
          <w:lang w:eastAsia="sl-SI"/>
        </w:rPr>
        <w:t>Izjava o lastništvu ponudnika</w:t>
      </w:r>
      <w:bookmarkEnd w:id="90"/>
    </w:p>
    <w:p w14:paraId="1286CF25" w14:textId="77777777" w:rsidR="00506E6C" w:rsidRPr="00506E6C" w:rsidRDefault="00506E6C" w:rsidP="00832595">
      <w:pPr>
        <w:spacing w:after="0" w:line="276" w:lineRule="auto"/>
        <w:jc w:val="both"/>
        <w:rPr>
          <w:rFonts w:ascii="Garamond" w:eastAsia="Times New Roman" w:hAnsi="Garamond" w:cs="Times New Roman"/>
          <w:b/>
          <w:sz w:val="24"/>
          <w:szCs w:val="24"/>
        </w:rPr>
      </w:pPr>
    </w:p>
    <w:p w14:paraId="58C57B82" w14:textId="77777777" w:rsidR="00506E6C" w:rsidRPr="00506E6C" w:rsidRDefault="00506E6C" w:rsidP="00832595">
      <w:pPr>
        <w:spacing w:after="0" w:line="276" w:lineRule="auto"/>
        <w:jc w:val="both"/>
        <w:rPr>
          <w:rFonts w:ascii="Garamond" w:eastAsia="Times New Roman" w:hAnsi="Garamond" w:cs="Times New Roman"/>
          <w:b/>
          <w:sz w:val="24"/>
          <w:szCs w:val="24"/>
        </w:rPr>
      </w:pPr>
      <w:r w:rsidRPr="00506E6C">
        <w:rPr>
          <w:rFonts w:ascii="Garamond" w:eastAsia="Times New Roman" w:hAnsi="Garamond" w:cs="Times New Roman"/>
          <w:b/>
          <w:sz w:val="24"/>
          <w:szCs w:val="24"/>
        </w:rPr>
        <w:t>Ponudnik:  __________________________________</w:t>
      </w:r>
    </w:p>
    <w:p w14:paraId="2B20057E" w14:textId="77777777" w:rsidR="00506E6C" w:rsidRPr="00506E6C" w:rsidRDefault="00506E6C" w:rsidP="00832595">
      <w:pPr>
        <w:spacing w:after="0" w:line="276" w:lineRule="auto"/>
        <w:rPr>
          <w:rFonts w:ascii="Garamond" w:eastAsia="Times New Roman" w:hAnsi="Garamond" w:cs="Times New Roman"/>
          <w:b/>
          <w:sz w:val="24"/>
          <w:szCs w:val="24"/>
          <w:bdr w:val="single" w:sz="4" w:space="0" w:color="auto" w:shadow="1"/>
          <w:shd w:val="clear" w:color="auto" w:fill="F3F3F3"/>
        </w:rPr>
      </w:pPr>
      <w:r w:rsidRPr="00506E6C">
        <w:rPr>
          <w:rFonts w:ascii="Garamond" w:eastAsia="Times New Roman" w:hAnsi="Garamond" w:cs="Times New Roman"/>
          <w:b/>
          <w:sz w:val="24"/>
          <w:szCs w:val="24"/>
        </w:rPr>
        <w:t xml:space="preserve">                                                                  </w:t>
      </w:r>
    </w:p>
    <w:p w14:paraId="067F6F65" w14:textId="77777777" w:rsidR="00506E6C" w:rsidRPr="00506E6C" w:rsidRDefault="00506E6C" w:rsidP="00832595">
      <w:pPr>
        <w:spacing w:after="0" w:line="276" w:lineRule="auto"/>
        <w:ind w:left="1418" w:hanging="1418"/>
        <w:jc w:val="both"/>
        <w:rPr>
          <w:rFonts w:ascii="Garamond" w:eastAsia="Times New Roman" w:hAnsi="Garamond" w:cs="Times New Roman"/>
          <w:b/>
          <w:sz w:val="24"/>
          <w:szCs w:val="24"/>
        </w:rPr>
      </w:pPr>
    </w:p>
    <w:p w14:paraId="61E12724" w14:textId="77777777" w:rsidR="00506E6C" w:rsidRPr="00506E6C" w:rsidRDefault="00506E6C" w:rsidP="00832595">
      <w:pPr>
        <w:spacing w:after="0" w:line="276" w:lineRule="auto"/>
        <w:ind w:left="1418" w:hanging="1418"/>
        <w:jc w:val="both"/>
        <w:rPr>
          <w:rFonts w:ascii="Garamond" w:eastAsia="Times New Roman" w:hAnsi="Garamond" w:cs="Times New Roman"/>
          <w:bCs/>
          <w:i/>
          <w:iCs/>
          <w:sz w:val="24"/>
          <w:szCs w:val="24"/>
        </w:rPr>
      </w:pPr>
      <w:r w:rsidRPr="00506E6C">
        <w:rPr>
          <w:rFonts w:ascii="Garamond" w:eastAsia="Times New Roman" w:hAnsi="Garamond" w:cs="Times New Roman"/>
          <w:b/>
          <w:sz w:val="24"/>
          <w:szCs w:val="24"/>
        </w:rPr>
        <w:t xml:space="preserve">Naročnik: </w:t>
      </w:r>
      <w:r w:rsidRPr="00506E6C">
        <w:rPr>
          <w:rFonts w:ascii="Garamond" w:eastAsia="Times New Roman" w:hAnsi="Garamond" w:cs="Times New Roman"/>
          <w:bCs/>
          <w:sz w:val="24"/>
          <w:szCs w:val="24"/>
        </w:rPr>
        <w:t xml:space="preserve">Kobilarna Lipica d.o.o., Lipica 5, 6210 Sežana za javno </w:t>
      </w:r>
      <w:r w:rsidRPr="00506E6C">
        <w:rPr>
          <w:rFonts w:ascii="Garamond" w:eastAsia="Times New Roman" w:hAnsi="Garamond" w:cs="Times New Roman"/>
          <w:bCs/>
          <w:i/>
          <w:iCs/>
          <w:sz w:val="24"/>
          <w:szCs w:val="24"/>
        </w:rPr>
        <w:t>naročilo  Izvajanje veterinarskih storitev za Kobilarno Lipica</w:t>
      </w:r>
    </w:p>
    <w:p w14:paraId="15A78BCA" w14:textId="77777777" w:rsidR="00506E6C" w:rsidRPr="00506E6C" w:rsidRDefault="00506E6C" w:rsidP="00832595">
      <w:pPr>
        <w:spacing w:after="0" w:line="276" w:lineRule="auto"/>
        <w:rPr>
          <w:rFonts w:ascii="Garamond" w:eastAsia="Times New Roman" w:hAnsi="Garamond"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506E6C" w:rsidRPr="00506E6C" w14:paraId="41212BF7" w14:textId="77777777" w:rsidTr="00EB6D42">
        <w:tc>
          <w:tcPr>
            <w:tcW w:w="9778" w:type="dxa"/>
          </w:tcPr>
          <w:p w14:paraId="57AA7396" w14:textId="77777777" w:rsidR="00506E6C" w:rsidRPr="00506E6C" w:rsidRDefault="00506E6C" w:rsidP="00832595">
            <w:pPr>
              <w:spacing w:after="0" w:line="276" w:lineRule="auto"/>
              <w:jc w:val="center"/>
              <w:rPr>
                <w:rFonts w:ascii="Garamond" w:eastAsia="Times New Roman" w:hAnsi="Garamond" w:cs="Times New Roman"/>
                <w:b/>
                <w:caps/>
                <w:noProof/>
                <w:sz w:val="24"/>
                <w:szCs w:val="24"/>
                <w:lang w:eastAsia="sl-SI"/>
              </w:rPr>
            </w:pPr>
            <w:r w:rsidRPr="00506E6C">
              <w:rPr>
                <w:rFonts w:ascii="Garamond" w:eastAsia="Times New Roman" w:hAnsi="Garamond" w:cs="Times New Roman"/>
                <w:b/>
                <w:caps/>
                <w:noProof/>
                <w:sz w:val="24"/>
                <w:szCs w:val="24"/>
                <w:lang w:eastAsia="sl-SI"/>
              </w:rPr>
              <w:t xml:space="preserve">izjava o UDELEŽBI FIZIČNIH IN PRAVNIH OSEB V LASTNIŠTVU PONUDNIKA </w:t>
            </w:r>
          </w:p>
        </w:tc>
      </w:tr>
    </w:tbl>
    <w:p w14:paraId="30A080D7" w14:textId="77777777" w:rsidR="00506E6C" w:rsidRPr="00506E6C" w:rsidRDefault="00506E6C" w:rsidP="00832595">
      <w:pPr>
        <w:numPr>
          <w:ilvl w:val="0"/>
          <w:numId w:val="14"/>
        </w:numPr>
        <w:tabs>
          <w:tab w:val="left" w:pos="1985"/>
        </w:tabs>
        <w:spacing w:after="0" w:line="276" w:lineRule="auto"/>
        <w:jc w:val="both"/>
        <w:rPr>
          <w:rFonts w:ascii="Garamond" w:eastAsia="Times New Roman" w:hAnsi="Garamond" w:cs="Times New Roman"/>
          <w:b/>
          <w:sz w:val="24"/>
          <w:szCs w:val="24"/>
        </w:rPr>
      </w:pPr>
      <w:r w:rsidRPr="00506E6C">
        <w:rPr>
          <w:rFonts w:ascii="Garamond" w:eastAsia="Times New Roman" w:hAnsi="Garamond" w:cs="Times New Roman"/>
          <w:b/>
          <w:sz w:val="24"/>
          <w:szCs w:val="24"/>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0"/>
        <w:gridCol w:w="3040"/>
        <w:gridCol w:w="3014"/>
      </w:tblGrid>
      <w:tr w:rsidR="00506E6C" w:rsidRPr="00506E6C" w14:paraId="6A88B3EC" w14:textId="77777777" w:rsidTr="00EB6D42">
        <w:tc>
          <w:tcPr>
            <w:tcW w:w="2900" w:type="dxa"/>
          </w:tcPr>
          <w:p w14:paraId="187B9758" w14:textId="77777777" w:rsidR="00506E6C" w:rsidRPr="00506E6C" w:rsidRDefault="00506E6C" w:rsidP="00832595">
            <w:pPr>
              <w:tabs>
                <w:tab w:val="left" w:pos="1985"/>
              </w:tabs>
              <w:spacing w:after="0" w:line="276" w:lineRule="auto"/>
              <w:rPr>
                <w:rFonts w:ascii="Garamond" w:eastAsia="Times New Roman" w:hAnsi="Garamond" w:cs="Times New Roman"/>
                <w:b/>
                <w:sz w:val="24"/>
                <w:szCs w:val="24"/>
              </w:rPr>
            </w:pPr>
            <w:r w:rsidRPr="00506E6C">
              <w:rPr>
                <w:rFonts w:ascii="Garamond" w:eastAsia="Times New Roman" w:hAnsi="Garamond" w:cs="Times New Roman"/>
                <w:b/>
                <w:sz w:val="24"/>
                <w:szCs w:val="24"/>
              </w:rPr>
              <w:t>Ime in priimek fizične osebe</w:t>
            </w:r>
          </w:p>
        </w:tc>
        <w:tc>
          <w:tcPr>
            <w:tcW w:w="3040" w:type="dxa"/>
          </w:tcPr>
          <w:p w14:paraId="5869B946" w14:textId="77777777" w:rsidR="00506E6C" w:rsidRPr="00506E6C" w:rsidRDefault="00506E6C" w:rsidP="00832595">
            <w:pPr>
              <w:tabs>
                <w:tab w:val="left" w:pos="1985"/>
              </w:tabs>
              <w:spacing w:after="0" w:line="276" w:lineRule="auto"/>
              <w:rPr>
                <w:rFonts w:ascii="Garamond" w:eastAsia="Times New Roman" w:hAnsi="Garamond" w:cs="Times New Roman"/>
                <w:b/>
                <w:sz w:val="24"/>
                <w:szCs w:val="24"/>
              </w:rPr>
            </w:pPr>
            <w:r w:rsidRPr="00506E6C">
              <w:rPr>
                <w:rFonts w:ascii="Garamond" w:eastAsia="Times New Roman" w:hAnsi="Garamond" w:cs="Times New Roman"/>
                <w:b/>
                <w:sz w:val="24"/>
                <w:szCs w:val="24"/>
              </w:rPr>
              <w:t>Naslov prebivališča</w:t>
            </w:r>
          </w:p>
        </w:tc>
        <w:tc>
          <w:tcPr>
            <w:tcW w:w="3014" w:type="dxa"/>
          </w:tcPr>
          <w:p w14:paraId="6AF59602" w14:textId="77777777" w:rsidR="00506E6C" w:rsidRPr="00506E6C" w:rsidRDefault="00506E6C" w:rsidP="00832595">
            <w:pPr>
              <w:tabs>
                <w:tab w:val="left" w:pos="1985"/>
              </w:tabs>
              <w:spacing w:after="0" w:line="276" w:lineRule="auto"/>
              <w:rPr>
                <w:rFonts w:ascii="Garamond" w:eastAsia="Times New Roman" w:hAnsi="Garamond" w:cs="Times New Roman"/>
                <w:b/>
                <w:sz w:val="24"/>
                <w:szCs w:val="24"/>
              </w:rPr>
            </w:pPr>
            <w:r w:rsidRPr="00506E6C">
              <w:rPr>
                <w:rFonts w:ascii="Garamond" w:eastAsia="Times New Roman" w:hAnsi="Garamond" w:cs="Times New Roman"/>
                <w:b/>
                <w:sz w:val="24"/>
                <w:szCs w:val="24"/>
              </w:rPr>
              <w:t>Delež lastništva</w:t>
            </w:r>
          </w:p>
        </w:tc>
      </w:tr>
      <w:tr w:rsidR="00506E6C" w:rsidRPr="00506E6C" w14:paraId="558576B8" w14:textId="77777777" w:rsidTr="00EB6D42">
        <w:tc>
          <w:tcPr>
            <w:tcW w:w="2900" w:type="dxa"/>
          </w:tcPr>
          <w:p w14:paraId="196B65D7" w14:textId="77777777" w:rsidR="00506E6C" w:rsidRPr="00506E6C" w:rsidRDefault="00506E6C" w:rsidP="00832595">
            <w:pPr>
              <w:tabs>
                <w:tab w:val="left" w:pos="1985"/>
              </w:tabs>
              <w:spacing w:after="0" w:line="276" w:lineRule="auto"/>
              <w:rPr>
                <w:rFonts w:ascii="Garamond" w:eastAsia="Times New Roman" w:hAnsi="Garamond" w:cs="Times New Roman"/>
                <w:sz w:val="24"/>
                <w:szCs w:val="24"/>
              </w:rPr>
            </w:pPr>
          </w:p>
        </w:tc>
        <w:tc>
          <w:tcPr>
            <w:tcW w:w="3040" w:type="dxa"/>
          </w:tcPr>
          <w:p w14:paraId="482E9B4F" w14:textId="77777777" w:rsidR="00506E6C" w:rsidRPr="00506E6C" w:rsidRDefault="00506E6C" w:rsidP="00832595">
            <w:pPr>
              <w:tabs>
                <w:tab w:val="left" w:pos="1985"/>
              </w:tabs>
              <w:spacing w:after="0" w:line="276" w:lineRule="auto"/>
              <w:rPr>
                <w:rFonts w:ascii="Garamond" w:eastAsia="Times New Roman" w:hAnsi="Garamond" w:cs="Times New Roman"/>
                <w:sz w:val="24"/>
                <w:szCs w:val="24"/>
              </w:rPr>
            </w:pPr>
          </w:p>
        </w:tc>
        <w:tc>
          <w:tcPr>
            <w:tcW w:w="3014" w:type="dxa"/>
          </w:tcPr>
          <w:p w14:paraId="3F08F400" w14:textId="77777777" w:rsidR="00506E6C" w:rsidRPr="00506E6C" w:rsidRDefault="00506E6C" w:rsidP="00832595">
            <w:pPr>
              <w:tabs>
                <w:tab w:val="left" w:pos="1985"/>
              </w:tabs>
              <w:spacing w:after="0" w:line="276" w:lineRule="auto"/>
              <w:rPr>
                <w:rFonts w:ascii="Garamond" w:eastAsia="Times New Roman" w:hAnsi="Garamond" w:cs="Times New Roman"/>
                <w:sz w:val="24"/>
                <w:szCs w:val="24"/>
              </w:rPr>
            </w:pPr>
          </w:p>
        </w:tc>
      </w:tr>
      <w:tr w:rsidR="00506E6C" w:rsidRPr="00506E6C" w14:paraId="00A75FEB" w14:textId="77777777" w:rsidTr="00EB6D42">
        <w:tc>
          <w:tcPr>
            <w:tcW w:w="2900" w:type="dxa"/>
          </w:tcPr>
          <w:p w14:paraId="7C285F0F" w14:textId="77777777" w:rsidR="00506E6C" w:rsidRPr="00506E6C" w:rsidRDefault="00506E6C" w:rsidP="00832595">
            <w:pPr>
              <w:tabs>
                <w:tab w:val="left" w:pos="1985"/>
              </w:tabs>
              <w:spacing w:after="0" w:line="276" w:lineRule="auto"/>
              <w:rPr>
                <w:rFonts w:ascii="Garamond" w:eastAsia="Times New Roman" w:hAnsi="Garamond" w:cs="Times New Roman"/>
                <w:sz w:val="24"/>
                <w:szCs w:val="24"/>
              </w:rPr>
            </w:pPr>
          </w:p>
        </w:tc>
        <w:tc>
          <w:tcPr>
            <w:tcW w:w="3040" w:type="dxa"/>
          </w:tcPr>
          <w:p w14:paraId="33D3CA12" w14:textId="77777777" w:rsidR="00506E6C" w:rsidRPr="00506E6C" w:rsidRDefault="00506E6C" w:rsidP="00832595">
            <w:pPr>
              <w:tabs>
                <w:tab w:val="left" w:pos="1985"/>
              </w:tabs>
              <w:spacing w:after="0" w:line="276" w:lineRule="auto"/>
              <w:rPr>
                <w:rFonts w:ascii="Garamond" w:eastAsia="Times New Roman" w:hAnsi="Garamond" w:cs="Times New Roman"/>
                <w:sz w:val="24"/>
                <w:szCs w:val="24"/>
              </w:rPr>
            </w:pPr>
          </w:p>
        </w:tc>
        <w:tc>
          <w:tcPr>
            <w:tcW w:w="3014" w:type="dxa"/>
          </w:tcPr>
          <w:p w14:paraId="5EFBE5AF" w14:textId="77777777" w:rsidR="00506E6C" w:rsidRPr="00506E6C" w:rsidRDefault="00506E6C" w:rsidP="00832595">
            <w:pPr>
              <w:tabs>
                <w:tab w:val="left" w:pos="1985"/>
              </w:tabs>
              <w:spacing w:after="0" w:line="276" w:lineRule="auto"/>
              <w:rPr>
                <w:rFonts w:ascii="Garamond" w:eastAsia="Times New Roman" w:hAnsi="Garamond" w:cs="Times New Roman"/>
                <w:sz w:val="24"/>
                <w:szCs w:val="24"/>
              </w:rPr>
            </w:pPr>
          </w:p>
        </w:tc>
      </w:tr>
      <w:tr w:rsidR="00506E6C" w:rsidRPr="00506E6C" w14:paraId="29F7CBCF" w14:textId="77777777" w:rsidTr="00EB6D42">
        <w:tc>
          <w:tcPr>
            <w:tcW w:w="2900" w:type="dxa"/>
          </w:tcPr>
          <w:p w14:paraId="301758B8" w14:textId="77777777" w:rsidR="00506E6C" w:rsidRPr="00506E6C" w:rsidRDefault="00506E6C" w:rsidP="00832595">
            <w:pPr>
              <w:tabs>
                <w:tab w:val="left" w:pos="1985"/>
              </w:tabs>
              <w:spacing w:after="0" w:line="276" w:lineRule="auto"/>
              <w:rPr>
                <w:rFonts w:ascii="Garamond" w:eastAsia="Times New Roman" w:hAnsi="Garamond" w:cs="Times New Roman"/>
                <w:sz w:val="24"/>
                <w:szCs w:val="24"/>
              </w:rPr>
            </w:pPr>
          </w:p>
        </w:tc>
        <w:tc>
          <w:tcPr>
            <w:tcW w:w="3040" w:type="dxa"/>
          </w:tcPr>
          <w:p w14:paraId="0AB353FA" w14:textId="77777777" w:rsidR="00506E6C" w:rsidRPr="00506E6C" w:rsidRDefault="00506E6C" w:rsidP="00832595">
            <w:pPr>
              <w:tabs>
                <w:tab w:val="left" w:pos="1985"/>
              </w:tabs>
              <w:spacing w:after="0" w:line="276" w:lineRule="auto"/>
              <w:rPr>
                <w:rFonts w:ascii="Garamond" w:eastAsia="Times New Roman" w:hAnsi="Garamond" w:cs="Times New Roman"/>
                <w:sz w:val="24"/>
                <w:szCs w:val="24"/>
              </w:rPr>
            </w:pPr>
          </w:p>
        </w:tc>
        <w:tc>
          <w:tcPr>
            <w:tcW w:w="3014" w:type="dxa"/>
          </w:tcPr>
          <w:p w14:paraId="1CA96797" w14:textId="77777777" w:rsidR="00506E6C" w:rsidRPr="00506E6C" w:rsidRDefault="00506E6C" w:rsidP="00832595">
            <w:pPr>
              <w:tabs>
                <w:tab w:val="left" w:pos="1985"/>
              </w:tabs>
              <w:spacing w:after="0" w:line="276" w:lineRule="auto"/>
              <w:rPr>
                <w:rFonts w:ascii="Garamond" w:eastAsia="Times New Roman" w:hAnsi="Garamond" w:cs="Times New Roman"/>
                <w:sz w:val="24"/>
                <w:szCs w:val="24"/>
              </w:rPr>
            </w:pPr>
          </w:p>
        </w:tc>
      </w:tr>
      <w:tr w:rsidR="00506E6C" w:rsidRPr="00506E6C" w14:paraId="6E4EC911" w14:textId="77777777" w:rsidTr="00EB6D42">
        <w:tc>
          <w:tcPr>
            <w:tcW w:w="2900" w:type="dxa"/>
          </w:tcPr>
          <w:p w14:paraId="22528C05" w14:textId="77777777" w:rsidR="00506E6C" w:rsidRPr="00506E6C" w:rsidRDefault="00506E6C" w:rsidP="00832595">
            <w:pPr>
              <w:tabs>
                <w:tab w:val="left" w:pos="1985"/>
              </w:tabs>
              <w:spacing w:after="0" w:line="276" w:lineRule="auto"/>
              <w:rPr>
                <w:rFonts w:ascii="Garamond" w:eastAsia="Times New Roman" w:hAnsi="Garamond" w:cs="Times New Roman"/>
                <w:sz w:val="24"/>
                <w:szCs w:val="24"/>
              </w:rPr>
            </w:pPr>
          </w:p>
        </w:tc>
        <w:tc>
          <w:tcPr>
            <w:tcW w:w="3040" w:type="dxa"/>
          </w:tcPr>
          <w:p w14:paraId="53D26668" w14:textId="77777777" w:rsidR="00506E6C" w:rsidRPr="00506E6C" w:rsidRDefault="00506E6C" w:rsidP="00832595">
            <w:pPr>
              <w:tabs>
                <w:tab w:val="left" w:pos="1985"/>
              </w:tabs>
              <w:spacing w:after="0" w:line="276" w:lineRule="auto"/>
              <w:rPr>
                <w:rFonts w:ascii="Garamond" w:eastAsia="Times New Roman" w:hAnsi="Garamond" w:cs="Times New Roman"/>
                <w:sz w:val="24"/>
                <w:szCs w:val="24"/>
              </w:rPr>
            </w:pPr>
          </w:p>
        </w:tc>
        <w:tc>
          <w:tcPr>
            <w:tcW w:w="3014" w:type="dxa"/>
          </w:tcPr>
          <w:p w14:paraId="49AF8A05" w14:textId="77777777" w:rsidR="00506E6C" w:rsidRPr="00506E6C" w:rsidRDefault="00506E6C" w:rsidP="00832595">
            <w:pPr>
              <w:tabs>
                <w:tab w:val="left" w:pos="1985"/>
              </w:tabs>
              <w:spacing w:after="0" w:line="276" w:lineRule="auto"/>
              <w:rPr>
                <w:rFonts w:ascii="Garamond" w:eastAsia="Times New Roman" w:hAnsi="Garamond" w:cs="Times New Roman"/>
                <w:sz w:val="24"/>
                <w:szCs w:val="24"/>
              </w:rPr>
            </w:pPr>
          </w:p>
        </w:tc>
      </w:tr>
    </w:tbl>
    <w:p w14:paraId="5F84768D" w14:textId="77777777" w:rsidR="00506E6C" w:rsidRPr="00506E6C" w:rsidRDefault="00506E6C" w:rsidP="00832595">
      <w:pPr>
        <w:numPr>
          <w:ilvl w:val="0"/>
          <w:numId w:val="14"/>
        </w:numPr>
        <w:tabs>
          <w:tab w:val="left" w:pos="1985"/>
        </w:tabs>
        <w:spacing w:after="0" w:line="276" w:lineRule="auto"/>
        <w:jc w:val="both"/>
        <w:rPr>
          <w:rFonts w:ascii="Garamond" w:eastAsia="Times New Roman" w:hAnsi="Garamond" w:cs="Times New Roman"/>
          <w:b/>
          <w:sz w:val="24"/>
          <w:szCs w:val="24"/>
        </w:rPr>
      </w:pPr>
      <w:r w:rsidRPr="00506E6C">
        <w:rPr>
          <w:rFonts w:ascii="Garamond" w:eastAsia="Times New Roman" w:hAnsi="Garamond" w:cs="Times New Roman"/>
          <w:b/>
          <w:sz w:val="24"/>
          <w:szCs w:val="24"/>
        </w:rPr>
        <w:t>PODATKI O UDELEŽBI PRAVNIH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3028"/>
        <w:gridCol w:w="3025"/>
      </w:tblGrid>
      <w:tr w:rsidR="00506E6C" w:rsidRPr="00506E6C" w14:paraId="250C27FE" w14:textId="77777777" w:rsidTr="00EB6D42">
        <w:tc>
          <w:tcPr>
            <w:tcW w:w="2901" w:type="dxa"/>
          </w:tcPr>
          <w:p w14:paraId="77C4F648" w14:textId="77777777" w:rsidR="00506E6C" w:rsidRPr="00506E6C" w:rsidRDefault="00506E6C" w:rsidP="00832595">
            <w:pPr>
              <w:tabs>
                <w:tab w:val="left" w:pos="1985"/>
              </w:tabs>
              <w:spacing w:after="0" w:line="276" w:lineRule="auto"/>
              <w:rPr>
                <w:rFonts w:ascii="Garamond" w:eastAsia="Times New Roman" w:hAnsi="Garamond" w:cs="Times New Roman"/>
                <w:b/>
                <w:sz w:val="24"/>
                <w:szCs w:val="24"/>
              </w:rPr>
            </w:pPr>
            <w:r w:rsidRPr="00506E6C">
              <w:rPr>
                <w:rFonts w:ascii="Garamond" w:eastAsia="Times New Roman" w:hAnsi="Garamond" w:cs="Times New Roman"/>
                <w:b/>
                <w:sz w:val="24"/>
                <w:szCs w:val="24"/>
              </w:rPr>
              <w:t>Firma in sedež pravne osebe</w:t>
            </w:r>
          </w:p>
        </w:tc>
        <w:tc>
          <w:tcPr>
            <w:tcW w:w="3028" w:type="dxa"/>
          </w:tcPr>
          <w:p w14:paraId="5A291A0C" w14:textId="77777777" w:rsidR="00506E6C" w:rsidRPr="00506E6C" w:rsidRDefault="00506E6C" w:rsidP="00832595">
            <w:pPr>
              <w:tabs>
                <w:tab w:val="left" w:pos="1985"/>
              </w:tabs>
              <w:spacing w:after="0" w:line="276" w:lineRule="auto"/>
              <w:rPr>
                <w:rFonts w:ascii="Garamond" w:eastAsia="Times New Roman" w:hAnsi="Garamond" w:cs="Times New Roman"/>
                <w:b/>
                <w:sz w:val="24"/>
                <w:szCs w:val="24"/>
              </w:rPr>
            </w:pPr>
            <w:r w:rsidRPr="00506E6C">
              <w:rPr>
                <w:rFonts w:ascii="Garamond" w:eastAsia="Times New Roman" w:hAnsi="Garamond" w:cs="Times New Roman"/>
                <w:b/>
                <w:sz w:val="24"/>
                <w:szCs w:val="24"/>
              </w:rPr>
              <w:t>Zakoniti zastopnik</w:t>
            </w:r>
          </w:p>
        </w:tc>
        <w:tc>
          <w:tcPr>
            <w:tcW w:w="3025" w:type="dxa"/>
          </w:tcPr>
          <w:p w14:paraId="75D91BCB" w14:textId="77777777" w:rsidR="00506E6C" w:rsidRPr="00506E6C" w:rsidRDefault="00506E6C" w:rsidP="00832595">
            <w:pPr>
              <w:tabs>
                <w:tab w:val="left" w:pos="1985"/>
              </w:tabs>
              <w:spacing w:after="0" w:line="276" w:lineRule="auto"/>
              <w:rPr>
                <w:rFonts w:ascii="Garamond" w:eastAsia="Times New Roman" w:hAnsi="Garamond" w:cs="Times New Roman"/>
                <w:b/>
                <w:sz w:val="24"/>
                <w:szCs w:val="24"/>
              </w:rPr>
            </w:pPr>
            <w:r w:rsidRPr="00506E6C">
              <w:rPr>
                <w:rFonts w:ascii="Garamond" w:eastAsia="Times New Roman" w:hAnsi="Garamond" w:cs="Times New Roman"/>
                <w:b/>
                <w:sz w:val="24"/>
                <w:szCs w:val="24"/>
              </w:rPr>
              <w:t>Delež lastništva</w:t>
            </w:r>
          </w:p>
        </w:tc>
      </w:tr>
      <w:tr w:rsidR="00506E6C" w:rsidRPr="00506E6C" w14:paraId="648BFC22" w14:textId="77777777" w:rsidTr="00EB6D42">
        <w:tc>
          <w:tcPr>
            <w:tcW w:w="2901" w:type="dxa"/>
          </w:tcPr>
          <w:p w14:paraId="5E670ED1" w14:textId="77777777" w:rsidR="00506E6C" w:rsidRPr="00506E6C" w:rsidRDefault="00506E6C" w:rsidP="00832595">
            <w:pPr>
              <w:tabs>
                <w:tab w:val="left" w:pos="1985"/>
              </w:tabs>
              <w:spacing w:after="0" w:line="276" w:lineRule="auto"/>
              <w:rPr>
                <w:rFonts w:ascii="Garamond" w:eastAsia="Times New Roman" w:hAnsi="Garamond" w:cs="Times New Roman"/>
                <w:sz w:val="24"/>
                <w:szCs w:val="24"/>
              </w:rPr>
            </w:pPr>
          </w:p>
        </w:tc>
        <w:tc>
          <w:tcPr>
            <w:tcW w:w="3028" w:type="dxa"/>
          </w:tcPr>
          <w:p w14:paraId="32B05612" w14:textId="77777777" w:rsidR="00506E6C" w:rsidRPr="00506E6C" w:rsidRDefault="00506E6C" w:rsidP="00832595">
            <w:pPr>
              <w:tabs>
                <w:tab w:val="left" w:pos="1985"/>
              </w:tabs>
              <w:spacing w:after="0" w:line="276" w:lineRule="auto"/>
              <w:rPr>
                <w:rFonts w:ascii="Garamond" w:eastAsia="Times New Roman" w:hAnsi="Garamond" w:cs="Times New Roman"/>
                <w:sz w:val="24"/>
                <w:szCs w:val="24"/>
              </w:rPr>
            </w:pPr>
          </w:p>
        </w:tc>
        <w:tc>
          <w:tcPr>
            <w:tcW w:w="3025" w:type="dxa"/>
          </w:tcPr>
          <w:p w14:paraId="31E2CAD4" w14:textId="77777777" w:rsidR="00506E6C" w:rsidRPr="00506E6C" w:rsidRDefault="00506E6C" w:rsidP="00832595">
            <w:pPr>
              <w:tabs>
                <w:tab w:val="left" w:pos="1985"/>
              </w:tabs>
              <w:spacing w:after="0" w:line="276" w:lineRule="auto"/>
              <w:rPr>
                <w:rFonts w:ascii="Garamond" w:eastAsia="Times New Roman" w:hAnsi="Garamond" w:cs="Times New Roman"/>
                <w:sz w:val="24"/>
                <w:szCs w:val="24"/>
              </w:rPr>
            </w:pPr>
          </w:p>
        </w:tc>
      </w:tr>
      <w:tr w:rsidR="00506E6C" w:rsidRPr="00506E6C" w14:paraId="7A441E51" w14:textId="77777777" w:rsidTr="00EB6D42">
        <w:tc>
          <w:tcPr>
            <w:tcW w:w="2901" w:type="dxa"/>
          </w:tcPr>
          <w:p w14:paraId="69548B60" w14:textId="77777777" w:rsidR="00506E6C" w:rsidRPr="00506E6C" w:rsidRDefault="00506E6C" w:rsidP="00832595">
            <w:pPr>
              <w:tabs>
                <w:tab w:val="left" w:pos="1985"/>
              </w:tabs>
              <w:spacing w:after="0" w:line="276" w:lineRule="auto"/>
              <w:rPr>
                <w:rFonts w:ascii="Garamond" w:eastAsia="Times New Roman" w:hAnsi="Garamond" w:cs="Times New Roman"/>
                <w:sz w:val="24"/>
                <w:szCs w:val="24"/>
              </w:rPr>
            </w:pPr>
          </w:p>
        </w:tc>
        <w:tc>
          <w:tcPr>
            <w:tcW w:w="3028" w:type="dxa"/>
          </w:tcPr>
          <w:p w14:paraId="6B73D8B5" w14:textId="77777777" w:rsidR="00506E6C" w:rsidRPr="00506E6C" w:rsidRDefault="00506E6C" w:rsidP="00832595">
            <w:pPr>
              <w:tabs>
                <w:tab w:val="left" w:pos="1985"/>
              </w:tabs>
              <w:spacing w:after="0" w:line="276" w:lineRule="auto"/>
              <w:rPr>
                <w:rFonts w:ascii="Garamond" w:eastAsia="Times New Roman" w:hAnsi="Garamond" w:cs="Times New Roman"/>
                <w:sz w:val="24"/>
                <w:szCs w:val="24"/>
              </w:rPr>
            </w:pPr>
          </w:p>
        </w:tc>
        <w:tc>
          <w:tcPr>
            <w:tcW w:w="3025" w:type="dxa"/>
          </w:tcPr>
          <w:p w14:paraId="564D9B1A" w14:textId="77777777" w:rsidR="00506E6C" w:rsidRPr="00506E6C" w:rsidRDefault="00506E6C" w:rsidP="00832595">
            <w:pPr>
              <w:tabs>
                <w:tab w:val="left" w:pos="1985"/>
              </w:tabs>
              <w:spacing w:after="0" w:line="276" w:lineRule="auto"/>
              <w:rPr>
                <w:rFonts w:ascii="Garamond" w:eastAsia="Times New Roman" w:hAnsi="Garamond" w:cs="Times New Roman"/>
                <w:sz w:val="24"/>
                <w:szCs w:val="24"/>
              </w:rPr>
            </w:pPr>
          </w:p>
        </w:tc>
      </w:tr>
      <w:tr w:rsidR="00506E6C" w:rsidRPr="00506E6C" w14:paraId="23B76043" w14:textId="77777777" w:rsidTr="00EB6D42">
        <w:tc>
          <w:tcPr>
            <w:tcW w:w="2901" w:type="dxa"/>
          </w:tcPr>
          <w:p w14:paraId="224BFC85" w14:textId="77777777" w:rsidR="00506E6C" w:rsidRPr="00506E6C" w:rsidRDefault="00506E6C" w:rsidP="00832595">
            <w:pPr>
              <w:tabs>
                <w:tab w:val="left" w:pos="1985"/>
              </w:tabs>
              <w:spacing w:after="0" w:line="276" w:lineRule="auto"/>
              <w:rPr>
                <w:rFonts w:ascii="Garamond" w:eastAsia="Times New Roman" w:hAnsi="Garamond" w:cs="Times New Roman"/>
                <w:sz w:val="24"/>
                <w:szCs w:val="24"/>
              </w:rPr>
            </w:pPr>
          </w:p>
        </w:tc>
        <w:tc>
          <w:tcPr>
            <w:tcW w:w="3028" w:type="dxa"/>
          </w:tcPr>
          <w:p w14:paraId="58232DCA" w14:textId="77777777" w:rsidR="00506E6C" w:rsidRPr="00506E6C" w:rsidRDefault="00506E6C" w:rsidP="00832595">
            <w:pPr>
              <w:tabs>
                <w:tab w:val="left" w:pos="1985"/>
              </w:tabs>
              <w:spacing w:after="0" w:line="276" w:lineRule="auto"/>
              <w:rPr>
                <w:rFonts w:ascii="Garamond" w:eastAsia="Times New Roman" w:hAnsi="Garamond" w:cs="Times New Roman"/>
                <w:sz w:val="24"/>
                <w:szCs w:val="24"/>
              </w:rPr>
            </w:pPr>
          </w:p>
        </w:tc>
        <w:tc>
          <w:tcPr>
            <w:tcW w:w="3025" w:type="dxa"/>
          </w:tcPr>
          <w:p w14:paraId="58A0966B" w14:textId="77777777" w:rsidR="00506E6C" w:rsidRPr="00506E6C" w:rsidRDefault="00506E6C" w:rsidP="00832595">
            <w:pPr>
              <w:tabs>
                <w:tab w:val="left" w:pos="1985"/>
              </w:tabs>
              <w:spacing w:after="0" w:line="276" w:lineRule="auto"/>
              <w:rPr>
                <w:rFonts w:ascii="Garamond" w:eastAsia="Times New Roman" w:hAnsi="Garamond" w:cs="Times New Roman"/>
                <w:sz w:val="24"/>
                <w:szCs w:val="24"/>
              </w:rPr>
            </w:pPr>
          </w:p>
        </w:tc>
      </w:tr>
      <w:tr w:rsidR="00506E6C" w:rsidRPr="00506E6C" w14:paraId="6AEE7111" w14:textId="77777777" w:rsidTr="00EB6D42">
        <w:tc>
          <w:tcPr>
            <w:tcW w:w="2901" w:type="dxa"/>
          </w:tcPr>
          <w:p w14:paraId="4CF4B891" w14:textId="77777777" w:rsidR="00506E6C" w:rsidRPr="00506E6C" w:rsidRDefault="00506E6C" w:rsidP="00832595">
            <w:pPr>
              <w:tabs>
                <w:tab w:val="left" w:pos="1985"/>
              </w:tabs>
              <w:spacing w:after="0" w:line="276" w:lineRule="auto"/>
              <w:rPr>
                <w:rFonts w:ascii="Garamond" w:eastAsia="Times New Roman" w:hAnsi="Garamond" w:cs="Times New Roman"/>
                <w:sz w:val="24"/>
                <w:szCs w:val="24"/>
              </w:rPr>
            </w:pPr>
          </w:p>
        </w:tc>
        <w:tc>
          <w:tcPr>
            <w:tcW w:w="3028" w:type="dxa"/>
          </w:tcPr>
          <w:p w14:paraId="63595E6D" w14:textId="77777777" w:rsidR="00506E6C" w:rsidRPr="00506E6C" w:rsidRDefault="00506E6C" w:rsidP="00832595">
            <w:pPr>
              <w:tabs>
                <w:tab w:val="left" w:pos="1985"/>
              </w:tabs>
              <w:spacing w:after="0" w:line="276" w:lineRule="auto"/>
              <w:rPr>
                <w:rFonts w:ascii="Garamond" w:eastAsia="Times New Roman" w:hAnsi="Garamond" w:cs="Times New Roman"/>
                <w:sz w:val="24"/>
                <w:szCs w:val="24"/>
              </w:rPr>
            </w:pPr>
          </w:p>
        </w:tc>
        <w:tc>
          <w:tcPr>
            <w:tcW w:w="3025" w:type="dxa"/>
          </w:tcPr>
          <w:p w14:paraId="76886DEF" w14:textId="77777777" w:rsidR="00506E6C" w:rsidRPr="00506E6C" w:rsidRDefault="00506E6C" w:rsidP="00832595">
            <w:pPr>
              <w:tabs>
                <w:tab w:val="left" w:pos="1985"/>
              </w:tabs>
              <w:spacing w:after="0" w:line="276" w:lineRule="auto"/>
              <w:rPr>
                <w:rFonts w:ascii="Garamond" w:eastAsia="Times New Roman" w:hAnsi="Garamond" w:cs="Times New Roman"/>
                <w:sz w:val="24"/>
                <w:szCs w:val="24"/>
              </w:rPr>
            </w:pPr>
          </w:p>
        </w:tc>
      </w:tr>
    </w:tbl>
    <w:p w14:paraId="58749422" w14:textId="77777777" w:rsidR="00506E6C" w:rsidRPr="00506E6C" w:rsidRDefault="00506E6C" w:rsidP="00832595">
      <w:pPr>
        <w:numPr>
          <w:ilvl w:val="0"/>
          <w:numId w:val="14"/>
        </w:numPr>
        <w:tabs>
          <w:tab w:val="left" w:pos="1985"/>
        </w:tabs>
        <w:spacing w:after="0" w:line="276" w:lineRule="auto"/>
        <w:rPr>
          <w:rFonts w:ascii="Garamond" w:eastAsia="Times New Roman" w:hAnsi="Garamond" w:cs="Times New Roman"/>
          <w:b/>
          <w:sz w:val="24"/>
          <w:szCs w:val="24"/>
        </w:rPr>
      </w:pPr>
      <w:r w:rsidRPr="00506E6C">
        <w:rPr>
          <w:rFonts w:ascii="Garamond" w:eastAsia="Times New Roman" w:hAnsi="Garamond" w:cs="Times New Roman"/>
          <w:b/>
          <w:sz w:val="24"/>
          <w:szCs w:val="24"/>
        </w:rPr>
        <w:t xml:space="preserve">PODATKI O POVEZANIH DRUŽBAH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3028"/>
        <w:gridCol w:w="3024"/>
      </w:tblGrid>
      <w:tr w:rsidR="00506E6C" w:rsidRPr="00506E6C" w14:paraId="692CFA43" w14:textId="77777777" w:rsidTr="00EB6D42">
        <w:tc>
          <w:tcPr>
            <w:tcW w:w="2902" w:type="dxa"/>
          </w:tcPr>
          <w:p w14:paraId="0B63B90B" w14:textId="77777777" w:rsidR="00506E6C" w:rsidRPr="00506E6C" w:rsidRDefault="00506E6C" w:rsidP="00832595">
            <w:pPr>
              <w:tabs>
                <w:tab w:val="left" w:pos="1985"/>
              </w:tabs>
              <w:spacing w:after="0" w:line="276" w:lineRule="auto"/>
              <w:rPr>
                <w:rFonts w:ascii="Garamond" w:eastAsia="Times New Roman" w:hAnsi="Garamond" w:cs="Times New Roman"/>
                <w:b/>
                <w:sz w:val="24"/>
                <w:szCs w:val="24"/>
              </w:rPr>
            </w:pPr>
            <w:r w:rsidRPr="00506E6C">
              <w:rPr>
                <w:rFonts w:ascii="Garamond" w:eastAsia="Times New Roman" w:hAnsi="Garamond" w:cs="Times New Roman"/>
                <w:b/>
                <w:sz w:val="24"/>
                <w:szCs w:val="24"/>
              </w:rPr>
              <w:t>Firma in sedež pravne osebe</w:t>
            </w:r>
          </w:p>
        </w:tc>
        <w:tc>
          <w:tcPr>
            <w:tcW w:w="3028" w:type="dxa"/>
          </w:tcPr>
          <w:p w14:paraId="0BBE8290" w14:textId="77777777" w:rsidR="00506E6C" w:rsidRPr="00506E6C" w:rsidRDefault="00506E6C" w:rsidP="00832595">
            <w:pPr>
              <w:tabs>
                <w:tab w:val="left" w:pos="1985"/>
              </w:tabs>
              <w:spacing w:after="0" w:line="276" w:lineRule="auto"/>
              <w:rPr>
                <w:rFonts w:ascii="Garamond" w:eastAsia="Times New Roman" w:hAnsi="Garamond" w:cs="Times New Roman"/>
                <w:b/>
                <w:sz w:val="24"/>
                <w:szCs w:val="24"/>
              </w:rPr>
            </w:pPr>
            <w:r w:rsidRPr="00506E6C">
              <w:rPr>
                <w:rFonts w:ascii="Garamond" w:eastAsia="Times New Roman" w:hAnsi="Garamond" w:cs="Times New Roman"/>
                <w:b/>
                <w:sz w:val="24"/>
                <w:szCs w:val="24"/>
              </w:rPr>
              <w:t>Zakoniti zastopnik</w:t>
            </w:r>
          </w:p>
        </w:tc>
        <w:tc>
          <w:tcPr>
            <w:tcW w:w="3024" w:type="dxa"/>
          </w:tcPr>
          <w:p w14:paraId="26A37E32" w14:textId="77777777" w:rsidR="00506E6C" w:rsidRPr="00506E6C" w:rsidRDefault="00506E6C" w:rsidP="00832595">
            <w:pPr>
              <w:tabs>
                <w:tab w:val="left" w:pos="1985"/>
              </w:tabs>
              <w:spacing w:after="0" w:line="276" w:lineRule="auto"/>
              <w:rPr>
                <w:rFonts w:ascii="Garamond" w:eastAsia="Times New Roman" w:hAnsi="Garamond" w:cs="Times New Roman"/>
                <w:b/>
                <w:sz w:val="24"/>
                <w:szCs w:val="24"/>
              </w:rPr>
            </w:pPr>
            <w:r w:rsidRPr="00506E6C">
              <w:rPr>
                <w:rFonts w:ascii="Garamond" w:eastAsia="Times New Roman" w:hAnsi="Garamond" w:cs="Times New Roman"/>
                <w:b/>
                <w:sz w:val="24"/>
                <w:szCs w:val="24"/>
              </w:rPr>
              <w:t>Vrsta povezave</w:t>
            </w:r>
          </w:p>
        </w:tc>
      </w:tr>
      <w:tr w:rsidR="00506E6C" w:rsidRPr="00506E6C" w14:paraId="242AE981" w14:textId="77777777" w:rsidTr="00EB6D42">
        <w:tc>
          <w:tcPr>
            <w:tcW w:w="2902" w:type="dxa"/>
          </w:tcPr>
          <w:p w14:paraId="7D89BBB8" w14:textId="77777777" w:rsidR="00506E6C" w:rsidRPr="00506E6C" w:rsidRDefault="00506E6C" w:rsidP="00832595">
            <w:pPr>
              <w:tabs>
                <w:tab w:val="left" w:pos="1985"/>
              </w:tabs>
              <w:spacing w:after="0" w:line="276" w:lineRule="auto"/>
              <w:rPr>
                <w:rFonts w:ascii="Garamond" w:eastAsia="Times New Roman" w:hAnsi="Garamond" w:cs="Times New Roman"/>
                <w:sz w:val="24"/>
                <w:szCs w:val="24"/>
              </w:rPr>
            </w:pPr>
          </w:p>
        </w:tc>
        <w:tc>
          <w:tcPr>
            <w:tcW w:w="3028" w:type="dxa"/>
          </w:tcPr>
          <w:p w14:paraId="27F38AD1" w14:textId="77777777" w:rsidR="00506E6C" w:rsidRPr="00506E6C" w:rsidRDefault="00506E6C" w:rsidP="00832595">
            <w:pPr>
              <w:tabs>
                <w:tab w:val="left" w:pos="1985"/>
              </w:tabs>
              <w:spacing w:after="0" w:line="276" w:lineRule="auto"/>
              <w:rPr>
                <w:rFonts w:ascii="Garamond" w:eastAsia="Times New Roman" w:hAnsi="Garamond" w:cs="Times New Roman"/>
                <w:sz w:val="24"/>
                <w:szCs w:val="24"/>
              </w:rPr>
            </w:pPr>
          </w:p>
        </w:tc>
        <w:tc>
          <w:tcPr>
            <w:tcW w:w="3024" w:type="dxa"/>
          </w:tcPr>
          <w:p w14:paraId="452128E6" w14:textId="77777777" w:rsidR="00506E6C" w:rsidRPr="00506E6C" w:rsidRDefault="00506E6C" w:rsidP="00832595">
            <w:pPr>
              <w:tabs>
                <w:tab w:val="left" w:pos="1985"/>
              </w:tabs>
              <w:spacing w:after="0" w:line="276" w:lineRule="auto"/>
              <w:rPr>
                <w:rFonts w:ascii="Garamond" w:eastAsia="Times New Roman" w:hAnsi="Garamond" w:cs="Times New Roman"/>
                <w:sz w:val="24"/>
                <w:szCs w:val="24"/>
              </w:rPr>
            </w:pPr>
          </w:p>
        </w:tc>
      </w:tr>
      <w:tr w:rsidR="00506E6C" w:rsidRPr="00506E6C" w14:paraId="4CFC4D7D" w14:textId="77777777" w:rsidTr="00EB6D42">
        <w:tc>
          <w:tcPr>
            <w:tcW w:w="2902" w:type="dxa"/>
          </w:tcPr>
          <w:p w14:paraId="1D4CCD90" w14:textId="77777777" w:rsidR="00506E6C" w:rsidRPr="00506E6C" w:rsidRDefault="00506E6C" w:rsidP="00832595">
            <w:pPr>
              <w:tabs>
                <w:tab w:val="left" w:pos="1985"/>
              </w:tabs>
              <w:spacing w:after="0" w:line="276" w:lineRule="auto"/>
              <w:rPr>
                <w:rFonts w:ascii="Garamond" w:eastAsia="Times New Roman" w:hAnsi="Garamond" w:cs="Times New Roman"/>
                <w:sz w:val="24"/>
                <w:szCs w:val="24"/>
              </w:rPr>
            </w:pPr>
          </w:p>
        </w:tc>
        <w:tc>
          <w:tcPr>
            <w:tcW w:w="3028" w:type="dxa"/>
          </w:tcPr>
          <w:p w14:paraId="2676BCAB" w14:textId="77777777" w:rsidR="00506E6C" w:rsidRPr="00506E6C" w:rsidRDefault="00506E6C" w:rsidP="00832595">
            <w:pPr>
              <w:tabs>
                <w:tab w:val="left" w:pos="1985"/>
              </w:tabs>
              <w:spacing w:after="0" w:line="276" w:lineRule="auto"/>
              <w:rPr>
                <w:rFonts w:ascii="Garamond" w:eastAsia="Times New Roman" w:hAnsi="Garamond" w:cs="Times New Roman"/>
                <w:sz w:val="24"/>
                <w:szCs w:val="24"/>
              </w:rPr>
            </w:pPr>
          </w:p>
        </w:tc>
        <w:tc>
          <w:tcPr>
            <w:tcW w:w="3024" w:type="dxa"/>
          </w:tcPr>
          <w:p w14:paraId="3430BE2B" w14:textId="77777777" w:rsidR="00506E6C" w:rsidRPr="00506E6C" w:rsidRDefault="00506E6C" w:rsidP="00832595">
            <w:pPr>
              <w:tabs>
                <w:tab w:val="left" w:pos="1985"/>
              </w:tabs>
              <w:spacing w:after="0" w:line="276" w:lineRule="auto"/>
              <w:rPr>
                <w:rFonts w:ascii="Garamond" w:eastAsia="Times New Roman" w:hAnsi="Garamond" w:cs="Times New Roman"/>
                <w:sz w:val="24"/>
                <w:szCs w:val="24"/>
              </w:rPr>
            </w:pPr>
          </w:p>
        </w:tc>
      </w:tr>
      <w:tr w:rsidR="00506E6C" w:rsidRPr="00506E6C" w14:paraId="198CB37B" w14:textId="77777777" w:rsidTr="00EB6D42">
        <w:tc>
          <w:tcPr>
            <w:tcW w:w="2902" w:type="dxa"/>
          </w:tcPr>
          <w:p w14:paraId="06359466" w14:textId="77777777" w:rsidR="00506E6C" w:rsidRPr="00506E6C" w:rsidRDefault="00506E6C" w:rsidP="00832595">
            <w:pPr>
              <w:tabs>
                <w:tab w:val="left" w:pos="1985"/>
              </w:tabs>
              <w:spacing w:after="0" w:line="276" w:lineRule="auto"/>
              <w:rPr>
                <w:rFonts w:ascii="Garamond" w:eastAsia="Times New Roman" w:hAnsi="Garamond" w:cs="Times New Roman"/>
                <w:sz w:val="24"/>
                <w:szCs w:val="24"/>
              </w:rPr>
            </w:pPr>
          </w:p>
        </w:tc>
        <w:tc>
          <w:tcPr>
            <w:tcW w:w="3028" w:type="dxa"/>
          </w:tcPr>
          <w:p w14:paraId="508AB451" w14:textId="77777777" w:rsidR="00506E6C" w:rsidRPr="00506E6C" w:rsidRDefault="00506E6C" w:rsidP="00832595">
            <w:pPr>
              <w:tabs>
                <w:tab w:val="left" w:pos="1985"/>
              </w:tabs>
              <w:spacing w:after="0" w:line="276" w:lineRule="auto"/>
              <w:rPr>
                <w:rFonts w:ascii="Garamond" w:eastAsia="Times New Roman" w:hAnsi="Garamond" w:cs="Times New Roman"/>
                <w:sz w:val="24"/>
                <w:szCs w:val="24"/>
              </w:rPr>
            </w:pPr>
          </w:p>
        </w:tc>
        <w:tc>
          <w:tcPr>
            <w:tcW w:w="3024" w:type="dxa"/>
          </w:tcPr>
          <w:p w14:paraId="74346828" w14:textId="77777777" w:rsidR="00506E6C" w:rsidRPr="00506E6C" w:rsidRDefault="00506E6C" w:rsidP="00832595">
            <w:pPr>
              <w:tabs>
                <w:tab w:val="left" w:pos="1985"/>
              </w:tabs>
              <w:spacing w:after="0" w:line="276" w:lineRule="auto"/>
              <w:rPr>
                <w:rFonts w:ascii="Garamond" w:eastAsia="Times New Roman" w:hAnsi="Garamond" w:cs="Times New Roman"/>
                <w:sz w:val="24"/>
                <w:szCs w:val="24"/>
              </w:rPr>
            </w:pPr>
          </w:p>
        </w:tc>
      </w:tr>
      <w:tr w:rsidR="00506E6C" w:rsidRPr="00506E6C" w14:paraId="54D89CC1" w14:textId="77777777" w:rsidTr="00EB6D42">
        <w:tc>
          <w:tcPr>
            <w:tcW w:w="2902" w:type="dxa"/>
          </w:tcPr>
          <w:p w14:paraId="45CE2D5B" w14:textId="77777777" w:rsidR="00506E6C" w:rsidRPr="00506E6C" w:rsidRDefault="00506E6C" w:rsidP="00832595">
            <w:pPr>
              <w:tabs>
                <w:tab w:val="left" w:pos="1985"/>
              </w:tabs>
              <w:spacing w:after="0" w:line="276" w:lineRule="auto"/>
              <w:rPr>
                <w:rFonts w:ascii="Garamond" w:eastAsia="Times New Roman" w:hAnsi="Garamond" w:cs="Times New Roman"/>
                <w:sz w:val="24"/>
                <w:szCs w:val="24"/>
              </w:rPr>
            </w:pPr>
          </w:p>
        </w:tc>
        <w:tc>
          <w:tcPr>
            <w:tcW w:w="3028" w:type="dxa"/>
          </w:tcPr>
          <w:p w14:paraId="11AED454" w14:textId="77777777" w:rsidR="00506E6C" w:rsidRPr="00506E6C" w:rsidRDefault="00506E6C" w:rsidP="00832595">
            <w:pPr>
              <w:tabs>
                <w:tab w:val="left" w:pos="1985"/>
              </w:tabs>
              <w:spacing w:after="0" w:line="276" w:lineRule="auto"/>
              <w:rPr>
                <w:rFonts w:ascii="Garamond" w:eastAsia="Times New Roman" w:hAnsi="Garamond" w:cs="Times New Roman"/>
                <w:sz w:val="24"/>
                <w:szCs w:val="24"/>
              </w:rPr>
            </w:pPr>
          </w:p>
        </w:tc>
        <w:tc>
          <w:tcPr>
            <w:tcW w:w="3024" w:type="dxa"/>
          </w:tcPr>
          <w:p w14:paraId="7B144CF0" w14:textId="77777777" w:rsidR="00506E6C" w:rsidRPr="00506E6C" w:rsidRDefault="00506E6C" w:rsidP="00832595">
            <w:pPr>
              <w:tabs>
                <w:tab w:val="left" w:pos="1985"/>
              </w:tabs>
              <w:spacing w:after="0" w:line="276" w:lineRule="auto"/>
              <w:rPr>
                <w:rFonts w:ascii="Garamond" w:eastAsia="Times New Roman" w:hAnsi="Garamond" w:cs="Times New Roman"/>
                <w:sz w:val="24"/>
                <w:szCs w:val="24"/>
              </w:rPr>
            </w:pPr>
          </w:p>
        </w:tc>
      </w:tr>
    </w:tbl>
    <w:p w14:paraId="28206184" w14:textId="77777777" w:rsidR="00AE7FC7" w:rsidRDefault="00AE7FC7" w:rsidP="00832595">
      <w:pPr>
        <w:tabs>
          <w:tab w:val="left" w:pos="1985"/>
        </w:tabs>
        <w:spacing w:after="0" w:line="276" w:lineRule="auto"/>
        <w:rPr>
          <w:rFonts w:ascii="Garamond" w:eastAsia="Times New Roman" w:hAnsi="Garamond" w:cs="Times New Roman"/>
          <w:bCs/>
          <w:sz w:val="24"/>
          <w:szCs w:val="24"/>
        </w:rPr>
      </w:pPr>
    </w:p>
    <w:p w14:paraId="158A8835" w14:textId="77777777" w:rsidR="00AE7FC7" w:rsidRDefault="00AE7FC7" w:rsidP="00832595">
      <w:pPr>
        <w:tabs>
          <w:tab w:val="left" w:pos="1985"/>
        </w:tabs>
        <w:spacing w:after="0" w:line="276" w:lineRule="auto"/>
        <w:rPr>
          <w:rFonts w:ascii="Garamond" w:eastAsia="Times New Roman" w:hAnsi="Garamond" w:cs="Times New Roman"/>
          <w:bCs/>
          <w:sz w:val="24"/>
          <w:szCs w:val="24"/>
        </w:rPr>
      </w:pPr>
    </w:p>
    <w:p w14:paraId="29F975EF" w14:textId="77777777" w:rsidR="00AE7FC7" w:rsidRDefault="00AE7FC7" w:rsidP="00832595">
      <w:pPr>
        <w:tabs>
          <w:tab w:val="left" w:pos="1985"/>
        </w:tabs>
        <w:spacing w:after="0" w:line="276" w:lineRule="auto"/>
        <w:rPr>
          <w:rFonts w:ascii="Garamond" w:eastAsia="Times New Roman" w:hAnsi="Garamond" w:cs="Times New Roman"/>
          <w:bCs/>
          <w:sz w:val="24"/>
          <w:szCs w:val="24"/>
        </w:rPr>
      </w:pPr>
    </w:p>
    <w:p w14:paraId="150284D6" w14:textId="7E980B61" w:rsidR="00506E6C" w:rsidRPr="00506E6C" w:rsidRDefault="00506E6C" w:rsidP="00832595">
      <w:pPr>
        <w:tabs>
          <w:tab w:val="left" w:pos="1985"/>
        </w:tabs>
        <w:spacing w:after="0" w:line="276" w:lineRule="auto"/>
        <w:rPr>
          <w:rFonts w:ascii="Garamond" w:eastAsia="Times New Roman" w:hAnsi="Garamond" w:cs="Times New Roman"/>
          <w:bCs/>
          <w:sz w:val="24"/>
          <w:szCs w:val="24"/>
        </w:rPr>
      </w:pPr>
      <w:r w:rsidRPr="00506E6C">
        <w:rPr>
          <w:rFonts w:ascii="Garamond" w:eastAsia="Times New Roman" w:hAnsi="Garamond" w:cs="Times New Roman"/>
          <w:bCs/>
          <w:sz w:val="24"/>
          <w:szCs w:val="24"/>
        </w:rPr>
        <w:t>Kraj in datum:                                                                                                     Podpis</w:t>
      </w:r>
    </w:p>
    <w:p w14:paraId="1CAECEBA" w14:textId="77777777" w:rsidR="00506E6C" w:rsidRPr="00506E6C" w:rsidRDefault="00506E6C" w:rsidP="00832595">
      <w:pPr>
        <w:spacing w:after="0" w:line="276" w:lineRule="auto"/>
        <w:rPr>
          <w:rFonts w:ascii="Garamond" w:eastAsia="Times New Roman" w:hAnsi="Garamond" w:cs="Times New Roman"/>
          <w:bCs/>
          <w:sz w:val="24"/>
          <w:szCs w:val="24"/>
        </w:rPr>
      </w:pPr>
      <w:r w:rsidRPr="00506E6C">
        <w:rPr>
          <w:rFonts w:ascii="Garamond" w:eastAsia="Times New Roman" w:hAnsi="Garamond" w:cs="Times New Roman"/>
          <w:bCs/>
          <w:sz w:val="24"/>
          <w:szCs w:val="24"/>
        </w:rPr>
        <w:t xml:space="preserve">          </w:t>
      </w:r>
    </w:p>
    <w:bookmarkEnd w:id="91"/>
    <w:p w14:paraId="1FDAEF9B" w14:textId="77777777" w:rsidR="00AE7FC7" w:rsidRDefault="00AE7FC7" w:rsidP="00832595">
      <w:pPr>
        <w:spacing w:after="0" w:line="276" w:lineRule="auto"/>
        <w:rPr>
          <w:rFonts w:ascii="Garamond" w:eastAsia="Times New Roman" w:hAnsi="Garamond" w:cs="Times New Roman"/>
          <w:i/>
          <w:iCs/>
          <w:sz w:val="24"/>
          <w:szCs w:val="24"/>
        </w:rPr>
      </w:pPr>
    </w:p>
    <w:p w14:paraId="44625DCF" w14:textId="77777777" w:rsidR="00AE7FC7" w:rsidRDefault="00AE7FC7" w:rsidP="00832595">
      <w:pPr>
        <w:spacing w:after="0" w:line="276" w:lineRule="auto"/>
        <w:rPr>
          <w:rFonts w:ascii="Garamond" w:eastAsia="Times New Roman" w:hAnsi="Garamond" w:cs="Times New Roman"/>
          <w:i/>
          <w:iCs/>
          <w:sz w:val="24"/>
          <w:szCs w:val="24"/>
        </w:rPr>
      </w:pPr>
    </w:p>
    <w:p w14:paraId="793D65E5" w14:textId="2D26CBBA" w:rsidR="00506E6C" w:rsidRPr="00506E6C" w:rsidRDefault="00506E6C" w:rsidP="00832595">
      <w:pPr>
        <w:spacing w:after="0" w:line="276" w:lineRule="auto"/>
        <w:rPr>
          <w:rFonts w:ascii="Garamond" w:eastAsia="Times New Roman" w:hAnsi="Garamond" w:cs="Times New Roman"/>
          <w:i/>
          <w:iCs/>
          <w:sz w:val="24"/>
          <w:szCs w:val="24"/>
        </w:rPr>
      </w:pPr>
      <w:r w:rsidRPr="00506E6C">
        <w:rPr>
          <w:rFonts w:ascii="Garamond" w:eastAsia="Times New Roman" w:hAnsi="Garamond" w:cs="Times New Roman"/>
          <w:i/>
          <w:iCs/>
          <w:sz w:val="24"/>
          <w:szCs w:val="24"/>
        </w:rPr>
        <w:lastRenderedPageBreak/>
        <w:t xml:space="preserve">Zaželeno je, da se obrazec izpolni ob oddaji ponudbe. </w:t>
      </w:r>
    </w:p>
    <w:p w14:paraId="07F00B17" w14:textId="1EE61D31" w:rsidR="00506E6C" w:rsidRDefault="00506E6C" w:rsidP="00832595">
      <w:pPr>
        <w:spacing w:after="0" w:line="276" w:lineRule="auto"/>
        <w:rPr>
          <w:rFonts w:ascii="Garamond" w:eastAsia="Arial Unicode MS" w:hAnsi="Garamond"/>
          <w:b/>
          <w:bCs/>
          <w:sz w:val="24"/>
          <w:szCs w:val="24"/>
          <w:highlight w:val="yellow"/>
          <w:lang w:eastAsia="sl-SI"/>
        </w:rPr>
      </w:pPr>
    </w:p>
    <w:p w14:paraId="7CFAB53B" w14:textId="3907A496" w:rsidR="00506E6C" w:rsidRDefault="00506E6C" w:rsidP="00832595">
      <w:pPr>
        <w:spacing w:after="0" w:line="276" w:lineRule="auto"/>
        <w:rPr>
          <w:rFonts w:ascii="Garamond" w:eastAsia="Arial Unicode MS" w:hAnsi="Garamond"/>
          <w:b/>
          <w:bCs/>
          <w:sz w:val="24"/>
          <w:szCs w:val="24"/>
          <w:highlight w:val="yellow"/>
          <w:lang w:eastAsia="sl-SI"/>
        </w:rPr>
      </w:pPr>
    </w:p>
    <w:p w14:paraId="2F8CDF42" w14:textId="77777777" w:rsidR="00506E6C" w:rsidRDefault="00506E6C" w:rsidP="00832595">
      <w:pPr>
        <w:spacing w:after="0" w:line="276" w:lineRule="auto"/>
        <w:rPr>
          <w:rFonts w:ascii="Garamond" w:eastAsia="Arial Unicode MS" w:hAnsi="Garamond"/>
          <w:b/>
          <w:bCs/>
          <w:sz w:val="24"/>
          <w:szCs w:val="24"/>
          <w:highlight w:val="yellow"/>
          <w:lang w:eastAsia="sl-SI"/>
        </w:rPr>
      </w:pPr>
    </w:p>
    <w:p w14:paraId="5B20577F" w14:textId="77777777" w:rsidR="00BB5C11" w:rsidRPr="00506E6C" w:rsidRDefault="00BB5C11" w:rsidP="00BB5C11">
      <w:pPr>
        <w:keepNext/>
        <w:keepLines/>
        <w:widowControl w:val="0"/>
        <w:spacing w:after="0" w:line="276" w:lineRule="auto"/>
        <w:jc w:val="both"/>
        <w:outlineLvl w:val="1"/>
        <w:rPr>
          <w:rFonts w:ascii="Garamond" w:eastAsia="Arial Unicode MS" w:hAnsi="Garamond" w:cs="Times New Roman"/>
          <w:b/>
          <w:bCs/>
          <w:sz w:val="24"/>
          <w:szCs w:val="24"/>
          <w:lang w:eastAsia="sl-SI"/>
        </w:rPr>
      </w:pPr>
      <w:bookmarkStart w:id="92" w:name="_Toc164934548"/>
      <w:r w:rsidRPr="00506E6C">
        <w:rPr>
          <w:rFonts w:ascii="Garamond" w:eastAsia="Arial Unicode MS" w:hAnsi="Garamond" w:cs="Times New Roman"/>
          <w:b/>
          <w:bCs/>
          <w:sz w:val="24"/>
          <w:szCs w:val="24"/>
          <w:lang w:eastAsia="sl-SI"/>
        </w:rPr>
        <w:t>Vzorec pogodbe</w:t>
      </w:r>
      <w:bookmarkEnd w:id="92"/>
    </w:p>
    <w:p w14:paraId="02C97749"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Kobilarna Lipica d.o.o., Lipica 5, 6210 Sežana, ki jih zastopa Tatjana Vošinek Pucer, direktorica</w:t>
      </w:r>
    </w:p>
    <w:p w14:paraId="05F1DE53"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xml:space="preserve">Davčna številka: SI11587687 </w:t>
      </w:r>
    </w:p>
    <w:p w14:paraId="2AEACF7A"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Matična številka: 5025311</w:t>
      </w:r>
      <w:r>
        <w:rPr>
          <w:rFonts w:ascii="Garamond" w:eastAsia="Times New Roman" w:hAnsi="Garamond" w:cs="Times New Roman"/>
          <w:sz w:val="24"/>
          <w:szCs w:val="24"/>
          <w:lang w:eastAsia="sl-SI"/>
        </w:rPr>
        <w:t>000</w:t>
      </w:r>
      <w:r w:rsidRPr="00506E6C">
        <w:rPr>
          <w:rFonts w:ascii="Garamond" w:eastAsia="Times New Roman" w:hAnsi="Garamond" w:cs="Times New Roman"/>
          <w:sz w:val="24"/>
          <w:szCs w:val="24"/>
          <w:lang w:eastAsia="sl-SI"/>
        </w:rPr>
        <w:t>,</w:t>
      </w:r>
    </w:p>
    <w:p w14:paraId="0D264412"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(v nadaljevanju: naročnik)</w:t>
      </w:r>
    </w:p>
    <w:p w14:paraId="100E1915"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07E4EEBF"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in</w:t>
      </w:r>
    </w:p>
    <w:p w14:paraId="74A7C261"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ponudnik: _________________________________________________________________</w:t>
      </w:r>
    </w:p>
    <w:p w14:paraId="62D8F324"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ki ga zastopa _______________________________________________________________</w:t>
      </w:r>
    </w:p>
    <w:p w14:paraId="37F4A3E4"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Matična številka: _________________________________________</w:t>
      </w:r>
    </w:p>
    <w:p w14:paraId="3F402650"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xml:space="preserve">Identifikacijska št. (ID za DDV): _______________________________ </w:t>
      </w:r>
    </w:p>
    <w:p w14:paraId="1B0AA5A7"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Transakcijski račun (TRR): _______________________________________odprt pri</w:t>
      </w:r>
    </w:p>
    <w:p w14:paraId="0281C24D"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_____________________________________________</w:t>
      </w:r>
    </w:p>
    <w:p w14:paraId="4707B427"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(v nadaljevanju: izvajalec )</w:t>
      </w:r>
    </w:p>
    <w:p w14:paraId="0D970E25"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770660FA"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sklepata  POGODBO  ZA IZVAJANJE VETERINARSKIH STORITEV ZA OBDOBJE 36 MESECEV</w:t>
      </w:r>
    </w:p>
    <w:p w14:paraId="4AC35839"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431C50DB"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SPLOŠNE DOLOČBE</w:t>
      </w:r>
    </w:p>
    <w:p w14:paraId="3056CCB5"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0CF80BDB" w14:textId="77777777" w:rsidR="00BB5C11" w:rsidRPr="00506E6C" w:rsidRDefault="00BB5C11" w:rsidP="00BB5C11">
      <w:pPr>
        <w:pStyle w:val="Odstavekseznama"/>
        <w:numPr>
          <w:ilvl w:val="0"/>
          <w:numId w:val="27"/>
        </w:numPr>
        <w:spacing w:before="0" w:line="276" w:lineRule="auto"/>
        <w:rPr>
          <w:rFonts w:ascii="Garamond" w:eastAsia="Times New Roman" w:hAnsi="Garamond"/>
          <w:sz w:val="24"/>
          <w:szCs w:val="24"/>
        </w:rPr>
      </w:pPr>
      <w:r w:rsidRPr="00506E6C">
        <w:rPr>
          <w:rFonts w:ascii="Garamond" w:eastAsia="Times New Roman" w:hAnsi="Garamond"/>
          <w:sz w:val="24"/>
          <w:szCs w:val="24"/>
        </w:rPr>
        <w:t>člen</w:t>
      </w:r>
    </w:p>
    <w:p w14:paraId="22EB8AB4"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Naročnik je izvedel postopek oddaje javnega naročila »</w:t>
      </w:r>
      <w:r w:rsidRPr="00506E6C">
        <w:rPr>
          <w:rFonts w:ascii="Garamond" w:eastAsia="Times New Roman" w:hAnsi="Garamond" w:cs="Times New Roman"/>
          <w:bCs/>
          <w:i/>
          <w:sz w:val="24"/>
          <w:szCs w:val="24"/>
          <w:lang w:eastAsia="sl-SI"/>
        </w:rPr>
        <w:t>Izvajanje veterinarskih storitev za Kobilarno Lipica</w:t>
      </w:r>
      <w:r w:rsidRPr="00506E6C">
        <w:rPr>
          <w:rFonts w:ascii="Garamond" w:eastAsia="Times New Roman" w:hAnsi="Garamond" w:cs="Times New Roman"/>
          <w:sz w:val="24"/>
          <w:szCs w:val="24"/>
          <w:lang w:eastAsia="sl-SI"/>
        </w:rPr>
        <w:t xml:space="preserve">«,  objavljen na Portalu javnih naročil, pod št. objave JN……………./2024 </w:t>
      </w:r>
    </w:p>
    <w:p w14:paraId="4134F36E"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Z odločitvijo o oddaji javnega naročila z dne __________ je bil izvajalec  v predmetnem postopku oddaje javnega naročila izbran kot najugodnejši ponudnik .</w:t>
      </w:r>
    </w:p>
    <w:p w14:paraId="276BAD36"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Sestavni del pogodbe je razpisna dokumentacija in ponudbena dokumentacija predmetnega javnega naročila.</w:t>
      </w:r>
    </w:p>
    <w:p w14:paraId="68E0B9D2"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Pogodba bo sklenjena pod odloženim pogojem predložitve finančnega zavarovanja za dobro izvedbo del.</w:t>
      </w:r>
    </w:p>
    <w:p w14:paraId="104598E4"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59071002"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PREDMET POGODBE IN OBVEZNOSTI STRANK</w:t>
      </w:r>
    </w:p>
    <w:p w14:paraId="7EFE0ADE"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72F3E74C" w14:textId="77777777" w:rsidR="00BB5C11" w:rsidRPr="00506E6C" w:rsidRDefault="00BB5C11" w:rsidP="00BB5C11">
      <w:pPr>
        <w:pStyle w:val="Odstavekseznama"/>
        <w:numPr>
          <w:ilvl w:val="0"/>
          <w:numId w:val="27"/>
        </w:numPr>
        <w:spacing w:before="0" w:line="276" w:lineRule="auto"/>
        <w:rPr>
          <w:rFonts w:ascii="Garamond" w:eastAsia="Times New Roman" w:hAnsi="Garamond"/>
          <w:sz w:val="24"/>
          <w:szCs w:val="24"/>
        </w:rPr>
      </w:pPr>
      <w:r w:rsidRPr="00506E6C">
        <w:rPr>
          <w:rFonts w:ascii="Garamond" w:eastAsia="Times New Roman" w:hAnsi="Garamond"/>
          <w:sz w:val="24"/>
          <w:szCs w:val="24"/>
        </w:rPr>
        <w:t>člen</w:t>
      </w:r>
    </w:p>
    <w:p w14:paraId="11FD4A2B"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Predmet javnega naročila je storitev veterinarskih storitev na način in okvirnem obsegu, kot izhaja iz</w:t>
      </w:r>
      <w:r>
        <w:rPr>
          <w:rFonts w:ascii="Garamond" w:eastAsia="Times New Roman" w:hAnsi="Garamond" w:cs="Times New Roman"/>
          <w:sz w:val="24"/>
          <w:szCs w:val="24"/>
          <w:lang w:eastAsia="sl-SI"/>
        </w:rPr>
        <w:t xml:space="preserve"> </w:t>
      </w:r>
      <w:r w:rsidRPr="00506E6C">
        <w:rPr>
          <w:rFonts w:ascii="Garamond" w:eastAsia="Times New Roman" w:hAnsi="Garamond" w:cs="Times New Roman"/>
          <w:sz w:val="24"/>
          <w:szCs w:val="24"/>
          <w:lang w:eastAsia="sl-SI"/>
        </w:rPr>
        <w:t xml:space="preserve">Navodil ponudnikom. Predmet pogodbe je tudi izvedba vseh morebitnih dodatnih storitev, ki so potrebne za izvajanje veterinarskih storitev. </w:t>
      </w:r>
    </w:p>
    <w:p w14:paraId="3D131B54"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210C38D7"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xml:space="preserve">Izvajalec je dolžan izvesti tudi morebitne druge sorodne storitve, ki so potrebne za kakovostno poslovanje naročnika in obsegajo področje, ki je predmet pogodbe in strošek vključiti v mesečni pavšal. </w:t>
      </w:r>
    </w:p>
    <w:p w14:paraId="6CED42FB"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652F7DD5" w14:textId="77777777" w:rsidR="00BB5C11" w:rsidRPr="00506E6C" w:rsidRDefault="00BB5C11" w:rsidP="00BB5C11">
      <w:pPr>
        <w:pStyle w:val="Odstavekseznama"/>
        <w:numPr>
          <w:ilvl w:val="0"/>
          <w:numId w:val="27"/>
        </w:numPr>
        <w:spacing w:before="0" w:line="276" w:lineRule="auto"/>
        <w:rPr>
          <w:rFonts w:ascii="Garamond" w:eastAsia="Times New Roman" w:hAnsi="Garamond"/>
          <w:sz w:val="24"/>
          <w:szCs w:val="24"/>
        </w:rPr>
      </w:pPr>
      <w:r w:rsidRPr="00506E6C">
        <w:rPr>
          <w:rFonts w:ascii="Garamond" w:eastAsia="Times New Roman" w:hAnsi="Garamond"/>
          <w:sz w:val="24"/>
          <w:szCs w:val="24"/>
        </w:rPr>
        <w:t>člen</w:t>
      </w:r>
    </w:p>
    <w:p w14:paraId="69FB4EE2" w14:textId="77777777" w:rsidR="00BB5C11" w:rsidRPr="00506E6C" w:rsidRDefault="00BB5C11" w:rsidP="00BB5C11">
      <w:pPr>
        <w:spacing w:after="0" w:line="276" w:lineRule="auto"/>
        <w:jc w:val="both"/>
        <w:rPr>
          <w:rFonts w:ascii="Garamond" w:hAnsi="Garamond"/>
          <w:i/>
          <w:iCs/>
          <w:sz w:val="24"/>
          <w:szCs w:val="24"/>
        </w:rPr>
      </w:pPr>
      <w:r w:rsidRPr="00506E6C">
        <w:rPr>
          <w:rFonts w:ascii="Garamond" w:hAnsi="Garamond"/>
          <w:sz w:val="24"/>
          <w:szCs w:val="24"/>
        </w:rPr>
        <w:t xml:space="preserve">Izvajalec zagotavlja razpoložljivost vsak dan, 24 ur, vse dni v tednu. Odzivni čas je 20 minut od oddaje obvestila o potrebni prisotnosti in izvršitvi intervencije. </w:t>
      </w:r>
    </w:p>
    <w:p w14:paraId="690E33A1" w14:textId="77777777" w:rsidR="00BB5C11" w:rsidRPr="00506E6C" w:rsidRDefault="00BB5C11" w:rsidP="00BB5C11">
      <w:pPr>
        <w:spacing w:after="0" w:line="276" w:lineRule="auto"/>
        <w:jc w:val="both"/>
        <w:rPr>
          <w:rFonts w:ascii="Garamond" w:hAnsi="Garamond"/>
          <w:sz w:val="24"/>
          <w:szCs w:val="24"/>
        </w:rPr>
      </w:pPr>
    </w:p>
    <w:p w14:paraId="60DF872C" w14:textId="77777777" w:rsidR="00BB5C11" w:rsidRPr="00506E6C" w:rsidRDefault="00BB5C11" w:rsidP="00BB5C11">
      <w:pPr>
        <w:widowControl w:val="0"/>
        <w:suppressAutoHyphens/>
        <w:spacing w:after="0" w:line="276" w:lineRule="auto"/>
        <w:rPr>
          <w:rFonts w:ascii="Garamond" w:hAnsi="Garamond"/>
          <w:sz w:val="24"/>
          <w:szCs w:val="24"/>
        </w:rPr>
      </w:pPr>
      <w:r w:rsidRPr="00506E6C">
        <w:rPr>
          <w:rFonts w:ascii="Garamond" w:hAnsi="Garamond"/>
          <w:sz w:val="24"/>
          <w:szCs w:val="24"/>
        </w:rPr>
        <w:t xml:space="preserve">Izvajalec storitev opravlja v prostorih naročnika, s svojo opremo. </w:t>
      </w:r>
    </w:p>
    <w:p w14:paraId="7A517B19" w14:textId="77777777" w:rsidR="00BB5C11" w:rsidRPr="00506E6C" w:rsidRDefault="00BB5C11" w:rsidP="00BB5C11">
      <w:pPr>
        <w:widowControl w:val="0"/>
        <w:suppressAutoHyphens/>
        <w:spacing w:after="0" w:line="276" w:lineRule="auto"/>
        <w:rPr>
          <w:rFonts w:ascii="Garamond" w:hAnsi="Garamond"/>
          <w:sz w:val="24"/>
          <w:szCs w:val="24"/>
        </w:rPr>
      </w:pPr>
      <w:r w:rsidRPr="00506E6C">
        <w:rPr>
          <w:rFonts w:ascii="Garamond" w:hAnsi="Garamond"/>
          <w:sz w:val="24"/>
          <w:szCs w:val="24"/>
        </w:rPr>
        <w:t>Izvajanje veterinarskih storitev oz. programa zdravstvenega varstva konj v Kobilarni Lipica  se mora izvajati v skladu s Pravilnikom o reji in vzreji lipicanskih konj v Kobilarni Lipica (ULRS št. 143/2022)</w:t>
      </w:r>
    </w:p>
    <w:p w14:paraId="22EC5F4D" w14:textId="77777777" w:rsidR="00BB5C11" w:rsidRPr="00CC7472" w:rsidRDefault="00BB5C11" w:rsidP="00BB5C11">
      <w:pPr>
        <w:widowControl w:val="0"/>
        <w:suppressAutoHyphens/>
        <w:spacing w:after="0" w:line="276" w:lineRule="auto"/>
        <w:rPr>
          <w:rFonts w:ascii="Garamond" w:eastAsia="Times New Roman" w:hAnsi="Garamond" w:cs="Arial"/>
          <w:strike/>
          <w:sz w:val="24"/>
          <w:szCs w:val="24"/>
          <w:lang w:eastAsia="ar-SA"/>
        </w:rPr>
      </w:pPr>
      <w:r w:rsidRPr="00506E6C">
        <w:rPr>
          <w:rFonts w:ascii="Garamond" w:eastAsia="Times New Roman" w:hAnsi="Garamond" w:cs="Arial"/>
          <w:sz w:val="24"/>
          <w:szCs w:val="24"/>
          <w:lang w:eastAsia="ar-SA"/>
        </w:rPr>
        <w:t>Ponudnik bo za izvajanje veterinarskih storitev uporabljal ambulanto, ki je na posesti Kobilarne Lipica. Oprema mora biti vedno na razpolago za uporabo v prostorih Kobilarne Lipica</w:t>
      </w:r>
      <w:r>
        <w:rPr>
          <w:rFonts w:ascii="Garamond" w:eastAsia="Times New Roman" w:hAnsi="Garamond" w:cs="Arial"/>
          <w:sz w:val="24"/>
          <w:szCs w:val="24"/>
          <w:lang w:eastAsia="ar-SA"/>
        </w:rPr>
        <w:t>.</w:t>
      </w:r>
      <w:r w:rsidRPr="00506E6C">
        <w:rPr>
          <w:rFonts w:ascii="Garamond" w:eastAsia="Times New Roman" w:hAnsi="Garamond" w:cs="Arial"/>
          <w:sz w:val="24"/>
          <w:szCs w:val="24"/>
          <w:lang w:eastAsia="ar-SA"/>
        </w:rPr>
        <w:t xml:space="preserve"> </w:t>
      </w:r>
    </w:p>
    <w:p w14:paraId="6110D221" w14:textId="77777777" w:rsidR="00BB5C11" w:rsidRPr="00506E6C" w:rsidRDefault="00BB5C11" w:rsidP="00BB5C11">
      <w:pPr>
        <w:widowControl w:val="0"/>
        <w:suppressAutoHyphens/>
        <w:spacing w:after="0" w:line="276" w:lineRule="auto"/>
        <w:jc w:val="both"/>
        <w:rPr>
          <w:rFonts w:ascii="Garamond" w:eastAsia="Times New Roman" w:hAnsi="Garamond" w:cs="Arial"/>
          <w:sz w:val="24"/>
          <w:szCs w:val="24"/>
          <w:lang w:eastAsia="ar-SA"/>
        </w:rPr>
      </w:pPr>
    </w:p>
    <w:p w14:paraId="5D5A2EED" w14:textId="77777777" w:rsidR="00BB5C11" w:rsidRPr="00CC7472" w:rsidRDefault="00BB5C11" w:rsidP="00BB5C11">
      <w:pPr>
        <w:spacing w:after="0" w:line="276" w:lineRule="auto"/>
        <w:jc w:val="both"/>
        <w:rPr>
          <w:rFonts w:ascii="Garamond" w:hAnsi="Garamond"/>
          <w:strike/>
          <w:sz w:val="24"/>
          <w:szCs w:val="24"/>
        </w:rPr>
      </w:pPr>
      <w:r w:rsidRPr="00506E6C">
        <w:rPr>
          <w:rFonts w:ascii="Garamond" w:eastAsia="Times New Roman" w:hAnsi="Garamond" w:cs="Arial"/>
          <w:sz w:val="24"/>
          <w:szCs w:val="24"/>
          <w:lang w:eastAsia="ar-SA"/>
        </w:rPr>
        <w:t xml:space="preserve">Izvajalec mora zagotavljati tudi ostalo potrebo opremo za </w:t>
      </w:r>
      <w:r>
        <w:rPr>
          <w:rFonts w:ascii="Garamond" w:eastAsia="Times New Roman" w:hAnsi="Garamond" w:cs="Arial"/>
          <w:sz w:val="24"/>
          <w:szCs w:val="24"/>
          <w:lang w:eastAsia="ar-SA"/>
        </w:rPr>
        <w:t xml:space="preserve">kvalitetno </w:t>
      </w:r>
      <w:r w:rsidRPr="00506E6C">
        <w:rPr>
          <w:rFonts w:ascii="Garamond" w:eastAsia="Times New Roman" w:hAnsi="Garamond" w:cs="Arial"/>
          <w:sz w:val="24"/>
          <w:szCs w:val="24"/>
          <w:lang w:eastAsia="ar-SA"/>
        </w:rPr>
        <w:t>izvajanje veterinarskih storitev</w:t>
      </w:r>
      <w:r>
        <w:rPr>
          <w:rFonts w:ascii="Garamond" w:eastAsia="Times New Roman" w:hAnsi="Garamond" w:cs="Arial"/>
          <w:sz w:val="24"/>
          <w:szCs w:val="24"/>
          <w:lang w:eastAsia="ar-SA"/>
        </w:rPr>
        <w:t>.</w:t>
      </w:r>
    </w:p>
    <w:p w14:paraId="67C72C5C" w14:textId="77777777" w:rsidR="00BB5C11" w:rsidRPr="00506E6C" w:rsidRDefault="00BB5C11" w:rsidP="00BB5C11">
      <w:pPr>
        <w:spacing w:after="0" w:line="276" w:lineRule="auto"/>
        <w:jc w:val="both"/>
        <w:rPr>
          <w:rFonts w:ascii="Garamond" w:hAnsi="Garamond"/>
          <w:sz w:val="24"/>
          <w:szCs w:val="24"/>
        </w:rPr>
      </w:pPr>
    </w:p>
    <w:p w14:paraId="5EFDC5B3" w14:textId="77777777" w:rsidR="00BB5C11" w:rsidRPr="00506E6C" w:rsidRDefault="00BB5C11" w:rsidP="00BB5C11">
      <w:pPr>
        <w:pStyle w:val="Odstavekseznama"/>
        <w:numPr>
          <w:ilvl w:val="0"/>
          <w:numId w:val="27"/>
        </w:numPr>
        <w:spacing w:before="0" w:line="276" w:lineRule="auto"/>
        <w:rPr>
          <w:rFonts w:ascii="Garamond" w:eastAsia="Times New Roman" w:hAnsi="Garamond"/>
          <w:sz w:val="24"/>
          <w:szCs w:val="24"/>
        </w:rPr>
      </w:pPr>
      <w:r w:rsidRPr="00506E6C">
        <w:rPr>
          <w:rFonts w:ascii="Garamond" w:eastAsia="Times New Roman" w:hAnsi="Garamond"/>
          <w:sz w:val="24"/>
          <w:szCs w:val="24"/>
        </w:rPr>
        <w:t xml:space="preserve">člen </w:t>
      </w:r>
    </w:p>
    <w:p w14:paraId="48963CAB" w14:textId="77777777" w:rsidR="00BB5C11" w:rsidRPr="00506E6C" w:rsidRDefault="00BB5C11" w:rsidP="00BB5C11">
      <w:pPr>
        <w:spacing w:after="0" w:line="276" w:lineRule="auto"/>
        <w:ind w:left="360"/>
        <w:rPr>
          <w:rFonts w:ascii="Garamond" w:eastAsia="Times New Roman" w:hAnsi="Garamond"/>
          <w:sz w:val="24"/>
          <w:szCs w:val="24"/>
        </w:rPr>
      </w:pPr>
    </w:p>
    <w:p w14:paraId="46A24164" w14:textId="77777777" w:rsidR="00BB5C11"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Izvajalec zagotavlja kvaliteto opravljenih storitev, ki ustrezajo obstoječim veterinarskih standardom, pravilom in kodeksom</w:t>
      </w:r>
      <w:r>
        <w:rPr>
          <w:rFonts w:ascii="Garamond" w:eastAsia="Times New Roman" w:hAnsi="Garamond" w:cs="Times New Roman"/>
          <w:sz w:val="24"/>
          <w:szCs w:val="24"/>
          <w:lang w:eastAsia="sl-SI"/>
        </w:rPr>
        <w:t>,</w:t>
      </w:r>
      <w:r w:rsidRPr="00506E6C">
        <w:rPr>
          <w:rFonts w:ascii="Garamond" w:eastAsia="Times New Roman" w:hAnsi="Garamond" w:cs="Times New Roman"/>
          <w:sz w:val="24"/>
          <w:szCs w:val="24"/>
          <w:lang w:eastAsia="sl-SI"/>
        </w:rPr>
        <w:t xml:space="preserve"> </w:t>
      </w:r>
      <w:r>
        <w:rPr>
          <w:rFonts w:ascii="Garamond" w:eastAsia="Times New Roman" w:hAnsi="Garamond" w:cs="Times New Roman"/>
          <w:sz w:val="24"/>
          <w:szCs w:val="24"/>
          <w:lang w:eastAsia="sl-SI"/>
        </w:rPr>
        <w:t>ki</w:t>
      </w:r>
      <w:r w:rsidRPr="00506E6C">
        <w:rPr>
          <w:rFonts w:ascii="Garamond" w:eastAsia="Times New Roman" w:hAnsi="Garamond" w:cs="Times New Roman"/>
          <w:sz w:val="24"/>
          <w:szCs w:val="24"/>
          <w:lang w:eastAsia="sl-SI"/>
        </w:rPr>
        <w:t xml:space="preserve"> veljajo v Republiki Sloveniji, pogojem ter zahtevam, ki so določeni v dokumentaciji v zvezi z oddajo javnega naročila ter pravilom stroke. </w:t>
      </w:r>
    </w:p>
    <w:p w14:paraId="59B367ED"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52A6DDB1" w14:textId="77777777" w:rsidR="00BB5C11" w:rsidRPr="00506E6C" w:rsidRDefault="00BB5C11" w:rsidP="00BB5C11">
      <w:pPr>
        <w:pStyle w:val="Odstavekseznama"/>
        <w:numPr>
          <w:ilvl w:val="0"/>
          <w:numId w:val="27"/>
        </w:numPr>
        <w:spacing w:before="0" w:line="276" w:lineRule="auto"/>
        <w:rPr>
          <w:rFonts w:ascii="Garamond" w:eastAsia="Times New Roman" w:hAnsi="Garamond"/>
          <w:sz w:val="24"/>
          <w:szCs w:val="24"/>
        </w:rPr>
      </w:pPr>
      <w:r w:rsidRPr="00506E6C">
        <w:rPr>
          <w:rFonts w:ascii="Garamond" w:eastAsia="Times New Roman" w:hAnsi="Garamond"/>
          <w:sz w:val="24"/>
          <w:szCs w:val="24"/>
        </w:rPr>
        <w:t>člen</w:t>
      </w:r>
    </w:p>
    <w:p w14:paraId="6693AD09"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4A621506"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Izvajalec se obvezuje, da bo storitve po tej pogodbi opravil pravočasno, kvalitetno, vestno, po pravilih stroke in skladno z veljavnimi predpisi.</w:t>
      </w:r>
    </w:p>
    <w:p w14:paraId="2FCD7075"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775FF3D8"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Izvajalec se zavezuje naročniku, da bo:</w:t>
      </w:r>
    </w:p>
    <w:p w14:paraId="371AA047"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w:t>
      </w:r>
      <w:r w:rsidRPr="00506E6C">
        <w:rPr>
          <w:rFonts w:ascii="Garamond" w:eastAsia="Times New Roman" w:hAnsi="Garamond" w:cs="Times New Roman"/>
          <w:sz w:val="24"/>
          <w:szCs w:val="24"/>
          <w:lang w:eastAsia="sl-SI"/>
        </w:rPr>
        <w:tab/>
        <w:t>pri izpolnjevanju svojih obveznosti po pogodbi ravnal vestno in pošteno in kot dober strokovnjak</w:t>
      </w:r>
      <w:r>
        <w:rPr>
          <w:rFonts w:ascii="Garamond" w:eastAsia="Times New Roman" w:hAnsi="Garamond" w:cs="Times New Roman"/>
          <w:sz w:val="24"/>
          <w:szCs w:val="24"/>
          <w:lang w:eastAsia="sl-SI"/>
        </w:rPr>
        <w:t xml:space="preserve">, </w:t>
      </w:r>
      <w:r w:rsidRPr="00506E6C">
        <w:rPr>
          <w:rFonts w:ascii="Garamond" w:eastAsia="Times New Roman" w:hAnsi="Garamond" w:cs="Times New Roman"/>
          <w:sz w:val="24"/>
          <w:szCs w:val="24"/>
          <w:lang w:eastAsia="sl-SI"/>
        </w:rPr>
        <w:t xml:space="preserve"> ter da bo osebje izvajalca primerno usposobljeno za izvedbo pogodbenih obveznosti,</w:t>
      </w:r>
    </w:p>
    <w:p w14:paraId="1383928C"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w:t>
      </w:r>
      <w:r w:rsidRPr="00506E6C">
        <w:rPr>
          <w:rFonts w:ascii="Garamond" w:eastAsia="Times New Roman" w:hAnsi="Garamond" w:cs="Times New Roman"/>
          <w:sz w:val="24"/>
          <w:szCs w:val="24"/>
          <w:lang w:eastAsia="sl-SI"/>
        </w:rPr>
        <w:tab/>
        <w:t>pri izpolnjevanju svojih obveznosti po pogodbi</w:t>
      </w:r>
      <w:r>
        <w:rPr>
          <w:rFonts w:ascii="Garamond" w:eastAsia="Times New Roman" w:hAnsi="Garamond" w:cs="Times New Roman"/>
          <w:sz w:val="24"/>
          <w:szCs w:val="24"/>
          <w:lang w:eastAsia="sl-SI"/>
        </w:rPr>
        <w:t>, bo</w:t>
      </w:r>
      <w:r w:rsidRPr="00506E6C">
        <w:rPr>
          <w:rFonts w:ascii="Garamond" w:eastAsia="Times New Roman" w:hAnsi="Garamond" w:cs="Times New Roman"/>
          <w:sz w:val="24"/>
          <w:szCs w:val="24"/>
          <w:lang w:eastAsia="sl-SI"/>
        </w:rPr>
        <w:t xml:space="preserve"> uporabljal napredne opremo in metode</w:t>
      </w:r>
      <w:r>
        <w:rPr>
          <w:rFonts w:ascii="Garamond" w:eastAsia="Times New Roman" w:hAnsi="Garamond" w:cs="Times New Roman"/>
          <w:sz w:val="24"/>
          <w:szCs w:val="24"/>
          <w:lang w:eastAsia="sl-SI"/>
        </w:rPr>
        <w:t>,</w:t>
      </w:r>
      <w:r w:rsidRPr="00506E6C">
        <w:rPr>
          <w:rFonts w:ascii="Garamond" w:eastAsia="Times New Roman" w:hAnsi="Garamond" w:cs="Times New Roman"/>
          <w:sz w:val="24"/>
          <w:szCs w:val="24"/>
          <w:lang w:eastAsia="sl-SI"/>
        </w:rPr>
        <w:t xml:space="preserve"> ter spoštoval veterinarska  pravila in standarde, </w:t>
      </w:r>
    </w:p>
    <w:p w14:paraId="3999B4AA"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w:t>
      </w:r>
      <w:r w:rsidRPr="00506E6C">
        <w:rPr>
          <w:rFonts w:ascii="Garamond" w:eastAsia="Times New Roman" w:hAnsi="Garamond" w:cs="Times New Roman"/>
          <w:sz w:val="24"/>
          <w:szCs w:val="24"/>
          <w:lang w:eastAsia="sl-SI"/>
        </w:rPr>
        <w:tab/>
        <w:t>storitve opravljal skladno z dano ponudbo, po tej pogodbi in v skladu z zahtevami naročnika,</w:t>
      </w:r>
    </w:p>
    <w:p w14:paraId="58B4B340"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w:t>
      </w:r>
      <w:r w:rsidRPr="00506E6C">
        <w:rPr>
          <w:rFonts w:ascii="Garamond" w:eastAsia="Times New Roman" w:hAnsi="Garamond" w:cs="Times New Roman"/>
          <w:sz w:val="24"/>
          <w:szCs w:val="24"/>
          <w:lang w:eastAsia="sl-SI"/>
        </w:rPr>
        <w:tab/>
        <w:t>obveznosti opravljal v rokih, vsakokrat dogovorjenih z naročnikom,</w:t>
      </w:r>
    </w:p>
    <w:p w14:paraId="274D81C2"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w:t>
      </w:r>
      <w:r w:rsidRPr="00506E6C">
        <w:rPr>
          <w:rFonts w:ascii="Garamond" w:eastAsia="Times New Roman" w:hAnsi="Garamond" w:cs="Times New Roman"/>
          <w:sz w:val="24"/>
          <w:szCs w:val="24"/>
          <w:lang w:eastAsia="sl-SI"/>
        </w:rPr>
        <w:tab/>
        <w:t>tudi po prenehanju veljavnosti pogodbe naročniku posredoval potrebne informacije v zvezi s predmetom te pogodbe,</w:t>
      </w:r>
    </w:p>
    <w:p w14:paraId="6377AB58" w14:textId="77777777" w:rsidR="00BB5C11" w:rsidRPr="004B4712"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w:t>
      </w:r>
      <w:r w:rsidRPr="00506E6C">
        <w:rPr>
          <w:rFonts w:ascii="Garamond" w:eastAsia="Times New Roman" w:hAnsi="Garamond" w:cs="Times New Roman"/>
          <w:sz w:val="24"/>
          <w:szCs w:val="24"/>
          <w:lang w:eastAsia="sl-SI"/>
        </w:rPr>
        <w:tab/>
        <w:t>upošteval zakonske določbe in veljavna naročnikova pravila za varovanje in zaščito osebnih podatkov in poslovnih skrivnosti, s katerimi se je dolžan seznaniti ob podpisu pogodbe in jih mora varovati trajno,</w:t>
      </w:r>
    </w:p>
    <w:p w14:paraId="00F52DD5"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w:t>
      </w:r>
      <w:r w:rsidRPr="00506E6C">
        <w:rPr>
          <w:rFonts w:ascii="Garamond" w:eastAsia="Times New Roman" w:hAnsi="Garamond" w:cs="Times New Roman"/>
          <w:sz w:val="24"/>
          <w:szCs w:val="24"/>
          <w:lang w:eastAsia="sl-SI"/>
        </w:rPr>
        <w:tab/>
        <w:t>pravočasno in nemudoma pisno obveščal naročnika o vseh okoliščinah, ki bi lahko otežile ali onemogočile kakovostno in pravilno izvedbo storitev ter skupaj z naročnikom poiskal alternativni način dela,</w:t>
      </w:r>
    </w:p>
    <w:p w14:paraId="58EBF634"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w:t>
      </w:r>
      <w:r w:rsidRPr="00506E6C">
        <w:rPr>
          <w:rFonts w:ascii="Garamond" w:eastAsia="Times New Roman" w:hAnsi="Garamond" w:cs="Times New Roman"/>
          <w:sz w:val="24"/>
          <w:szCs w:val="24"/>
          <w:lang w:eastAsia="sl-SI"/>
        </w:rPr>
        <w:tab/>
        <w:t>omogočal ustrezen nadzor naročniku</w:t>
      </w:r>
      <w:r>
        <w:rPr>
          <w:rFonts w:ascii="Garamond" w:eastAsia="Times New Roman" w:hAnsi="Garamond" w:cs="Times New Roman"/>
          <w:sz w:val="24"/>
          <w:szCs w:val="24"/>
          <w:lang w:eastAsia="sl-SI"/>
        </w:rPr>
        <w:t>, pripravljal mesečna in letna poročila,</w:t>
      </w:r>
    </w:p>
    <w:p w14:paraId="6F512113"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lastRenderedPageBreak/>
        <w:t>•</w:t>
      </w:r>
      <w:r w:rsidRPr="00506E6C">
        <w:rPr>
          <w:rFonts w:ascii="Garamond" w:eastAsia="Times New Roman" w:hAnsi="Garamond" w:cs="Times New Roman"/>
          <w:sz w:val="24"/>
          <w:szCs w:val="24"/>
          <w:lang w:eastAsia="sl-SI"/>
        </w:rPr>
        <w:tab/>
        <w:t>vodil uradne zaznamke o posredovanju podatkov in informacij s strani naročnika, ki so podlaga za izvedbo storitev po tej pogodbi.</w:t>
      </w:r>
    </w:p>
    <w:p w14:paraId="166EC8B2"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331612A2"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70D58CA4"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Izvajalec mora storitve izvajati z usposobljenim kadrom. Izvajalec je dolžan naročnika obveščati o vsaki nameravani kadrovski spremembi pri izvajanju storitev tega naročila (ob vsaki spremembi je treba predložiti dokumente, ki so zahtevani za dokazilo o usposobljenosti kadra). Izvajalec je dolžan pridobiti predhodno pisno soglasje naročnika ob vsaki kadrovski spremembi pri izvajanju storitev po tej pogodbi.</w:t>
      </w:r>
    </w:p>
    <w:p w14:paraId="4B816DD5"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3F5F60C4"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Kot sprememba se štejejo morebitni dodatni kadri, ki bi opravljali predmetne storitve kot tudi morebitna zamenjava v ponudbi navedenega kadra. Naročnik ima kadarkoli pravico preverjati dejansko stanje. Naročnik si pridržuje pravico, da določenemu kadru prepove izvajati predmet pogodbe brez obrazložitve.</w:t>
      </w:r>
    </w:p>
    <w:p w14:paraId="4910179E"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0966EF21"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xml:space="preserve">Naročnik lahko odkloni prevzem izvedenih storitev, če te ne ustrezajo pogojem iz razpisne in ponudbene dokumentacije izvajalca ali pravilom stroke. </w:t>
      </w:r>
    </w:p>
    <w:p w14:paraId="4CF07996"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40755CF6"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V primeru, da izvajalec ne izpolnjuje pogodbenih obveznosti na način, predviden v pogodbi o izvedbi javnega naročila, začne naročnik ustrezne postopke za njeno prekinitev in unovčitev zavarovanja za dobro izvedbo pogodbenih obveznosti.</w:t>
      </w:r>
    </w:p>
    <w:p w14:paraId="717C31AA"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448A40F7" w14:textId="77777777" w:rsidR="00BB5C11" w:rsidRPr="00506E6C" w:rsidRDefault="00BB5C11" w:rsidP="00BB5C11">
      <w:pPr>
        <w:pStyle w:val="Odstavekseznama"/>
        <w:numPr>
          <w:ilvl w:val="0"/>
          <w:numId w:val="27"/>
        </w:numPr>
        <w:spacing w:before="0" w:line="276" w:lineRule="auto"/>
        <w:rPr>
          <w:rFonts w:ascii="Garamond" w:eastAsia="Times New Roman" w:hAnsi="Garamond"/>
          <w:sz w:val="24"/>
          <w:szCs w:val="24"/>
        </w:rPr>
      </w:pPr>
      <w:r w:rsidRPr="00506E6C">
        <w:rPr>
          <w:rFonts w:ascii="Garamond" w:eastAsia="Times New Roman" w:hAnsi="Garamond"/>
          <w:sz w:val="24"/>
          <w:szCs w:val="24"/>
        </w:rPr>
        <w:t>člen</w:t>
      </w:r>
    </w:p>
    <w:p w14:paraId="06EB2777"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Izvajalec bo podatke, ki mu jih bo dal naročnik, uporabil izključno za izvedbo storitev, ki jih prevzema s to pogodbo.</w:t>
      </w:r>
    </w:p>
    <w:p w14:paraId="0655AAA5"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1F802814"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xml:space="preserve">Izvajalec bo podatke, ki mu jih bo posredoval naročnik, varoval v tajnosti in jih bodo uporabljali le tisti izvajalčevi delavci, ki bodo vključeni v izvedbo del po tej pogodbi, s čimer jih je izvajalec dolžan seznaniti in opozoriti na klavzulo poslovnih skrivnosti. </w:t>
      </w:r>
    </w:p>
    <w:p w14:paraId="128E3A38"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755C3D99"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6EB40CD1"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0C5CA00C"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POGODBENA VREDNOST, OBRAČUNI MESEČNEGA PAVŠAČA IN PLAČILA</w:t>
      </w:r>
    </w:p>
    <w:p w14:paraId="5874920C"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0B13BE37" w14:textId="77777777" w:rsidR="00BB5C11" w:rsidRPr="00506E6C" w:rsidRDefault="00BB5C11" w:rsidP="00BB5C11">
      <w:pPr>
        <w:pStyle w:val="Odstavekseznama"/>
        <w:numPr>
          <w:ilvl w:val="0"/>
          <w:numId w:val="27"/>
        </w:numPr>
        <w:spacing w:before="0" w:line="276" w:lineRule="auto"/>
        <w:rPr>
          <w:rFonts w:ascii="Garamond" w:eastAsia="Times New Roman" w:hAnsi="Garamond"/>
          <w:sz w:val="24"/>
          <w:szCs w:val="24"/>
        </w:rPr>
      </w:pPr>
      <w:r w:rsidRPr="00506E6C">
        <w:rPr>
          <w:rFonts w:ascii="Garamond" w:eastAsia="Times New Roman" w:hAnsi="Garamond"/>
          <w:sz w:val="24"/>
          <w:szCs w:val="24"/>
        </w:rPr>
        <w:t>člen</w:t>
      </w:r>
    </w:p>
    <w:p w14:paraId="0F74EE05"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xml:space="preserve">Pogodbena vrednost po ponudbi za obdobje 36 mesecev znaša _______________ EUR brez DDV, ________________ EUR z DDV. </w:t>
      </w:r>
    </w:p>
    <w:p w14:paraId="13DBE579"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75FF1A83"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Višina mesečnega pavšala znaša ___________ EUR brez DDV, ________________ EUR z DDV.</w:t>
      </w:r>
    </w:p>
    <w:p w14:paraId="56A8FF56"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2C5867E0"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xml:space="preserve">Cena na enoto mere – prisotnost na dogodku dnevno  znaša ________ EUR brez DDV,________ EUR z DDV.  </w:t>
      </w:r>
    </w:p>
    <w:p w14:paraId="5695C9DA"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4B6D82FE"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lastRenderedPageBreak/>
        <w:t>Storitve mesečnega pavšala se obračunavajo pavšalno, kar pomeni, da izvajalec obračuna storitve upoštevajoč dano ponudbo ne glede na obseg izvedenih storitev.</w:t>
      </w:r>
    </w:p>
    <w:p w14:paraId="43471919"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199AB138"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Izvajalec bo storitve obračunaval mesečno. Obvezna priloga računu je opis izvedenih storitev v obdobju obračuna.</w:t>
      </w:r>
    </w:p>
    <w:p w14:paraId="5E8D82B7"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75DC8A5B"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xml:space="preserve"> Cena na enoto mere – prisotnost na dogodku dnevno  se obračuna glede na dejansko izvedeno storitev. Izvajalec na računu napiše kraj in čas prisotnosti na dogodku ter naziv dogodka. </w:t>
      </w:r>
    </w:p>
    <w:p w14:paraId="28B4CA22"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3ABB449B"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Cena na enoto mere – pavšal je  fiksna prvo leto, nato pa se lahko valorizira na način, kot je določen v Pravilniku o načinih valorizacije denarnih obveznosti, ki jih v večletnih pogodbah dogovarjajo pravne osebe javnega sektorja (Uradni list RS, št. 1/04) . Pogodbena cena na enoto mere je fiksna za prvo leto trajanja pogodbe, nato pa se lahko valorizira v skladu s Pravilnikom o načinu valorizacije denarnih obveznosti, ki jih v večletnih pogodbah dogovarjajo pravne osebe javnega sektorja. V primeru, da se minimalna plača spremeni za 4 % (štiri odstotke) ali več, šteto od preteka enega leta od dneva sklenitve pogodbe, se cena iz ponudbenega predračuna lahko uskladi za največ 80 % (osemdeset odstotkov) spremembe minimalne plače. Ob izpolnjevanju navedenega pogoja se sprememba pogodbene cene izvede na predlog izvajalca. Za vsako spremembo pogodbene cene se sklene aneks k tej pogodbi.</w:t>
      </w:r>
    </w:p>
    <w:p w14:paraId="3D43C85F"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6C6ACB16"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Zdravila se zaračunavajo po regulirani ceni, ki jih določa JAZMP. V kolikor se za zdravljenje potrebuje zdravila ali medicinske pripomočke, kateri</w:t>
      </w:r>
      <w:r>
        <w:rPr>
          <w:rFonts w:ascii="Garamond" w:eastAsia="Times New Roman" w:hAnsi="Garamond" w:cs="Times New Roman"/>
          <w:sz w:val="24"/>
          <w:szCs w:val="24"/>
          <w:lang w:eastAsia="sl-SI"/>
        </w:rPr>
        <w:t>m</w:t>
      </w:r>
      <w:r w:rsidRPr="00506E6C">
        <w:rPr>
          <w:rFonts w:ascii="Garamond" w:eastAsia="Times New Roman" w:hAnsi="Garamond" w:cs="Times New Roman"/>
          <w:sz w:val="24"/>
          <w:szCs w:val="24"/>
          <w:lang w:eastAsia="sl-SI"/>
        </w:rPr>
        <w:t xml:space="preserve"> cena ni regulirana mora izvajalec zaračunati blago po najnižji tržni ceni.</w:t>
      </w:r>
    </w:p>
    <w:p w14:paraId="57FDFE61"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V primeru plačilne zamude naročnika lahko izvajalec obračuna zakonske zamudne obresti.</w:t>
      </w:r>
    </w:p>
    <w:p w14:paraId="4614C4F3"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25D485D5"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xml:space="preserve">V kolikor bo imel izvajalec podizvajalce in bo podizvajalec zahteval neposredno plačilo skladno z Navodili </w:t>
      </w:r>
      <w:r>
        <w:rPr>
          <w:rFonts w:ascii="Garamond" w:eastAsia="Times New Roman" w:hAnsi="Garamond" w:cs="Times New Roman"/>
          <w:sz w:val="24"/>
          <w:szCs w:val="24"/>
          <w:lang w:eastAsia="sl-SI"/>
        </w:rPr>
        <w:t>naročnika</w:t>
      </w:r>
      <w:r w:rsidRPr="00506E6C">
        <w:rPr>
          <w:rFonts w:ascii="Garamond" w:eastAsia="Times New Roman" w:hAnsi="Garamond" w:cs="Times New Roman"/>
          <w:sz w:val="24"/>
          <w:szCs w:val="24"/>
          <w:lang w:eastAsia="sl-SI"/>
        </w:rPr>
        <w:t>, so obvezne priloge računa izvajalca tudi računi  podizvajalcev, ki jih je glavni izvajalec predhodno potrdil podizvajalcem. Roki plačil v primeru neposrednih plačil podizvajalcem so enaki kot za izvajalca. 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 V primeru, da bo podizvajalec zahteval neposredna plačila izvajalec s podpisom te pogodbe podaja soglasje k neposrednemu plačevanju podizvajalcem.</w:t>
      </w:r>
    </w:p>
    <w:p w14:paraId="651EF0E7"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6F0CB46B"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5572594B"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FINANČNO ZAVAROVANJE  ZA DOBRO IZVEDBO POGODBENIH OBVEZNOSTI</w:t>
      </w:r>
    </w:p>
    <w:p w14:paraId="1ED865CB"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6EC5E486"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8.</w:t>
      </w:r>
      <w:r w:rsidRPr="00506E6C">
        <w:rPr>
          <w:rFonts w:ascii="Garamond" w:eastAsia="Times New Roman" w:hAnsi="Garamond" w:cs="Times New Roman"/>
          <w:sz w:val="24"/>
          <w:szCs w:val="24"/>
          <w:lang w:eastAsia="sl-SI"/>
        </w:rPr>
        <w:tab/>
        <w:t>člen</w:t>
      </w:r>
    </w:p>
    <w:p w14:paraId="38DCE955"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Izvajalec mora najpozneje v roku desetih dni po sklenitvi pogodbe, kot pogoj za veljavnost izročiti naročniku menico in menično izjavo za dobro izvedbo pogodbenih obveznosti v višini</w:t>
      </w:r>
      <w:r>
        <w:rPr>
          <w:rFonts w:ascii="Garamond" w:eastAsia="Times New Roman" w:hAnsi="Garamond" w:cs="Times New Roman"/>
          <w:sz w:val="24"/>
          <w:szCs w:val="24"/>
          <w:lang w:eastAsia="sl-SI"/>
        </w:rPr>
        <w:t xml:space="preserve"> 10%pogodbene vrednosti z DDV,</w:t>
      </w:r>
      <w:r w:rsidRPr="00506E6C">
        <w:rPr>
          <w:rFonts w:ascii="Garamond" w:eastAsia="Times New Roman" w:hAnsi="Garamond" w:cs="Times New Roman"/>
          <w:sz w:val="24"/>
          <w:szCs w:val="24"/>
          <w:lang w:eastAsia="sl-SI"/>
        </w:rPr>
        <w:t xml:space="preserve"> za čas veljavnosti</w:t>
      </w:r>
      <w:r>
        <w:rPr>
          <w:rFonts w:ascii="Garamond" w:eastAsia="Times New Roman" w:hAnsi="Garamond" w:cs="Times New Roman"/>
          <w:sz w:val="24"/>
          <w:szCs w:val="24"/>
          <w:lang w:eastAsia="sl-SI"/>
        </w:rPr>
        <w:t xml:space="preserve"> pogodbe in še</w:t>
      </w:r>
      <w:r w:rsidRPr="00506E6C">
        <w:rPr>
          <w:rFonts w:ascii="Garamond" w:eastAsia="Times New Roman" w:hAnsi="Garamond" w:cs="Times New Roman"/>
          <w:sz w:val="24"/>
          <w:szCs w:val="24"/>
          <w:lang w:eastAsia="sl-SI"/>
        </w:rPr>
        <w:t xml:space="preserve"> 40 dni od poteka veljavnosti te pogodbe.</w:t>
      </w:r>
    </w:p>
    <w:p w14:paraId="0DF03713"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537D9B88"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lastRenderedPageBreak/>
        <w:t>Naročnik bo unovčil menico kot garancijo za dobro izvedbo pogodbenih obveznosti, v primeru, da obveznosti po pogodbi ne bodo pravilno izvajane:</w:t>
      </w:r>
    </w:p>
    <w:p w14:paraId="14C4A320"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če izvajalec ne bo pričel izvajati svojih pogodbenih obveznosti v skladu z določili pogodbe ali</w:t>
      </w:r>
    </w:p>
    <w:p w14:paraId="56B2B99F"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če izvajalec ne bo izpolnil svojih pogodbenih obveznosti v skladu z določili pogodbe ali</w:t>
      </w:r>
    </w:p>
    <w:p w14:paraId="2187EF0B"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če izvajalec ne bo pravočasno izpolnil svojih pogodbenih obveznosti v skladu z določili pogodbe ali</w:t>
      </w:r>
    </w:p>
    <w:p w14:paraId="76EA2A25"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če izvajalec ne bo pravilno izpolnil svojih pogodbenih obveznosti v skladu z določili pogodbe ali</w:t>
      </w:r>
    </w:p>
    <w:p w14:paraId="105FD3A4"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če bo izvajalec prenehal izpolnjevati svoje pogodbene obveznosti v skladu z določili pogodbe.</w:t>
      </w:r>
    </w:p>
    <w:p w14:paraId="4746FA58"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08FECB8D"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31D3A1F0"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PODIZVAJALCI</w:t>
      </w:r>
    </w:p>
    <w:p w14:paraId="1EF83321"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9.</w:t>
      </w:r>
      <w:r w:rsidRPr="00506E6C">
        <w:rPr>
          <w:rFonts w:ascii="Garamond" w:eastAsia="Times New Roman" w:hAnsi="Garamond" w:cs="Times New Roman"/>
          <w:sz w:val="24"/>
          <w:szCs w:val="24"/>
          <w:lang w:eastAsia="sl-SI"/>
        </w:rPr>
        <w:tab/>
        <w:t>člen</w:t>
      </w:r>
    </w:p>
    <w:p w14:paraId="32CE42A5"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2DDF7CA0"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71BCC0F1"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POGODBENA KAZEN IN VIŠJA SILA</w:t>
      </w:r>
    </w:p>
    <w:p w14:paraId="7142CDF1"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10.</w:t>
      </w:r>
      <w:r w:rsidRPr="00506E6C">
        <w:rPr>
          <w:rFonts w:ascii="Garamond" w:eastAsia="Times New Roman" w:hAnsi="Garamond" w:cs="Times New Roman"/>
          <w:sz w:val="24"/>
          <w:szCs w:val="24"/>
          <w:lang w:eastAsia="sl-SI"/>
        </w:rPr>
        <w:tab/>
        <w:t>člen</w:t>
      </w:r>
    </w:p>
    <w:p w14:paraId="2AE38213"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xml:space="preserve">V primeru, da izvajalec zamuja s storitvami glede na vsakokrat dogovorjen rok za izvedbo storitev je dolžan plačati naročniku pogodbeno kazen v višini 0,3% pogodbene vrednosti za vsakih 10 minut zamude, ki poteče od 20 minut odzivnega časa. Skupni znesek pogodbene kazni ne sme presegati 15% (odstotkov) pogodbene vrednosti. </w:t>
      </w:r>
    </w:p>
    <w:p w14:paraId="7501DF8D"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63EA1D74"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Izvajalec se prav tako zaveže poravnati vse stroške naročnika, do katerih bi prišlo zaradi neupravičeno prekoračenega roka.</w:t>
      </w:r>
    </w:p>
    <w:p w14:paraId="2778E773"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6453E75D"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Za resničnost in verodostojnost poslovne dokumentacije, ki je podlaga za izvedbo storitev po tej pogodbi,  jamči naročnik. Izvajalec ne odgovarja za napake in zamude, ki so posledica nepravilnih vhodnih podatkov ali nepravočasno dostavljenih podatkov izvajalcu.</w:t>
      </w:r>
    </w:p>
    <w:p w14:paraId="01DFCAA8"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016E49C7"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xml:space="preserve">Pogodbene stranke soglašajo, da pravica zaračunavati pogodbeno kazen ni pogojena z nastankom škode naročniku. Povračilo tako nastale škode bo naročnik uveljavljal po splošnih načelih odškodninske odgovornosti, neodvisno od uveljavljanja pogodbene kazni. </w:t>
      </w:r>
    </w:p>
    <w:p w14:paraId="7F111A5A"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4E2CF556"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2DCCBAA3"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2220C340"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lastRenderedPageBreak/>
        <w:t>Naročnik lahko na stroške izvajalca poveri dela drugemu izvajalcu. Za poplačilo nastalih stroškov in škode lahko naročnik vedno unovči zavarovanje za dobro izvedbo pogodbenih obveznosti, v kolikor le ta zadošča.</w:t>
      </w:r>
    </w:p>
    <w:p w14:paraId="5DEF4564"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3F45F0AF"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xml:space="preserve">Naročnik ukrepe, razen pogodbene kazni, lahko uveljavlja po pisnem opominu. </w:t>
      </w:r>
    </w:p>
    <w:p w14:paraId="792F3DDE"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246554C0"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Pogodbeni stranki sta prosti odgovornosti za neposredno, posredno, slučajno ali posledično škodo, če dokažeta, da nista mogla izpolniti svojih obveznosti zaradi višje sile (npr. naravne nesreče, ipd.).</w:t>
      </w:r>
    </w:p>
    <w:p w14:paraId="5E712131"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35132DAB"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xml:space="preserve">Pogodbeni stranki tudi nista odgovorni drug drugemu za škodo v primerih, ko je neizpolnjevanje pogodbenih obveznosti posledica ravnanja tretjih oseb (npr. izpad električnega omrežja, izpad strežniške infrastrukture, odpovedi na katere ni mogoče vplivati, ipd.) ali v primeru višje sile. </w:t>
      </w:r>
    </w:p>
    <w:p w14:paraId="3BCBBCEF" w14:textId="77777777" w:rsidR="00BB5C11" w:rsidRDefault="00BB5C11" w:rsidP="00BB5C11">
      <w:pPr>
        <w:spacing w:after="0" w:line="276" w:lineRule="auto"/>
        <w:jc w:val="both"/>
        <w:rPr>
          <w:rFonts w:ascii="Garamond" w:eastAsia="Times New Roman" w:hAnsi="Garamond" w:cs="Times New Roman"/>
          <w:sz w:val="24"/>
          <w:szCs w:val="24"/>
          <w:lang w:eastAsia="sl-SI"/>
        </w:rPr>
      </w:pPr>
    </w:p>
    <w:p w14:paraId="121BDF10" w14:textId="77777777" w:rsidR="00BB5C11" w:rsidRDefault="00BB5C11" w:rsidP="00BB5C11">
      <w:pPr>
        <w:spacing w:after="0" w:line="276" w:lineRule="auto"/>
        <w:jc w:val="both"/>
        <w:rPr>
          <w:rFonts w:ascii="Garamond" w:eastAsia="Times New Roman" w:hAnsi="Garamond" w:cs="Times New Roman"/>
          <w:sz w:val="24"/>
          <w:szCs w:val="24"/>
          <w:lang w:eastAsia="sl-SI"/>
        </w:rPr>
      </w:pPr>
    </w:p>
    <w:p w14:paraId="5249322B"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5D166ECA"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11. člen</w:t>
      </w:r>
    </w:p>
    <w:p w14:paraId="40A52D0D"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Pod višjo silo se razumejo vsi nepredvideni in nepričakovani dogodki, ki nastopijo neodvisno od volje pogodbenih strank in ki jih pogodbeni stranki nista mogli predvideti ob sklepanju pogodbe in se jim stranka, na strani katere je nastopila višja sila, ni mogla izogniti ali jih odvrniti ter (v celoti ali delno) onemogočajo izpolnitev pogodbenih obveznosti.</w:t>
      </w:r>
    </w:p>
    <w:p w14:paraId="1BBE1441"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661BD4DB"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xml:space="preserve">Pogodbena stranka je dolžna drugo pogodbeno stranko pisno obvestiti o nastanku in vrsti višje sile ter o njenem predvidenem trajanju nemudoma po nastanku le-te. </w:t>
      </w:r>
    </w:p>
    <w:p w14:paraId="54C1CE31"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2A101893"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Nobena od pogodbenih strank ni odgovorna za neizpolnitev svojih obveznosti za čas trajanja višje sile in v obsegu, ki preprečuje izpolnitev pogodbenih obveznosti.</w:t>
      </w:r>
    </w:p>
    <w:p w14:paraId="468B9306"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73941BED"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14004FA2"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ODSTOP OD POGODBE</w:t>
      </w:r>
    </w:p>
    <w:p w14:paraId="6AFBA921"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12.</w:t>
      </w:r>
      <w:r w:rsidRPr="00506E6C">
        <w:rPr>
          <w:rFonts w:ascii="Garamond" w:eastAsia="Times New Roman" w:hAnsi="Garamond" w:cs="Times New Roman"/>
          <w:sz w:val="24"/>
          <w:szCs w:val="24"/>
          <w:lang w:eastAsia="sl-SI"/>
        </w:rPr>
        <w:tab/>
        <w:t>člen</w:t>
      </w:r>
    </w:p>
    <w:p w14:paraId="5394486E" w14:textId="77777777" w:rsidR="00BB5C11" w:rsidRPr="00506E6C" w:rsidRDefault="00BB5C11" w:rsidP="00BB5C11">
      <w:pPr>
        <w:spacing w:after="0" w:line="276" w:lineRule="auto"/>
        <w:jc w:val="both"/>
        <w:rPr>
          <w:rFonts w:ascii="Garamond" w:eastAsia="Calibri" w:hAnsi="Garamond" w:cs="Times New Roman"/>
          <w:sz w:val="24"/>
          <w:szCs w:val="24"/>
          <w:lang w:eastAsia="sl-SI"/>
        </w:rPr>
      </w:pPr>
      <w:r w:rsidRPr="00506E6C">
        <w:rPr>
          <w:rFonts w:ascii="Garamond" w:eastAsia="Calibri" w:hAnsi="Garamond" w:cs="Times New Roman"/>
          <w:sz w:val="24"/>
          <w:szCs w:val="24"/>
          <w:lang w:eastAsia="sl-SI"/>
        </w:rPr>
        <w:t xml:space="preserve">Če izvajalec ne opravlja del v skladu s to pogodbo in ponudbeno dokumentacijo ter pri delu ne upošteva veljavne zakonodaje, če vgrajuje material oz. opremo brez ustreznih z zakonodajo predpisanih listin in dokazila, sme naročnik začasno zaustaviti dela, ali pa odstopiti od pogodbe ter zahtevati povrnitev nastale škode. Odstop od pogodbe prične veljati z dnem, ki ga naročnik določi v obvestilu o odstopu pogodbe. </w:t>
      </w:r>
    </w:p>
    <w:p w14:paraId="7AAB7E19" w14:textId="77777777" w:rsidR="00BB5C11" w:rsidRPr="00506E6C" w:rsidRDefault="00BB5C11" w:rsidP="00BB5C11">
      <w:pPr>
        <w:spacing w:after="0" w:line="276" w:lineRule="auto"/>
        <w:jc w:val="both"/>
        <w:rPr>
          <w:rFonts w:ascii="Garamond" w:eastAsia="Calibri" w:hAnsi="Garamond" w:cs="Times New Roman"/>
          <w:sz w:val="24"/>
          <w:szCs w:val="24"/>
          <w:lang w:eastAsia="sl-SI"/>
        </w:rPr>
      </w:pPr>
    </w:p>
    <w:p w14:paraId="201172A1" w14:textId="77777777" w:rsidR="00BB5C11" w:rsidRPr="00506E6C" w:rsidRDefault="00BB5C11" w:rsidP="00BB5C11">
      <w:pPr>
        <w:spacing w:after="0" w:line="276" w:lineRule="auto"/>
        <w:jc w:val="both"/>
        <w:rPr>
          <w:rFonts w:ascii="Garamond" w:eastAsia="Times New Roman" w:hAnsi="Garamond" w:cs="Tahoma"/>
          <w:sz w:val="24"/>
          <w:szCs w:val="24"/>
          <w:lang w:eastAsia="sl-SI"/>
        </w:rPr>
      </w:pPr>
      <w:r w:rsidRPr="00506E6C">
        <w:rPr>
          <w:rFonts w:ascii="Garamond" w:eastAsia="Times New Roman" w:hAnsi="Garamond" w:cs="Tahoma"/>
          <w:sz w:val="24"/>
          <w:szCs w:val="24"/>
          <w:lang w:eastAsia="sl-SI"/>
        </w:rPr>
        <w:t>Naročnik je prost zaveze naročanja po tej pogodbi, v kolikor nastopijo okoliščine, zaradi katerih bo naročnik odstopil od naročila po tej pogodbi. Okoliščine, ki lahko privedejo do odstopa od te pogodbe so zlasti izvajalčevo (primeroma, a ne izključno):</w:t>
      </w:r>
    </w:p>
    <w:p w14:paraId="5867538B" w14:textId="77777777" w:rsidR="00BB5C11" w:rsidRPr="00506E6C" w:rsidRDefault="00BB5C11" w:rsidP="00BB5C11">
      <w:pPr>
        <w:numPr>
          <w:ilvl w:val="1"/>
          <w:numId w:val="28"/>
        </w:numPr>
        <w:tabs>
          <w:tab w:val="num" w:pos="284"/>
        </w:tabs>
        <w:spacing w:after="0" w:line="276" w:lineRule="auto"/>
        <w:ind w:left="284" w:hanging="284"/>
        <w:jc w:val="both"/>
        <w:rPr>
          <w:rFonts w:ascii="Garamond" w:eastAsia="Times New Roman" w:hAnsi="Garamond" w:cs="Tahoma"/>
          <w:sz w:val="24"/>
          <w:szCs w:val="24"/>
          <w:lang w:eastAsia="sl-SI"/>
        </w:rPr>
      </w:pPr>
      <w:r w:rsidRPr="00506E6C">
        <w:rPr>
          <w:rFonts w:ascii="Garamond" w:eastAsia="Times New Roman" w:hAnsi="Garamond" w:cs="Tahoma"/>
          <w:sz w:val="24"/>
          <w:szCs w:val="24"/>
          <w:lang w:eastAsia="sl-SI"/>
        </w:rPr>
        <w:t>neizpolnjevanje pogojev za priznanje sposobnosti tekom veljavnosti te pogodbe,</w:t>
      </w:r>
    </w:p>
    <w:p w14:paraId="0EFCD929" w14:textId="77777777" w:rsidR="00BB5C11" w:rsidRPr="00506E6C" w:rsidRDefault="00BB5C11" w:rsidP="00BB5C11">
      <w:pPr>
        <w:numPr>
          <w:ilvl w:val="1"/>
          <w:numId w:val="28"/>
        </w:numPr>
        <w:tabs>
          <w:tab w:val="num" w:pos="284"/>
        </w:tabs>
        <w:spacing w:after="0" w:line="276" w:lineRule="auto"/>
        <w:ind w:left="284" w:hanging="284"/>
        <w:jc w:val="both"/>
        <w:rPr>
          <w:rFonts w:ascii="Garamond" w:eastAsia="Times New Roman" w:hAnsi="Garamond" w:cs="Tahoma"/>
          <w:sz w:val="24"/>
          <w:szCs w:val="24"/>
          <w:lang w:eastAsia="sl-SI"/>
        </w:rPr>
      </w:pPr>
      <w:r w:rsidRPr="00506E6C">
        <w:rPr>
          <w:rFonts w:ascii="Garamond" w:eastAsia="Times New Roman" w:hAnsi="Garamond" w:cs="Tahoma"/>
          <w:sz w:val="24"/>
          <w:szCs w:val="24"/>
          <w:lang w:eastAsia="sl-SI"/>
        </w:rPr>
        <w:t>prenehanje poslovanja izvajalca,</w:t>
      </w:r>
    </w:p>
    <w:p w14:paraId="1523AF52" w14:textId="77777777" w:rsidR="00BB5C11" w:rsidRPr="00506E6C" w:rsidRDefault="00BB5C11" w:rsidP="00BB5C11">
      <w:pPr>
        <w:numPr>
          <w:ilvl w:val="1"/>
          <w:numId w:val="28"/>
        </w:numPr>
        <w:tabs>
          <w:tab w:val="num" w:pos="284"/>
        </w:tabs>
        <w:spacing w:after="0" w:line="276" w:lineRule="auto"/>
        <w:ind w:left="284" w:hanging="284"/>
        <w:jc w:val="both"/>
        <w:rPr>
          <w:rFonts w:ascii="Garamond" w:eastAsia="Times New Roman" w:hAnsi="Garamond" w:cs="Tahoma"/>
          <w:sz w:val="24"/>
          <w:szCs w:val="24"/>
          <w:lang w:eastAsia="sl-SI"/>
        </w:rPr>
      </w:pPr>
      <w:r w:rsidRPr="00506E6C">
        <w:rPr>
          <w:rFonts w:ascii="Garamond" w:eastAsia="Times New Roman" w:hAnsi="Garamond" w:cs="Tahoma"/>
          <w:sz w:val="24"/>
          <w:szCs w:val="24"/>
          <w:lang w:eastAsia="sl-SI"/>
        </w:rPr>
        <w:t>neustrezno izpolnjevanje določil pogodbe,</w:t>
      </w:r>
    </w:p>
    <w:p w14:paraId="1509A3D3" w14:textId="77777777" w:rsidR="00BB5C11" w:rsidRPr="00506E6C" w:rsidRDefault="00BB5C11" w:rsidP="00BB5C11">
      <w:pPr>
        <w:numPr>
          <w:ilvl w:val="1"/>
          <w:numId w:val="28"/>
        </w:numPr>
        <w:tabs>
          <w:tab w:val="num" w:pos="284"/>
        </w:tabs>
        <w:spacing w:after="0" w:line="276" w:lineRule="auto"/>
        <w:ind w:left="284" w:hanging="284"/>
        <w:jc w:val="both"/>
        <w:rPr>
          <w:rFonts w:ascii="Garamond" w:eastAsia="Times New Roman" w:hAnsi="Garamond" w:cs="Tahoma"/>
          <w:sz w:val="24"/>
          <w:szCs w:val="24"/>
          <w:lang w:eastAsia="sl-SI"/>
        </w:rPr>
      </w:pPr>
      <w:r w:rsidRPr="00506E6C">
        <w:rPr>
          <w:rFonts w:ascii="Garamond" w:eastAsia="Times New Roman" w:hAnsi="Garamond" w:cs="Tahoma"/>
          <w:sz w:val="24"/>
          <w:szCs w:val="24"/>
          <w:lang w:eastAsia="sl-SI"/>
        </w:rPr>
        <w:t>izvedba in storitev, ki ne ustreza dogovorjeni vrsti, kvaliteti in strokovnim zahtevam,</w:t>
      </w:r>
    </w:p>
    <w:p w14:paraId="2DDE909F" w14:textId="77777777" w:rsidR="00BB5C11" w:rsidRPr="00506E6C" w:rsidRDefault="00BB5C11" w:rsidP="00BB5C11">
      <w:pPr>
        <w:numPr>
          <w:ilvl w:val="1"/>
          <w:numId w:val="28"/>
        </w:numPr>
        <w:tabs>
          <w:tab w:val="num" w:pos="284"/>
        </w:tabs>
        <w:spacing w:after="0" w:line="276" w:lineRule="auto"/>
        <w:ind w:left="284" w:hanging="284"/>
        <w:jc w:val="both"/>
        <w:rPr>
          <w:rFonts w:ascii="Garamond" w:eastAsia="Times New Roman" w:hAnsi="Garamond" w:cs="Tahoma"/>
          <w:sz w:val="24"/>
          <w:szCs w:val="24"/>
          <w:lang w:eastAsia="sl-SI"/>
        </w:rPr>
      </w:pPr>
      <w:r w:rsidRPr="00506E6C">
        <w:rPr>
          <w:rFonts w:ascii="Garamond" w:eastAsia="Times New Roman" w:hAnsi="Garamond" w:cs="Tahoma"/>
          <w:sz w:val="24"/>
          <w:szCs w:val="24"/>
          <w:lang w:eastAsia="sl-SI"/>
        </w:rPr>
        <w:t>neupoštevanje dogovorjenih cen  v nasprotju z določili te pogodbe,</w:t>
      </w:r>
    </w:p>
    <w:p w14:paraId="4E5EFBBA" w14:textId="77777777" w:rsidR="00BB5C11" w:rsidRPr="00506E6C" w:rsidRDefault="00BB5C11" w:rsidP="00BB5C11">
      <w:pPr>
        <w:numPr>
          <w:ilvl w:val="1"/>
          <w:numId w:val="28"/>
        </w:numPr>
        <w:tabs>
          <w:tab w:val="num" w:pos="284"/>
        </w:tabs>
        <w:spacing w:after="0" w:line="276" w:lineRule="auto"/>
        <w:ind w:left="284" w:hanging="284"/>
        <w:jc w:val="both"/>
        <w:rPr>
          <w:rFonts w:ascii="Garamond" w:eastAsia="Times New Roman" w:hAnsi="Garamond" w:cs="Tahoma"/>
          <w:sz w:val="24"/>
          <w:szCs w:val="24"/>
          <w:lang w:eastAsia="sl-SI"/>
        </w:rPr>
      </w:pPr>
      <w:r w:rsidRPr="00506E6C">
        <w:rPr>
          <w:rFonts w:ascii="Garamond" w:eastAsia="Times New Roman" w:hAnsi="Garamond" w:cs="Tahoma"/>
          <w:sz w:val="24"/>
          <w:szCs w:val="24"/>
          <w:lang w:eastAsia="sl-SI"/>
        </w:rPr>
        <w:lastRenderedPageBreak/>
        <w:t>izvajanje obveznosti v nasprotju z dano ponudbo ter v nasprotju s pogodbo,</w:t>
      </w:r>
    </w:p>
    <w:p w14:paraId="2CEBF1DA" w14:textId="77777777" w:rsidR="00BB5C11" w:rsidRPr="00506E6C" w:rsidRDefault="00BB5C11" w:rsidP="00BB5C11">
      <w:pPr>
        <w:numPr>
          <w:ilvl w:val="1"/>
          <w:numId w:val="28"/>
        </w:numPr>
        <w:tabs>
          <w:tab w:val="num" w:pos="284"/>
        </w:tabs>
        <w:spacing w:after="0" w:line="276" w:lineRule="auto"/>
        <w:ind w:left="284" w:hanging="284"/>
        <w:jc w:val="both"/>
        <w:rPr>
          <w:rFonts w:ascii="Garamond" w:eastAsia="Times New Roman" w:hAnsi="Garamond" w:cs="Tahoma"/>
          <w:sz w:val="24"/>
          <w:szCs w:val="24"/>
          <w:lang w:eastAsia="sl-SI"/>
        </w:rPr>
      </w:pPr>
      <w:r w:rsidRPr="00506E6C">
        <w:rPr>
          <w:rFonts w:ascii="Garamond" w:eastAsia="Times New Roman" w:hAnsi="Garamond" w:cs="Tahoma"/>
          <w:sz w:val="24"/>
          <w:szCs w:val="24"/>
          <w:lang w:eastAsia="sl-SI"/>
        </w:rPr>
        <w:t>ob nastopu okoliščin določenih v 96. členu ZJN-3,</w:t>
      </w:r>
    </w:p>
    <w:p w14:paraId="72AA0585" w14:textId="77777777" w:rsidR="00BB5C11" w:rsidRPr="00506E6C" w:rsidRDefault="00BB5C11" w:rsidP="00BB5C11">
      <w:pPr>
        <w:numPr>
          <w:ilvl w:val="1"/>
          <w:numId w:val="28"/>
        </w:numPr>
        <w:tabs>
          <w:tab w:val="num" w:pos="284"/>
        </w:tabs>
        <w:spacing w:after="0" w:line="276" w:lineRule="auto"/>
        <w:ind w:left="284" w:hanging="284"/>
        <w:jc w:val="both"/>
        <w:rPr>
          <w:rFonts w:ascii="Garamond" w:eastAsia="Times New Roman" w:hAnsi="Garamond" w:cs="Tahoma"/>
          <w:sz w:val="24"/>
          <w:szCs w:val="24"/>
          <w:lang w:eastAsia="sl-SI"/>
        </w:rPr>
      </w:pPr>
      <w:r w:rsidRPr="00506E6C">
        <w:rPr>
          <w:rFonts w:ascii="Garamond" w:eastAsia="Times New Roman" w:hAnsi="Garamond" w:cs="Tahoma"/>
          <w:sz w:val="24"/>
          <w:szCs w:val="24"/>
          <w:lang w:eastAsia="sl-SI"/>
        </w:rPr>
        <w:t>drugih utemeljenih in objektivno preverljivih razlogov.</w:t>
      </w:r>
    </w:p>
    <w:p w14:paraId="7FA2AA89" w14:textId="77777777" w:rsidR="00BB5C11" w:rsidRPr="00506E6C" w:rsidRDefault="00BB5C11" w:rsidP="00BB5C11">
      <w:pPr>
        <w:spacing w:after="0" w:line="276" w:lineRule="auto"/>
        <w:jc w:val="both"/>
        <w:rPr>
          <w:rFonts w:ascii="Garamond" w:eastAsia="Times New Roman" w:hAnsi="Garamond" w:cs="Tahoma"/>
          <w:sz w:val="24"/>
          <w:szCs w:val="24"/>
          <w:lang w:eastAsia="sl-SI"/>
        </w:rPr>
      </w:pPr>
    </w:p>
    <w:p w14:paraId="1E754747" w14:textId="77777777" w:rsidR="00BB5C11" w:rsidRPr="00506E6C" w:rsidRDefault="00BB5C11" w:rsidP="00BB5C11">
      <w:pPr>
        <w:spacing w:after="0" w:line="276" w:lineRule="auto"/>
        <w:jc w:val="both"/>
        <w:rPr>
          <w:rFonts w:ascii="Garamond" w:eastAsia="Times New Roman" w:hAnsi="Garamond" w:cs="Tahoma"/>
          <w:sz w:val="24"/>
          <w:szCs w:val="24"/>
          <w:lang w:eastAsia="sl-SI"/>
        </w:rPr>
      </w:pPr>
      <w:r w:rsidRPr="00506E6C">
        <w:rPr>
          <w:rFonts w:ascii="Garamond" w:eastAsia="Times New Roman" w:hAnsi="Garamond" w:cs="Tahoma"/>
          <w:sz w:val="24"/>
          <w:szCs w:val="24"/>
          <w:lang w:eastAsia="sl-SI"/>
        </w:rPr>
        <w:t xml:space="preserve">Naročnik bo v primeru odstopa od te pogodbe o tem pisno obvestil izvajalca in sicer v roku, ki ga določi naročnik, ta pa ni daljši od 14 dni do treh mesecev od odstopa od pogodbe. </w:t>
      </w:r>
    </w:p>
    <w:p w14:paraId="143C2BDD" w14:textId="77777777" w:rsidR="00BB5C11" w:rsidRPr="00506E6C" w:rsidRDefault="00BB5C11" w:rsidP="00BB5C11">
      <w:pPr>
        <w:spacing w:after="0" w:line="276" w:lineRule="auto"/>
        <w:jc w:val="both"/>
        <w:rPr>
          <w:rFonts w:ascii="Garamond" w:eastAsia="Times New Roman" w:hAnsi="Garamond" w:cs="Tahoma"/>
          <w:sz w:val="24"/>
          <w:szCs w:val="24"/>
          <w:lang w:eastAsia="sl-SI"/>
        </w:rPr>
      </w:pPr>
      <w:r w:rsidRPr="00506E6C">
        <w:rPr>
          <w:rFonts w:ascii="Garamond" w:eastAsia="Times New Roman" w:hAnsi="Garamond" w:cs="Tahoma"/>
          <w:sz w:val="24"/>
          <w:szCs w:val="24"/>
          <w:lang w:eastAsia="sl-SI"/>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636B722F" w14:textId="77777777" w:rsidR="00BB5C11" w:rsidRPr="00506E6C" w:rsidRDefault="00BB5C11" w:rsidP="00BB5C11">
      <w:pPr>
        <w:spacing w:after="0" w:line="276" w:lineRule="auto"/>
        <w:jc w:val="both"/>
        <w:rPr>
          <w:rFonts w:ascii="Garamond" w:eastAsia="Times New Roman" w:hAnsi="Garamond" w:cs="Tahoma"/>
          <w:sz w:val="24"/>
          <w:szCs w:val="24"/>
          <w:lang w:eastAsia="sl-SI"/>
        </w:rPr>
      </w:pPr>
      <w:r w:rsidRPr="00506E6C">
        <w:rPr>
          <w:rFonts w:ascii="Garamond" w:eastAsia="Times New Roman" w:hAnsi="Garamond" w:cs="Tahoma"/>
          <w:sz w:val="24"/>
          <w:szCs w:val="24"/>
          <w:lang w:eastAsia="sl-SI"/>
        </w:rPr>
        <w:t>Ne glede na določbe prvega, drugega in tretjega odstavka tega člena lahko naročnik brez razloga odstopi od te pogodbe. V tem primeru mora pisno obvestiti nasprotno stranko, in sicer najmanj dva meseca pred nameravanim odstopom.</w:t>
      </w:r>
    </w:p>
    <w:p w14:paraId="2C08580E"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5726E8E7" w14:textId="77777777" w:rsidR="00BB5C11" w:rsidRPr="00506E6C" w:rsidRDefault="00BB5C11" w:rsidP="00BB5C11">
      <w:pPr>
        <w:widowControl w:val="0"/>
        <w:spacing w:after="0" w:line="276" w:lineRule="auto"/>
        <w:jc w:val="both"/>
        <w:rPr>
          <w:rFonts w:ascii="Garamond" w:eastAsia="Times New Roman" w:hAnsi="Garamond" w:cs="Calibri"/>
          <w:sz w:val="24"/>
          <w:szCs w:val="24"/>
          <w:lang w:eastAsia="sl-SI"/>
        </w:rPr>
      </w:pPr>
      <w:r w:rsidRPr="00506E6C">
        <w:rPr>
          <w:rFonts w:ascii="Garamond" w:eastAsia="Times New Roman" w:hAnsi="Garamond" w:cs="Calibri"/>
          <w:sz w:val="24"/>
          <w:szCs w:val="24"/>
          <w:lang w:eastAsia="sl-SI"/>
        </w:rPr>
        <w:t>Pogodba je sklenjena pod razveznim pogojem, ki se uresniči, če je naročnik seznanjen, da je:</w:t>
      </w:r>
    </w:p>
    <w:p w14:paraId="0AC1BB44" w14:textId="77777777" w:rsidR="00BB5C11" w:rsidRPr="00506E6C" w:rsidRDefault="00BB5C11" w:rsidP="00BB5C11">
      <w:pPr>
        <w:widowControl w:val="0"/>
        <w:numPr>
          <w:ilvl w:val="0"/>
          <w:numId w:val="29"/>
        </w:numPr>
        <w:spacing w:after="0" w:line="276" w:lineRule="auto"/>
        <w:contextualSpacing/>
        <w:jc w:val="both"/>
        <w:rPr>
          <w:rFonts w:ascii="Garamond" w:eastAsia="Times New Roman" w:hAnsi="Garamond" w:cs="Calibri"/>
          <w:sz w:val="24"/>
          <w:szCs w:val="24"/>
          <w:lang w:eastAsia="sl-SI"/>
        </w:rPr>
      </w:pPr>
      <w:r w:rsidRPr="00506E6C">
        <w:rPr>
          <w:rFonts w:ascii="Garamond" w:eastAsia="Times New Roman" w:hAnsi="Garamond" w:cs="Calibri"/>
          <w:sz w:val="24"/>
          <w:szCs w:val="24"/>
          <w:lang w:eastAsia="sl-SI"/>
        </w:rPr>
        <w:t>sodišče s pravnomočno odločitvijo ugotovilo kršitev obveznosti iz drugega odstavka 3. člena ZJN-3 s strani izvajalca pogodbe o izvedbi javnega naročila ali njegovega podizvajalca;</w:t>
      </w:r>
    </w:p>
    <w:p w14:paraId="4539CEE8" w14:textId="77777777" w:rsidR="00BB5C11" w:rsidRPr="00506E6C" w:rsidRDefault="00BB5C11" w:rsidP="00BB5C11">
      <w:pPr>
        <w:widowControl w:val="0"/>
        <w:numPr>
          <w:ilvl w:val="0"/>
          <w:numId w:val="29"/>
        </w:numPr>
        <w:spacing w:after="0" w:line="276" w:lineRule="auto"/>
        <w:contextualSpacing/>
        <w:jc w:val="both"/>
        <w:rPr>
          <w:rFonts w:ascii="Garamond" w:eastAsia="Times New Roman" w:hAnsi="Garamond" w:cs="Calibri"/>
          <w:sz w:val="24"/>
          <w:szCs w:val="24"/>
          <w:lang w:eastAsia="sl-SI"/>
        </w:rPr>
      </w:pPr>
      <w:r w:rsidRPr="00506E6C">
        <w:rPr>
          <w:rFonts w:ascii="Garamond" w:eastAsia="Times New Roman" w:hAnsi="Garamond" w:cs="Calibri"/>
          <w:sz w:val="24"/>
          <w:szCs w:val="24"/>
          <w:lang w:eastAsia="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5C384C1" w14:textId="77777777" w:rsidR="00BB5C11" w:rsidRPr="00506E6C" w:rsidRDefault="00BB5C11" w:rsidP="00BB5C11">
      <w:pPr>
        <w:widowControl w:val="0"/>
        <w:spacing w:after="0" w:line="276" w:lineRule="auto"/>
        <w:ind w:left="1064"/>
        <w:contextualSpacing/>
        <w:jc w:val="both"/>
        <w:rPr>
          <w:rFonts w:ascii="Garamond" w:eastAsia="Times New Roman" w:hAnsi="Garamond" w:cs="Calibri"/>
          <w:sz w:val="24"/>
          <w:szCs w:val="24"/>
          <w:lang w:eastAsia="sl-SI"/>
        </w:rPr>
      </w:pPr>
    </w:p>
    <w:p w14:paraId="48C8BE39" w14:textId="77777777" w:rsidR="00BB5C11" w:rsidRPr="00506E6C" w:rsidRDefault="00BB5C11" w:rsidP="00BB5C11">
      <w:pPr>
        <w:spacing w:after="0" w:line="276" w:lineRule="auto"/>
        <w:jc w:val="both"/>
        <w:rPr>
          <w:rFonts w:ascii="Garamond" w:eastAsia="Times New Roman" w:hAnsi="Garamond" w:cs="Calibri"/>
          <w:sz w:val="24"/>
          <w:szCs w:val="24"/>
          <w:lang w:eastAsia="sl-SI"/>
        </w:rPr>
      </w:pPr>
      <w:r w:rsidRPr="00506E6C">
        <w:rPr>
          <w:rFonts w:ascii="Garamond" w:eastAsia="Times New Roman" w:hAnsi="Garamond" w:cs="Calibri"/>
          <w:sz w:val="24"/>
          <w:szCs w:val="24"/>
          <w:lang w:eastAsia="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58366FF1" w14:textId="77777777" w:rsidR="00BB5C11" w:rsidRPr="00506E6C" w:rsidRDefault="00BB5C11" w:rsidP="00BB5C11">
      <w:pPr>
        <w:spacing w:after="0" w:line="276" w:lineRule="auto"/>
        <w:jc w:val="both"/>
        <w:rPr>
          <w:rFonts w:ascii="Garamond" w:eastAsia="Times New Roman" w:hAnsi="Garamond" w:cs="Calibri"/>
          <w:sz w:val="24"/>
          <w:szCs w:val="24"/>
          <w:lang w:eastAsia="sl-SI"/>
        </w:rPr>
      </w:pPr>
    </w:p>
    <w:p w14:paraId="3B714538" w14:textId="77777777" w:rsidR="00BB5C11" w:rsidRPr="00506E6C" w:rsidRDefault="00BB5C11" w:rsidP="00BB5C11">
      <w:pPr>
        <w:spacing w:after="0" w:line="276" w:lineRule="auto"/>
        <w:jc w:val="both"/>
        <w:rPr>
          <w:rFonts w:ascii="Garamond" w:eastAsia="Times New Roman" w:hAnsi="Garamond" w:cs="Calibri"/>
          <w:sz w:val="24"/>
          <w:szCs w:val="24"/>
          <w:lang w:eastAsia="sl-SI"/>
        </w:rPr>
      </w:pPr>
      <w:r w:rsidRPr="00506E6C">
        <w:rPr>
          <w:rFonts w:ascii="Garamond" w:eastAsia="Times New Roman" w:hAnsi="Garamond" w:cs="Calibri"/>
          <w:sz w:val="24"/>
          <w:szCs w:val="24"/>
          <w:lang w:eastAsia="sl-SI"/>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w:t>
      </w:r>
    </w:p>
    <w:p w14:paraId="037958ED" w14:textId="77777777" w:rsidR="00BB5C11" w:rsidRPr="00506E6C" w:rsidRDefault="00BB5C11" w:rsidP="00BB5C11">
      <w:pPr>
        <w:spacing w:after="0" w:line="276" w:lineRule="auto"/>
        <w:jc w:val="both"/>
        <w:rPr>
          <w:rFonts w:ascii="Garamond" w:eastAsia="Times New Roman" w:hAnsi="Garamond" w:cs="Calibri"/>
          <w:sz w:val="24"/>
          <w:szCs w:val="24"/>
          <w:lang w:eastAsia="sl-SI"/>
        </w:rPr>
      </w:pPr>
    </w:p>
    <w:p w14:paraId="61553EEF" w14:textId="77777777" w:rsidR="00BB5C11" w:rsidRPr="00506E6C" w:rsidRDefault="00BB5C11" w:rsidP="00BB5C11">
      <w:pPr>
        <w:spacing w:after="0" w:line="276" w:lineRule="auto"/>
        <w:jc w:val="both"/>
        <w:rPr>
          <w:rFonts w:ascii="Garamond" w:eastAsia="Times New Roman" w:hAnsi="Garamond" w:cs="Calibri"/>
          <w:sz w:val="24"/>
          <w:szCs w:val="24"/>
          <w:lang w:eastAsia="sl-SI"/>
        </w:rPr>
      </w:pPr>
      <w:r w:rsidRPr="00506E6C">
        <w:rPr>
          <w:rFonts w:ascii="Garamond" w:eastAsia="Times New Roman" w:hAnsi="Garamond" w:cs="Calibri"/>
          <w:sz w:val="24"/>
          <w:szCs w:val="24"/>
          <w:lang w:eastAsia="sl-S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1E5C3191" w14:textId="77777777" w:rsidR="00BB5C11" w:rsidRPr="00506E6C" w:rsidRDefault="00BB5C11" w:rsidP="00BB5C11">
      <w:pPr>
        <w:spacing w:after="0" w:line="276" w:lineRule="auto"/>
        <w:jc w:val="both"/>
        <w:rPr>
          <w:rFonts w:ascii="Garamond" w:eastAsia="Times New Roman" w:hAnsi="Garamond" w:cs="Calibri"/>
          <w:sz w:val="24"/>
          <w:szCs w:val="24"/>
          <w:lang w:eastAsia="sl-SI"/>
        </w:rPr>
      </w:pPr>
    </w:p>
    <w:p w14:paraId="51E639E1" w14:textId="77777777" w:rsidR="00BB5C11" w:rsidRPr="00506E6C" w:rsidRDefault="00BB5C11" w:rsidP="00BB5C11">
      <w:pPr>
        <w:spacing w:after="0" w:line="276" w:lineRule="auto"/>
        <w:jc w:val="both"/>
        <w:rPr>
          <w:rFonts w:ascii="Garamond" w:eastAsia="Times New Roman" w:hAnsi="Garamond" w:cs="Calibri"/>
          <w:sz w:val="24"/>
          <w:szCs w:val="24"/>
          <w:lang w:eastAsia="sl-SI"/>
        </w:rPr>
      </w:pPr>
      <w:r w:rsidRPr="00506E6C">
        <w:rPr>
          <w:rFonts w:ascii="Garamond" w:eastAsia="Times New Roman" w:hAnsi="Garamond" w:cs="Calibri"/>
          <w:sz w:val="24"/>
          <w:szCs w:val="24"/>
          <w:lang w:eastAsia="sl-SI"/>
        </w:rPr>
        <w:t>V primeru izpolnitve razveznega pogoja se šteje, da je pogodba razvezana z dnem sklenitve nove pogodbe o izvedbi javnega naročila za predmetno naročilo. O datumu sklenitve nove pogodbe bo naročnik obvestil izvajalca.</w:t>
      </w:r>
    </w:p>
    <w:p w14:paraId="08473B0B" w14:textId="77777777" w:rsidR="00BB5C11" w:rsidRPr="00506E6C" w:rsidRDefault="00BB5C11" w:rsidP="00BB5C11">
      <w:pPr>
        <w:keepNext/>
        <w:spacing w:after="0" w:line="276" w:lineRule="auto"/>
        <w:jc w:val="both"/>
        <w:rPr>
          <w:rFonts w:ascii="Garamond" w:eastAsia="Times New Roman" w:hAnsi="Garamond" w:cs="Calibri"/>
          <w:sz w:val="24"/>
          <w:szCs w:val="24"/>
          <w:lang w:eastAsia="sl-SI"/>
        </w:rPr>
      </w:pPr>
    </w:p>
    <w:p w14:paraId="2FB0C15B" w14:textId="77777777" w:rsidR="00BB5C11" w:rsidRPr="00506E6C" w:rsidRDefault="00BB5C11" w:rsidP="00BB5C11">
      <w:pPr>
        <w:keepNext/>
        <w:spacing w:after="0" w:line="276" w:lineRule="auto"/>
        <w:jc w:val="both"/>
        <w:rPr>
          <w:rFonts w:ascii="Garamond" w:eastAsia="Times New Roman" w:hAnsi="Garamond" w:cs="Calibri"/>
          <w:sz w:val="24"/>
          <w:szCs w:val="24"/>
          <w:lang w:eastAsia="sl-SI"/>
        </w:rPr>
      </w:pPr>
      <w:r w:rsidRPr="00506E6C">
        <w:rPr>
          <w:rFonts w:ascii="Garamond" w:eastAsia="Times New Roman" w:hAnsi="Garamond" w:cs="Calibri"/>
          <w:sz w:val="24"/>
          <w:szCs w:val="24"/>
          <w:lang w:eastAsia="sl-SI"/>
        </w:rPr>
        <w:t>Če naročnik v 60 dneh od seznanitve s kršitvijo ne začne novega postopka javnega naročila, se šteje, da je pogodba razvezana šestdeseti dan od seznanitve s kršitvijo.</w:t>
      </w:r>
    </w:p>
    <w:p w14:paraId="2AF687EB" w14:textId="77777777" w:rsidR="00BB5C11" w:rsidRPr="00506E6C" w:rsidRDefault="00BB5C11" w:rsidP="00BB5C11">
      <w:pPr>
        <w:keepNext/>
        <w:spacing w:after="0" w:line="276" w:lineRule="auto"/>
        <w:jc w:val="both"/>
        <w:rPr>
          <w:rFonts w:ascii="Garamond" w:eastAsia="Times New Roman" w:hAnsi="Garamond" w:cs="Calibri"/>
          <w:sz w:val="24"/>
          <w:szCs w:val="24"/>
          <w:lang w:eastAsia="sl-SI"/>
        </w:rPr>
      </w:pPr>
    </w:p>
    <w:p w14:paraId="4EC8FD44" w14:textId="77777777" w:rsidR="00BB5C11" w:rsidRPr="00506E6C" w:rsidRDefault="00BB5C11" w:rsidP="00BB5C11">
      <w:pPr>
        <w:spacing w:after="0" w:line="276" w:lineRule="auto"/>
        <w:jc w:val="both"/>
        <w:rPr>
          <w:rFonts w:ascii="Garamond" w:eastAsia="Times New Roman" w:hAnsi="Garamond" w:cs="Calibri"/>
          <w:sz w:val="24"/>
          <w:szCs w:val="24"/>
          <w:lang w:eastAsia="sl-SI"/>
        </w:rPr>
      </w:pPr>
      <w:r w:rsidRPr="00506E6C">
        <w:rPr>
          <w:rFonts w:ascii="Garamond" w:eastAsia="Times New Roman" w:hAnsi="Garamond" w:cs="Calibri"/>
          <w:sz w:val="24"/>
          <w:szCs w:val="24"/>
          <w:lang w:eastAsia="sl-SI"/>
        </w:rPr>
        <w:t>V primeru predčasnega prenehanja pogodba iz zgoraj navedenih razlogov, naročnik plača izvajalcu izvršena dela, istočasno pa ima pravico obračunati izvajalcu od situacij plačilo pogodbene kazni in plačilo za strojeno škodo zaradi razveze pogodbe in unovčiti dane garancije.</w:t>
      </w:r>
    </w:p>
    <w:p w14:paraId="0FA8EAB4" w14:textId="77777777" w:rsidR="00BB5C11" w:rsidRPr="00506E6C" w:rsidRDefault="00BB5C11" w:rsidP="00BB5C11">
      <w:pPr>
        <w:spacing w:after="0" w:line="276" w:lineRule="auto"/>
        <w:jc w:val="both"/>
        <w:rPr>
          <w:rFonts w:ascii="Garamond" w:eastAsia="Times New Roman" w:hAnsi="Garamond" w:cs="Calibri"/>
          <w:sz w:val="24"/>
          <w:szCs w:val="24"/>
          <w:lang w:eastAsia="sl-SI"/>
        </w:rPr>
      </w:pPr>
    </w:p>
    <w:p w14:paraId="5E40BC6D"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748994E9"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VAROVANJE POSLOVNIH SKRIVNOSTI</w:t>
      </w:r>
    </w:p>
    <w:p w14:paraId="5D229D63"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13.</w:t>
      </w:r>
      <w:r w:rsidRPr="00506E6C">
        <w:rPr>
          <w:rFonts w:ascii="Garamond" w:eastAsia="Times New Roman" w:hAnsi="Garamond" w:cs="Times New Roman"/>
          <w:sz w:val="24"/>
          <w:szCs w:val="24"/>
          <w:lang w:eastAsia="sl-SI"/>
        </w:rPr>
        <w:tab/>
        <w:t>člen</w:t>
      </w:r>
    </w:p>
    <w:p w14:paraId="13FCCACA"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Kot poslovno skrivnost je dobavitelj dolžan varovati podatke, s katerimi bi se seznanil pri izvedbi storitev, ki so predmet te pogodbe.</w:t>
      </w:r>
    </w:p>
    <w:p w14:paraId="63FC6978"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65670260" w14:textId="77777777" w:rsidR="00BB5C11" w:rsidRPr="00506E6C" w:rsidRDefault="00BB5C11" w:rsidP="00BB5C11">
      <w:pPr>
        <w:spacing w:after="0" w:line="276" w:lineRule="auto"/>
        <w:jc w:val="both"/>
        <w:rPr>
          <w:rFonts w:ascii="Garamond" w:eastAsia="Calibri" w:hAnsi="Garamond" w:cs="Times New Roman"/>
          <w:sz w:val="24"/>
          <w:szCs w:val="24"/>
          <w:lang w:eastAsia="sl-SI"/>
        </w:rPr>
      </w:pPr>
      <w:r w:rsidRPr="00506E6C">
        <w:rPr>
          <w:rFonts w:ascii="Garamond" w:eastAsia="Calibri" w:hAnsi="Garamond" w:cs="Times New Roman"/>
          <w:sz w:val="24"/>
          <w:szCs w:val="24"/>
          <w:lang w:eastAsia="sl-SI"/>
        </w:rPr>
        <w:t>Določbe o poslovni skrivnosti zavezujejo izvajalec in njegove delavce tudi po prenehanju veljavnosti te pogodbe.</w:t>
      </w:r>
    </w:p>
    <w:p w14:paraId="3BD2F84A"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278BF970"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xml:space="preserve"> PROTIKORUPCIJSKA KLAVZULA</w:t>
      </w:r>
    </w:p>
    <w:p w14:paraId="3FED0D43"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14.</w:t>
      </w:r>
      <w:r w:rsidRPr="00506E6C">
        <w:rPr>
          <w:rFonts w:ascii="Garamond" w:eastAsia="Times New Roman" w:hAnsi="Garamond" w:cs="Times New Roman"/>
          <w:sz w:val="24"/>
          <w:szCs w:val="24"/>
          <w:lang w:eastAsia="sl-SI"/>
        </w:rPr>
        <w:tab/>
        <w:t>člen</w:t>
      </w:r>
    </w:p>
    <w:p w14:paraId="04229970"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Pogodba, pri kateri kdo v imenu ali na račun druge pogodbene stranke, predstavniku ali posredniku organa ali organizacije iz javnega sektorja obljubi, ponudi ali da kakšno nedovoljeno korist za:</w:t>
      </w:r>
    </w:p>
    <w:p w14:paraId="3E6505D9"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pridobitev posla ali</w:t>
      </w:r>
    </w:p>
    <w:p w14:paraId="449E3D75"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za sklenitev posla pod ugodnejšimi pogoji ali</w:t>
      </w:r>
    </w:p>
    <w:p w14:paraId="05A8935D"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za opustitev dolžnega nadzora nad izvajanjem pogodbenih obveznosti ali</w:t>
      </w:r>
    </w:p>
    <w:p w14:paraId="2F2A12CE"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za drugo ravnanje ali opustitev, s katerim je organu ali organizaciji iz javnega sektorja povzročena škoda ali je omogočena pridobitev nedovoljene koristi predstavniku organa, organa ali organizacije iz javnega sektorja, drugi pogodbeni stranki ali njenemu predstavniku, zastopniku, posredniku;</w:t>
      </w:r>
    </w:p>
    <w:p w14:paraId="7C202F44"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je nična, če pa pogodba še ni veljavna, se šteje, da pogodba ni bila sklenjena.</w:t>
      </w:r>
    </w:p>
    <w:p w14:paraId="79C23A03"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2B387E1A"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PREDSTAVNIKI POGODBENIH STRANK</w:t>
      </w:r>
    </w:p>
    <w:p w14:paraId="314A6C69"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15.</w:t>
      </w:r>
      <w:r w:rsidRPr="00506E6C">
        <w:rPr>
          <w:rFonts w:ascii="Garamond" w:eastAsia="Times New Roman" w:hAnsi="Garamond" w:cs="Times New Roman"/>
          <w:sz w:val="24"/>
          <w:szCs w:val="24"/>
          <w:lang w:eastAsia="sl-SI"/>
        </w:rPr>
        <w:tab/>
        <w:t>člen</w:t>
      </w:r>
    </w:p>
    <w:p w14:paraId="0F2DBE22"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Urejanje vseh medsebojnih vprašanj, ki bodo nastala v zvezi z izvajanjem te pogodbe, bo za naročnika opravljal pooblaščeni predstavnik ___________________________________</w:t>
      </w:r>
    </w:p>
    <w:p w14:paraId="68E3C47D"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Pooblaščeni predstavnik s strani izvajalca je ___________________________________.</w:t>
      </w:r>
    </w:p>
    <w:p w14:paraId="04F5DAB6"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xml:space="preserve">          </w:t>
      </w:r>
    </w:p>
    <w:p w14:paraId="66D42FC9"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xml:space="preserve">               </w:t>
      </w:r>
    </w:p>
    <w:p w14:paraId="753A30A5"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REŠEVANJE SPOROV</w:t>
      </w:r>
    </w:p>
    <w:p w14:paraId="54692918"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16.</w:t>
      </w:r>
      <w:r w:rsidRPr="00506E6C">
        <w:rPr>
          <w:rFonts w:ascii="Garamond" w:eastAsia="Times New Roman" w:hAnsi="Garamond" w:cs="Times New Roman"/>
          <w:sz w:val="24"/>
          <w:szCs w:val="24"/>
          <w:lang w:eastAsia="sl-SI"/>
        </w:rPr>
        <w:tab/>
        <w:t>člen</w:t>
      </w:r>
    </w:p>
    <w:p w14:paraId="615A60FF"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xml:space="preserve">Morebitne spore, ki bi nastali v zvezi z izvajanjem pogodbe, bodo stranke skušale rešiti sporazumno. Če spornega vprašanja ne bo možno rešiti sporazumno, je za reševanje sporov pristojno sodišče v sedežu naročnika. </w:t>
      </w:r>
    </w:p>
    <w:p w14:paraId="63480A53"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5DC0FD60"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xml:space="preserve">PREDHODNE  IN KONČNE DOLOČBE </w:t>
      </w:r>
    </w:p>
    <w:p w14:paraId="4FC522F1"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17.</w:t>
      </w:r>
      <w:r w:rsidRPr="00506E6C">
        <w:rPr>
          <w:rFonts w:ascii="Garamond" w:eastAsia="Times New Roman" w:hAnsi="Garamond" w:cs="Times New Roman"/>
          <w:sz w:val="24"/>
          <w:szCs w:val="24"/>
          <w:lang w:eastAsia="sl-SI"/>
        </w:rPr>
        <w:tab/>
        <w:t>člen</w:t>
      </w:r>
    </w:p>
    <w:p w14:paraId="58DA53F0"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lastRenderedPageBreak/>
        <w:t>Pogodba  je sklenjena, ko jo podpišeta obe pogodbeni stranki in prične veljati z dnem predložitve zavarovanja za dobro izvedbo pogodbenih obveznosti.  Pogodba  velja za obdobje 36 mesecev od podpisa.</w:t>
      </w:r>
    </w:p>
    <w:p w14:paraId="4AD2F69A"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1A4B58AD"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18.</w:t>
      </w:r>
      <w:r w:rsidRPr="00506E6C">
        <w:rPr>
          <w:rFonts w:ascii="Garamond" w:eastAsia="Times New Roman" w:hAnsi="Garamond" w:cs="Times New Roman"/>
          <w:sz w:val="24"/>
          <w:szCs w:val="24"/>
          <w:lang w:eastAsia="sl-SI"/>
        </w:rPr>
        <w:tab/>
        <w:t>člen</w:t>
      </w:r>
    </w:p>
    <w:p w14:paraId="57959972"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Pogodba se lahko spremeni ali dopolni s pisnim aneksom, ki ga sporazumno sprejmeta in podpišeta obe pogodbeni stranki.</w:t>
      </w:r>
    </w:p>
    <w:p w14:paraId="212C97E3"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Za spremembo kontaktnih podatkov in spremembo skrbnikov pogodbe je dovolj pisno obvestilo ene stranke drugi stranki.</w:t>
      </w:r>
    </w:p>
    <w:p w14:paraId="46CBA167"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0CFBC044"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19.</w:t>
      </w:r>
      <w:r w:rsidRPr="00506E6C">
        <w:rPr>
          <w:rFonts w:ascii="Garamond" w:eastAsia="Times New Roman" w:hAnsi="Garamond" w:cs="Times New Roman"/>
          <w:sz w:val="24"/>
          <w:szCs w:val="24"/>
          <w:lang w:eastAsia="sl-SI"/>
        </w:rPr>
        <w:tab/>
        <w:t>Člen</w:t>
      </w:r>
    </w:p>
    <w:p w14:paraId="310BADFF"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Za medsebojne obveznosti, ki so opredeljene v tej pogodbi, kot za ostale medsebojne obveznosti, ki v pogodbi niso opredeljene, veljajo določila Obligacijskega zakonika in drugi predpisi, ki urejajo to področje.</w:t>
      </w:r>
    </w:p>
    <w:p w14:paraId="281ED971"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42889AAB"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 xml:space="preserve">Pogodba  je napisana v </w:t>
      </w:r>
      <w:r>
        <w:rPr>
          <w:rFonts w:ascii="Garamond" w:eastAsia="Times New Roman" w:hAnsi="Garamond" w:cs="Times New Roman"/>
          <w:sz w:val="24"/>
          <w:szCs w:val="24"/>
          <w:lang w:eastAsia="sl-SI"/>
        </w:rPr>
        <w:t>4</w:t>
      </w:r>
      <w:r w:rsidRPr="00506E6C">
        <w:rPr>
          <w:rFonts w:ascii="Garamond" w:eastAsia="Times New Roman" w:hAnsi="Garamond" w:cs="Times New Roman"/>
          <w:sz w:val="24"/>
          <w:szCs w:val="24"/>
          <w:lang w:eastAsia="sl-SI"/>
        </w:rPr>
        <w:t xml:space="preserve"> (</w:t>
      </w:r>
      <w:r>
        <w:rPr>
          <w:rFonts w:ascii="Garamond" w:eastAsia="Times New Roman" w:hAnsi="Garamond" w:cs="Times New Roman"/>
          <w:sz w:val="24"/>
          <w:szCs w:val="24"/>
          <w:lang w:eastAsia="sl-SI"/>
        </w:rPr>
        <w:t>štirih</w:t>
      </w:r>
      <w:r w:rsidRPr="00506E6C">
        <w:rPr>
          <w:rFonts w:ascii="Garamond" w:eastAsia="Times New Roman" w:hAnsi="Garamond" w:cs="Times New Roman"/>
          <w:sz w:val="24"/>
          <w:szCs w:val="24"/>
          <w:lang w:eastAsia="sl-SI"/>
        </w:rPr>
        <w:t xml:space="preserve">) enakih izvodih, od katerih naročnik prejme </w:t>
      </w:r>
      <w:r>
        <w:rPr>
          <w:rFonts w:ascii="Garamond" w:eastAsia="Times New Roman" w:hAnsi="Garamond" w:cs="Times New Roman"/>
          <w:sz w:val="24"/>
          <w:szCs w:val="24"/>
          <w:lang w:eastAsia="sl-SI"/>
        </w:rPr>
        <w:t>3</w:t>
      </w:r>
      <w:r w:rsidRPr="00506E6C">
        <w:rPr>
          <w:rFonts w:ascii="Garamond" w:eastAsia="Times New Roman" w:hAnsi="Garamond" w:cs="Times New Roman"/>
          <w:sz w:val="24"/>
          <w:szCs w:val="24"/>
          <w:lang w:eastAsia="sl-SI"/>
        </w:rPr>
        <w:t xml:space="preserve"> (</w:t>
      </w:r>
      <w:r>
        <w:rPr>
          <w:rFonts w:ascii="Garamond" w:eastAsia="Times New Roman" w:hAnsi="Garamond" w:cs="Times New Roman"/>
          <w:sz w:val="24"/>
          <w:szCs w:val="24"/>
          <w:lang w:eastAsia="sl-SI"/>
        </w:rPr>
        <w:t>tri</w:t>
      </w:r>
      <w:r w:rsidRPr="00506E6C">
        <w:rPr>
          <w:rFonts w:ascii="Garamond" w:eastAsia="Times New Roman" w:hAnsi="Garamond" w:cs="Times New Roman"/>
          <w:sz w:val="24"/>
          <w:szCs w:val="24"/>
          <w:lang w:eastAsia="sl-SI"/>
        </w:rPr>
        <w:t>), izvajalec pa 1 (en) izvod.</w:t>
      </w:r>
    </w:p>
    <w:p w14:paraId="0DA26B10"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2AF20F98"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234CF856"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V________________ dne: __________</w:t>
      </w:r>
      <w:r w:rsidRPr="00506E6C">
        <w:rPr>
          <w:rFonts w:ascii="Garamond" w:eastAsia="Times New Roman" w:hAnsi="Garamond" w:cs="Times New Roman"/>
          <w:sz w:val="24"/>
          <w:szCs w:val="24"/>
          <w:lang w:eastAsia="sl-SI"/>
        </w:rPr>
        <w:tab/>
      </w:r>
      <w:r w:rsidRPr="00506E6C">
        <w:rPr>
          <w:rFonts w:ascii="Garamond" w:eastAsia="Times New Roman" w:hAnsi="Garamond" w:cs="Times New Roman"/>
          <w:sz w:val="24"/>
          <w:szCs w:val="24"/>
          <w:lang w:eastAsia="sl-SI"/>
        </w:rPr>
        <w:tab/>
        <w:t>V________________ dne: __________</w:t>
      </w:r>
    </w:p>
    <w:p w14:paraId="5ADFC4F8"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5594541B"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Številka: _________________________</w:t>
      </w:r>
      <w:r w:rsidRPr="00506E6C">
        <w:rPr>
          <w:rFonts w:ascii="Garamond" w:eastAsia="Times New Roman" w:hAnsi="Garamond" w:cs="Times New Roman"/>
          <w:sz w:val="24"/>
          <w:szCs w:val="24"/>
          <w:lang w:eastAsia="sl-SI"/>
        </w:rPr>
        <w:tab/>
      </w:r>
      <w:r w:rsidRPr="00506E6C">
        <w:rPr>
          <w:rFonts w:ascii="Garamond" w:eastAsia="Times New Roman" w:hAnsi="Garamond" w:cs="Times New Roman"/>
          <w:sz w:val="24"/>
          <w:szCs w:val="24"/>
          <w:lang w:eastAsia="sl-SI"/>
        </w:rPr>
        <w:tab/>
        <w:t>Številka: ____________________</w:t>
      </w:r>
    </w:p>
    <w:p w14:paraId="366B6CDF"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p>
    <w:p w14:paraId="523C716A"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IZVAJALEC:</w:t>
      </w:r>
      <w:r w:rsidRPr="00506E6C">
        <w:rPr>
          <w:rFonts w:ascii="Garamond" w:eastAsia="Times New Roman" w:hAnsi="Garamond" w:cs="Times New Roman"/>
          <w:sz w:val="24"/>
          <w:szCs w:val="24"/>
          <w:lang w:eastAsia="sl-SI"/>
        </w:rPr>
        <w:tab/>
      </w:r>
      <w:r w:rsidRPr="00506E6C">
        <w:rPr>
          <w:rFonts w:ascii="Garamond" w:eastAsia="Times New Roman" w:hAnsi="Garamond" w:cs="Times New Roman"/>
          <w:sz w:val="24"/>
          <w:szCs w:val="24"/>
          <w:lang w:eastAsia="sl-SI"/>
        </w:rPr>
        <w:tab/>
      </w:r>
      <w:r w:rsidRPr="00506E6C">
        <w:rPr>
          <w:rFonts w:ascii="Garamond" w:eastAsia="Times New Roman" w:hAnsi="Garamond" w:cs="Times New Roman"/>
          <w:sz w:val="24"/>
          <w:szCs w:val="24"/>
          <w:lang w:eastAsia="sl-SI"/>
        </w:rPr>
        <w:tab/>
      </w:r>
      <w:r w:rsidRPr="00506E6C">
        <w:rPr>
          <w:rFonts w:ascii="Garamond" w:eastAsia="Times New Roman" w:hAnsi="Garamond" w:cs="Times New Roman"/>
          <w:sz w:val="24"/>
          <w:szCs w:val="24"/>
          <w:lang w:eastAsia="sl-SI"/>
        </w:rPr>
        <w:tab/>
      </w:r>
      <w:r w:rsidRPr="00506E6C">
        <w:rPr>
          <w:rFonts w:ascii="Garamond" w:eastAsia="Times New Roman" w:hAnsi="Garamond" w:cs="Times New Roman"/>
          <w:sz w:val="24"/>
          <w:szCs w:val="24"/>
          <w:lang w:eastAsia="sl-SI"/>
        </w:rPr>
        <w:tab/>
      </w:r>
      <w:r w:rsidRPr="00506E6C">
        <w:rPr>
          <w:rFonts w:ascii="Garamond" w:eastAsia="Times New Roman" w:hAnsi="Garamond" w:cs="Times New Roman"/>
          <w:sz w:val="24"/>
          <w:szCs w:val="24"/>
          <w:lang w:eastAsia="sl-SI"/>
        </w:rPr>
        <w:tab/>
        <w:t>NAROČNIK:</w:t>
      </w:r>
    </w:p>
    <w:p w14:paraId="73D7D781" w14:textId="77777777" w:rsidR="00BB5C11" w:rsidRPr="00506E6C" w:rsidRDefault="00BB5C11" w:rsidP="00BB5C11">
      <w:pPr>
        <w:spacing w:after="0" w:line="276" w:lineRule="auto"/>
        <w:jc w:val="both"/>
        <w:rPr>
          <w:rFonts w:ascii="Garamond" w:eastAsia="Times New Roman" w:hAnsi="Garamond" w:cs="Times New Roman"/>
          <w:sz w:val="24"/>
          <w:szCs w:val="24"/>
          <w:lang w:eastAsia="sl-SI"/>
        </w:rPr>
      </w:pPr>
      <w:r w:rsidRPr="00506E6C">
        <w:rPr>
          <w:rFonts w:ascii="Garamond" w:eastAsia="Times New Roman" w:hAnsi="Garamond" w:cs="Times New Roman"/>
          <w:sz w:val="24"/>
          <w:szCs w:val="24"/>
          <w:lang w:eastAsia="sl-SI"/>
        </w:rPr>
        <w:t>________________________</w:t>
      </w:r>
      <w:r w:rsidRPr="00506E6C">
        <w:rPr>
          <w:rFonts w:ascii="Garamond" w:eastAsia="Times New Roman" w:hAnsi="Garamond" w:cs="Times New Roman"/>
          <w:sz w:val="24"/>
          <w:szCs w:val="24"/>
          <w:lang w:eastAsia="sl-SI"/>
        </w:rPr>
        <w:tab/>
      </w:r>
      <w:r w:rsidRPr="00506E6C">
        <w:rPr>
          <w:rFonts w:ascii="Garamond" w:eastAsia="Times New Roman" w:hAnsi="Garamond" w:cs="Times New Roman"/>
          <w:sz w:val="24"/>
          <w:szCs w:val="24"/>
          <w:lang w:eastAsia="sl-SI"/>
        </w:rPr>
        <w:tab/>
      </w:r>
      <w:r w:rsidRPr="00506E6C">
        <w:rPr>
          <w:rFonts w:ascii="Garamond" w:eastAsia="Times New Roman" w:hAnsi="Garamond" w:cs="Times New Roman"/>
          <w:sz w:val="24"/>
          <w:szCs w:val="24"/>
          <w:lang w:eastAsia="sl-SI"/>
        </w:rPr>
        <w:tab/>
        <w:t>_____________________</w:t>
      </w:r>
    </w:p>
    <w:p w14:paraId="3A737490" w14:textId="77777777" w:rsidR="00BB5C11" w:rsidRDefault="00BB5C11" w:rsidP="00BB5C11"/>
    <w:p w14:paraId="2EB53B1D" w14:textId="77777777" w:rsidR="000653A9" w:rsidRPr="00506E6C" w:rsidRDefault="000653A9" w:rsidP="00BB5C11">
      <w:pPr>
        <w:keepNext/>
        <w:keepLines/>
        <w:widowControl w:val="0"/>
        <w:spacing w:after="0" w:line="276" w:lineRule="auto"/>
        <w:jc w:val="both"/>
        <w:outlineLvl w:val="1"/>
        <w:rPr>
          <w:rFonts w:ascii="Garamond" w:eastAsia="Times New Roman" w:hAnsi="Garamond" w:cs="Times New Roman"/>
          <w:sz w:val="24"/>
          <w:szCs w:val="24"/>
          <w:lang w:eastAsia="sl-SI"/>
        </w:rPr>
      </w:pPr>
    </w:p>
    <w:sectPr w:rsidR="000653A9" w:rsidRPr="00506E6C" w:rsidSect="0008445A">
      <w:footerReference w:type="default" r:id="rId12"/>
      <w:pgSz w:w="11906" w:h="16838"/>
      <w:pgMar w:top="1417" w:right="1417" w:bottom="1417"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964FD9" w14:textId="77777777" w:rsidR="00D21E68" w:rsidRDefault="00D21E68" w:rsidP="0053762F">
      <w:pPr>
        <w:spacing w:after="0" w:line="240" w:lineRule="auto"/>
      </w:pPr>
      <w:r>
        <w:separator/>
      </w:r>
    </w:p>
  </w:endnote>
  <w:endnote w:type="continuationSeparator" w:id="0">
    <w:p w14:paraId="684C236B" w14:textId="77777777" w:rsidR="00D21E68" w:rsidRDefault="00D21E68" w:rsidP="005376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SL Dutch">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20000287"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CF8F3" w14:textId="5CE30EC2" w:rsidR="00D21E68" w:rsidRDefault="00D21E68">
    <w:pPr>
      <w:pStyle w:val="Noga"/>
      <w:jc w:val="right"/>
    </w:pPr>
    <w:r>
      <w:fldChar w:fldCharType="begin"/>
    </w:r>
    <w:r>
      <w:instrText>PAGE   \* MERGEFORMAT</w:instrText>
    </w:r>
    <w:r>
      <w:fldChar w:fldCharType="separate"/>
    </w:r>
    <w:r>
      <w:rPr>
        <w:noProof/>
      </w:rPr>
      <w:t>4</w:t>
    </w:r>
    <w:r>
      <w:fldChar w:fldCharType="end"/>
    </w:r>
  </w:p>
  <w:p w14:paraId="32777D76" w14:textId="77777777" w:rsidR="00D21E68" w:rsidRDefault="00D21E6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57EB58" w14:textId="77777777" w:rsidR="00D21E68" w:rsidRDefault="00D21E68" w:rsidP="0053762F">
      <w:pPr>
        <w:spacing w:after="0" w:line="240" w:lineRule="auto"/>
      </w:pPr>
      <w:r>
        <w:separator/>
      </w:r>
    </w:p>
  </w:footnote>
  <w:footnote w:type="continuationSeparator" w:id="0">
    <w:p w14:paraId="57807EBE" w14:textId="77777777" w:rsidR="00D21E68" w:rsidRDefault="00D21E68" w:rsidP="0053762F">
      <w:pPr>
        <w:spacing w:after="0" w:line="240" w:lineRule="auto"/>
      </w:pPr>
      <w:r>
        <w:continuationSeparator/>
      </w:r>
    </w:p>
  </w:footnote>
  <w:footnote w:id="1">
    <w:p w14:paraId="6CCB85AC" w14:textId="7E76C9BF" w:rsidR="00832595" w:rsidRDefault="00832595">
      <w:pPr>
        <w:pStyle w:val="Sprotnaopomba-besedilo"/>
        <w:rPr>
          <w:rStyle w:val="Hiperpovezava"/>
          <w:sz w:val="16"/>
          <w:szCs w:val="16"/>
        </w:rPr>
      </w:pPr>
      <w:r>
        <w:rPr>
          <w:rStyle w:val="Sprotnaopomba-sklic"/>
        </w:rPr>
        <w:footnoteRef/>
      </w:r>
      <w:r>
        <w:t xml:space="preserve">  </w:t>
      </w:r>
      <w:hyperlink r:id="rId1" w:history="1">
        <w:r w:rsidRPr="00832595">
          <w:rPr>
            <w:rStyle w:val="Hiperpovezava"/>
            <w:sz w:val="16"/>
            <w:szCs w:val="16"/>
          </w:rPr>
          <w:t>https://www.usef.org/forms-pubs/fijI8VlIqow/fei-licensing-information-document</w:t>
        </w:r>
      </w:hyperlink>
    </w:p>
    <w:p w14:paraId="4E5F66EC" w14:textId="77777777" w:rsidR="00DF2907" w:rsidRPr="00832595" w:rsidRDefault="00DF2907">
      <w:pPr>
        <w:pStyle w:val="Sprotnaopomba-besedilo"/>
        <w:rPr>
          <w:sz w:val="16"/>
          <w:szCs w:val="16"/>
        </w:rPr>
      </w:pPr>
    </w:p>
    <w:p w14:paraId="2A0C5DA3" w14:textId="41346CBD" w:rsidR="00832595" w:rsidRPr="00DF2907" w:rsidRDefault="005F2F88">
      <w:pPr>
        <w:pStyle w:val="Sprotnaopomba-besedilo"/>
        <w:rPr>
          <w:sz w:val="16"/>
          <w:szCs w:val="16"/>
        </w:rPr>
      </w:pPr>
      <w:hyperlink r:id="rId2" w:history="1">
        <w:r w:rsidR="00DF2907" w:rsidRPr="000F59D9">
          <w:rPr>
            <w:rStyle w:val="Hiperpovezava"/>
            <w:sz w:val="16"/>
            <w:szCs w:val="16"/>
          </w:rPr>
          <w:t>https://cas.fei.org/cas/login?service=https%3A%2F%2Finside.fei.org%2Fcas%3Fdestination%3Dnode%2F6788980</w:t>
        </w:r>
      </w:hyperlink>
      <w:r w:rsidR="00DF2907">
        <w:rPr>
          <w:sz w:val="16"/>
          <w:szCs w:val="16"/>
        </w:rPr>
        <w:t xml:space="preserve"> </w:t>
      </w:r>
    </w:p>
  </w:footnote>
  <w:footnote w:id="2">
    <w:p w14:paraId="3DE07CE6" w14:textId="540C78E8" w:rsidR="00D21E68" w:rsidRPr="00061710" w:rsidRDefault="00D21E68">
      <w:pPr>
        <w:pStyle w:val="Sprotnaopomba-besedilo"/>
      </w:pPr>
      <w:r>
        <w:rPr>
          <w:rStyle w:val="Sprotnaopomba-sklic"/>
        </w:rPr>
        <w:footnoteRef/>
      </w:r>
      <w:r>
        <w:t xml:space="preserve"> </w:t>
      </w:r>
      <w:r w:rsidRPr="00061710">
        <w:t>V kolikor ponudnik najema opremo, mora biti subjekt, ki opremo daje na razpolago v ponudbi nominiran kot gospodarski subj</w:t>
      </w:r>
      <w:r w:rsidR="00506E6C" w:rsidRPr="00061710">
        <w:t>ek</w:t>
      </w:r>
      <w:r w:rsidRPr="00061710">
        <w:t xml:space="preserve">t na čigar kapacitete se ponudnik sklicuje. V kolikor ima </w:t>
      </w:r>
      <w:r w:rsidR="00061710" w:rsidRPr="00061710">
        <w:t>ponudnik</w:t>
      </w:r>
      <w:r w:rsidRPr="00061710">
        <w:t xml:space="preserve"> opremo  na podlagi leasing razmerja, se banke/druž</w:t>
      </w:r>
      <w:r w:rsidR="00CC7472" w:rsidRPr="00061710">
        <w:t>b</w:t>
      </w:r>
      <w:r w:rsidRPr="00061710">
        <w:t xml:space="preserve">e ne nominira kot subjekta, na čigar kapacitete se ponudnik sklicuje. </w:t>
      </w:r>
    </w:p>
  </w:footnote>
  <w:footnote w:id="3">
    <w:p w14:paraId="04E47A66" w14:textId="4FA047AA" w:rsidR="00AE7FC7" w:rsidRDefault="00AE7FC7">
      <w:pPr>
        <w:pStyle w:val="Sprotnaopomba-besedilo"/>
      </w:pPr>
      <w:r>
        <w:rPr>
          <w:rStyle w:val="Sprotnaopomba-sklic"/>
        </w:rPr>
        <w:footnoteRef/>
      </w:r>
      <w:r>
        <w:t xml:space="preserve"> Obrazec se izpolni za vsak nominiran kader posebej</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9"/>
    <w:multiLevelType w:val="singleLevel"/>
    <w:tmpl w:val="00000009"/>
    <w:name w:val="WW8Num28"/>
    <w:lvl w:ilvl="0">
      <w:start w:val="2"/>
      <w:numFmt w:val="bullet"/>
      <w:lvlText w:val="-"/>
      <w:lvlJc w:val="left"/>
      <w:pPr>
        <w:tabs>
          <w:tab w:val="num" w:pos="720"/>
        </w:tabs>
        <w:ind w:left="720" w:hanging="360"/>
      </w:pPr>
      <w:rPr>
        <w:rFonts w:ascii="Arial" w:hAnsi="Arial"/>
      </w:rPr>
    </w:lvl>
  </w:abstractNum>
  <w:abstractNum w:abstractNumId="1" w15:restartNumberingAfterBreak="0">
    <w:nsid w:val="00321A9F"/>
    <w:multiLevelType w:val="hybridMultilevel"/>
    <w:tmpl w:val="A8D0C1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195296"/>
    <w:multiLevelType w:val="hybridMultilevel"/>
    <w:tmpl w:val="223004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A05F2B"/>
    <w:multiLevelType w:val="hybridMultilevel"/>
    <w:tmpl w:val="A8E017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8C4E21"/>
    <w:multiLevelType w:val="hybridMultilevel"/>
    <w:tmpl w:val="1480F864"/>
    <w:lvl w:ilvl="0" w:tplc="3C304D52">
      <w:start w:val="2"/>
      <w:numFmt w:val="bullet"/>
      <w:lvlText w:val="-"/>
      <w:lvlJc w:val="left"/>
      <w:pPr>
        <w:ind w:left="360" w:hanging="360"/>
      </w:pPr>
      <w:rPr>
        <w:rFonts w:ascii="Calibri" w:eastAsia="Times New Roman" w:hAnsi="Calibri" w:hint="default"/>
        <w:b w:val="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4C5B15"/>
    <w:multiLevelType w:val="hybridMultilevel"/>
    <w:tmpl w:val="EE4466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986A1A"/>
    <w:multiLevelType w:val="hybridMultilevel"/>
    <w:tmpl w:val="7FB839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9" w15:restartNumberingAfterBreak="0">
    <w:nsid w:val="23511FD3"/>
    <w:multiLevelType w:val="hybridMultilevel"/>
    <w:tmpl w:val="4AE8FA3C"/>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cs="Times New Roman" w:hint="default"/>
      </w:rPr>
    </w:lvl>
    <w:lvl w:ilvl="1" w:tplc="42C25D3E">
      <w:start w:val="5220"/>
      <w:numFmt w:val="bullet"/>
      <w:lvlText w:val="-"/>
      <w:lvlJc w:val="left"/>
      <w:pPr>
        <w:tabs>
          <w:tab w:val="num" w:pos="1440"/>
        </w:tabs>
        <w:ind w:left="1440" w:hanging="360"/>
      </w:pPr>
      <w:rPr>
        <w:rFonts w:ascii="Times New Roman" w:eastAsia="Times New Roman" w:hAnsi="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3"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4" w15:restartNumberingAfterBreak="0">
    <w:nsid w:val="33CD6E0B"/>
    <w:multiLevelType w:val="hybridMultilevel"/>
    <w:tmpl w:val="EA8EF3DC"/>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D35006"/>
    <w:multiLevelType w:val="hybridMultilevel"/>
    <w:tmpl w:val="46BCF2D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8"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19" w15:restartNumberingAfterBreak="0">
    <w:nsid w:val="4ABC6433"/>
    <w:multiLevelType w:val="hybridMultilevel"/>
    <w:tmpl w:val="A3DCBA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36BC4"/>
    <w:multiLevelType w:val="hybridMultilevel"/>
    <w:tmpl w:val="2B2238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16733ED"/>
    <w:multiLevelType w:val="hybridMultilevel"/>
    <w:tmpl w:val="CC1E508E"/>
    <w:lvl w:ilvl="0" w:tplc="BFD85658">
      <w:start w:val="1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24" w15:restartNumberingAfterBreak="0">
    <w:nsid w:val="59FE3690"/>
    <w:multiLevelType w:val="hybridMultilevel"/>
    <w:tmpl w:val="D5825C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ED9707F"/>
    <w:multiLevelType w:val="hybridMultilevel"/>
    <w:tmpl w:val="0AEC59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1607BF1"/>
    <w:multiLevelType w:val="hybridMultilevel"/>
    <w:tmpl w:val="C2C22AA2"/>
    <w:lvl w:ilvl="0" w:tplc="CC0A1B54">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66BF78A4"/>
    <w:multiLevelType w:val="hybridMultilevel"/>
    <w:tmpl w:val="3A80A208"/>
    <w:lvl w:ilvl="0" w:tplc="04240001">
      <w:start w:val="1"/>
      <w:numFmt w:val="bullet"/>
      <w:lvlText w:val=""/>
      <w:lvlJc w:val="left"/>
      <w:pPr>
        <w:ind w:left="2628" w:hanging="360"/>
      </w:pPr>
      <w:rPr>
        <w:rFonts w:ascii="Symbol" w:hAnsi="Symbol" w:hint="default"/>
      </w:rPr>
    </w:lvl>
    <w:lvl w:ilvl="1" w:tplc="04240003" w:tentative="1">
      <w:start w:val="1"/>
      <w:numFmt w:val="bullet"/>
      <w:lvlText w:val="o"/>
      <w:lvlJc w:val="left"/>
      <w:pPr>
        <w:ind w:left="3348" w:hanging="360"/>
      </w:pPr>
      <w:rPr>
        <w:rFonts w:ascii="Courier New" w:hAnsi="Courier New" w:cs="Courier New" w:hint="default"/>
      </w:rPr>
    </w:lvl>
    <w:lvl w:ilvl="2" w:tplc="04240005" w:tentative="1">
      <w:start w:val="1"/>
      <w:numFmt w:val="bullet"/>
      <w:lvlText w:val=""/>
      <w:lvlJc w:val="left"/>
      <w:pPr>
        <w:ind w:left="4068" w:hanging="360"/>
      </w:pPr>
      <w:rPr>
        <w:rFonts w:ascii="Wingdings" w:hAnsi="Wingdings" w:hint="default"/>
      </w:rPr>
    </w:lvl>
    <w:lvl w:ilvl="3" w:tplc="04240001" w:tentative="1">
      <w:start w:val="1"/>
      <w:numFmt w:val="bullet"/>
      <w:lvlText w:val=""/>
      <w:lvlJc w:val="left"/>
      <w:pPr>
        <w:ind w:left="4788" w:hanging="360"/>
      </w:pPr>
      <w:rPr>
        <w:rFonts w:ascii="Symbol" w:hAnsi="Symbol" w:hint="default"/>
      </w:rPr>
    </w:lvl>
    <w:lvl w:ilvl="4" w:tplc="04240003" w:tentative="1">
      <w:start w:val="1"/>
      <w:numFmt w:val="bullet"/>
      <w:lvlText w:val="o"/>
      <w:lvlJc w:val="left"/>
      <w:pPr>
        <w:ind w:left="5508" w:hanging="360"/>
      </w:pPr>
      <w:rPr>
        <w:rFonts w:ascii="Courier New" w:hAnsi="Courier New" w:cs="Courier New" w:hint="default"/>
      </w:rPr>
    </w:lvl>
    <w:lvl w:ilvl="5" w:tplc="04240005" w:tentative="1">
      <w:start w:val="1"/>
      <w:numFmt w:val="bullet"/>
      <w:lvlText w:val=""/>
      <w:lvlJc w:val="left"/>
      <w:pPr>
        <w:ind w:left="6228" w:hanging="360"/>
      </w:pPr>
      <w:rPr>
        <w:rFonts w:ascii="Wingdings" w:hAnsi="Wingdings" w:hint="default"/>
      </w:rPr>
    </w:lvl>
    <w:lvl w:ilvl="6" w:tplc="04240001" w:tentative="1">
      <w:start w:val="1"/>
      <w:numFmt w:val="bullet"/>
      <w:lvlText w:val=""/>
      <w:lvlJc w:val="left"/>
      <w:pPr>
        <w:ind w:left="6948" w:hanging="360"/>
      </w:pPr>
      <w:rPr>
        <w:rFonts w:ascii="Symbol" w:hAnsi="Symbol" w:hint="default"/>
      </w:rPr>
    </w:lvl>
    <w:lvl w:ilvl="7" w:tplc="04240003" w:tentative="1">
      <w:start w:val="1"/>
      <w:numFmt w:val="bullet"/>
      <w:lvlText w:val="o"/>
      <w:lvlJc w:val="left"/>
      <w:pPr>
        <w:ind w:left="7668" w:hanging="360"/>
      </w:pPr>
      <w:rPr>
        <w:rFonts w:ascii="Courier New" w:hAnsi="Courier New" w:cs="Courier New" w:hint="default"/>
      </w:rPr>
    </w:lvl>
    <w:lvl w:ilvl="8" w:tplc="04240005" w:tentative="1">
      <w:start w:val="1"/>
      <w:numFmt w:val="bullet"/>
      <w:lvlText w:val=""/>
      <w:lvlJc w:val="left"/>
      <w:pPr>
        <w:ind w:left="8388" w:hanging="360"/>
      </w:pPr>
      <w:rPr>
        <w:rFonts w:ascii="Wingdings" w:hAnsi="Wingdings" w:hint="default"/>
      </w:rPr>
    </w:lvl>
  </w:abstractNum>
  <w:abstractNum w:abstractNumId="29"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1" w15:restartNumberingAfterBreak="0">
    <w:nsid w:val="775A06C3"/>
    <w:multiLevelType w:val="hybridMultilevel"/>
    <w:tmpl w:val="1908A6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93A0290"/>
    <w:multiLevelType w:val="multilevel"/>
    <w:tmpl w:val="06F8AABC"/>
    <w:lvl w:ilvl="0">
      <w:start w:val="1"/>
      <w:numFmt w:val="decimal"/>
      <w:lvlText w:val="%1."/>
      <w:lvlJc w:val="left"/>
      <w:pPr>
        <w:ind w:left="360" w:hanging="360"/>
      </w:pPr>
    </w:lvl>
    <w:lvl w:ilvl="1">
      <w:start w:val="1"/>
      <w:numFmt w:val="decimal"/>
      <w:pStyle w:val="Naslov2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F8D15AB"/>
    <w:multiLevelType w:val="hybridMultilevel"/>
    <w:tmpl w:val="04AA69C8"/>
    <w:lvl w:ilvl="0" w:tplc="D2D825D0">
      <w:start w:val="1"/>
      <w:numFmt w:val="bullet"/>
      <w:lvlText w:val="-"/>
      <w:lvlJc w:val="left"/>
      <w:pPr>
        <w:ind w:left="720" w:hanging="360"/>
      </w:pPr>
      <w:rPr>
        <w:rFonts w:ascii="Garamond" w:hAnsi="Garamond" w:cs="Times New Roman" w:hint="default"/>
        <w:b w:val="0"/>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600533192">
    <w:abstractNumId w:val="13"/>
  </w:num>
  <w:num w:numId="2" w16cid:durableId="702898021">
    <w:abstractNumId w:val="30"/>
  </w:num>
  <w:num w:numId="3" w16cid:durableId="1027827476">
    <w:abstractNumId w:val="17"/>
  </w:num>
  <w:num w:numId="4" w16cid:durableId="229116695">
    <w:abstractNumId w:val="12"/>
  </w:num>
  <w:num w:numId="5" w16cid:durableId="1092046574">
    <w:abstractNumId w:val="16"/>
  </w:num>
  <w:num w:numId="6" w16cid:durableId="1023629799">
    <w:abstractNumId w:val="5"/>
  </w:num>
  <w:num w:numId="7" w16cid:durableId="92826744">
    <w:abstractNumId w:val="25"/>
  </w:num>
  <w:num w:numId="8" w16cid:durableId="540552093">
    <w:abstractNumId w:val="20"/>
  </w:num>
  <w:num w:numId="9" w16cid:durableId="1606383036">
    <w:abstractNumId w:val="18"/>
  </w:num>
  <w:num w:numId="10" w16cid:durableId="765266509">
    <w:abstractNumId w:val="29"/>
  </w:num>
  <w:num w:numId="11" w16cid:durableId="1384480614">
    <w:abstractNumId w:val="23"/>
  </w:num>
  <w:num w:numId="12" w16cid:durableId="723338390">
    <w:abstractNumId w:val="8"/>
  </w:num>
  <w:num w:numId="13" w16cid:durableId="11990094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40575470">
    <w:abstractNumId w:val="0"/>
  </w:num>
  <w:num w:numId="15" w16cid:durableId="1171213596">
    <w:abstractNumId w:val="33"/>
  </w:num>
  <w:num w:numId="16" w16cid:durableId="1612008824">
    <w:abstractNumId w:val="19"/>
  </w:num>
  <w:num w:numId="17" w16cid:durableId="1396271071">
    <w:abstractNumId w:val="26"/>
  </w:num>
  <w:num w:numId="18" w16cid:durableId="965433689">
    <w:abstractNumId w:val="4"/>
  </w:num>
  <w:num w:numId="19" w16cid:durableId="83459168">
    <w:abstractNumId w:val="15"/>
  </w:num>
  <w:num w:numId="20" w16cid:durableId="628361339">
    <w:abstractNumId w:val="10"/>
  </w:num>
  <w:num w:numId="21" w16cid:durableId="1308124664">
    <w:abstractNumId w:val="14"/>
  </w:num>
  <w:num w:numId="22" w16cid:durableId="310793784">
    <w:abstractNumId w:val="6"/>
  </w:num>
  <w:num w:numId="23" w16cid:durableId="10954948">
    <w:abstractNumId w:val="31"/>
  </w:num>
  <w:num w:numId="24" w16cid:durableId="1006175724">
    <w:abstractNumId w:val="7"/>
  </w:num>
  <w:num w:numId="25" w16cid:durableId="53746665">
    <w:abstractNumId w:val="28"/>
  </w:num>
  <w:num w:numId="26" w16cid:durableId="1239630979">
    <w:abstractNumId w:val="27"/>
  </w:num>
  <w:num w:numId="27" w16cid:durableId="674773126">
    <w:abstractNumId w:val="3"/>
  </w:num>
  <w:num w:numId="28" w16cid:durableId="1806702213">
    <w:abstractNumId w:val="11"/>
  </w:num>
  <w:num w:numId="29" w16cid:durableId="977103045">
    <w:abstractNumId w:val="2"/>
  </w:num>
  <w:num w:numId="30" w16cid:durableId="1537044045">
    <w:abstractNumId w:val="1"/>
  </w:num>
  <w:num w:numId="31" w16cid:durableId="1911504347">
    <w:abstractNumId w:val="9"/>
  </w:num>
  <w:num w:numId="32" w16cid:durableId="56975558">
    <w:abstractNumId w:val="22"/>
  </w:num>
  <w:num w:numId="33" w16cid:durableId="1493644820">
    <w:abstractNumId w:val="21"/>
  </w:num>
  <w:num w:numId="34" w16cid:durableId="968900113">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762F"/>
    <w:rsid w:val="00023712"/>
    <w:rsid w:val="00031231"/>
    <w:rsid w:val="00061081"/>
    <w:rsid w:val="00061710"/>
    <w:rsid w:val="000653A9"/>
    <w:rsid w:val="0008445A"/>
    <w:rsid w:val="00090B88"/>
    <w:rsid w:val="000A5918"/>
    <w:rsid w:val="000C0B13"/>
    <w:rsid w:val="000C0D4E"/>
    <w:rsid w:val="000C4C03"/>
    <w:rsid w:val="000E6194"/>
    <w:rsid w:val="00101184"/>
    <w:rsid w:val="00111127"/>
    <w:rsid w:val="00122833"/>
    <w:rsid w:val="00146DD6"/>
    <w:rsid w:val="001475F5"/>
    <w:rsid w:val="00163176"/>
    <w:rsid w:val="00165B69"/>
    <w:rsid w:val="00171C49"/>
    <w:rsid w:val="00180B7C"/>
    <w:rsid w:val="00181991"/>
    <w:rsid w:val="00182B8C"/>
    <w:rsid w:val="001871FB"/>
    <w:rsid w:val="001C1168"/>
    <w:rsid w:val="001C1885"/>
    <w:rsid w:val="001C33A7"/>
    <w:rsid w:val="001C6A12"/>
    <w:rsid w:val="00222185"/>
    <w:rsid w:val="0023284E"/>
    <w:rsid w:val="002416A7"/>
    <w:rsid w:val="002525EA"/>
    <w:rsid w:val="00254330"/>
    <w:rsid w:val="00257E22"/>
    <w:rsid w:val="00260E5B"/>
    <w:rsid w:val="00261677"/>
    <w:rsid w:val="00265A0B"/>
    <w:rsid w:val="00265FF4"/>
    <w:rsid w:val="00266F0F"/>
    <w:rsid w:val="00272576"/>
    <w:rsid w:val="00282DA2"/>
    <w:rsid w:val="0029119E"/>
    <w:rsid w:val="002A3103"/>
    <w:rsid w:val="002A53A6"/>
    <w:rsid w:val="002A7314"/>
    <w:rsid w:val="002B5EAF"/>
    <w:rsid w:val="002D0932"/>
    <w:rsid w:val="002D6E34"/>
    <w:rsid w:val="002F01BC"/>
    <w:rsid w:val="002F7AA3"/>
    <w:rsid w:val="003069AE"/>
    <w:rsid w:val="00312C0A"/>
    <w:rsid w:val="00313B9D"/>
    <w:rsid w:val="0033203D"/>
    <w:rsid w:val="003400AC"/>
    <w:rsid w:val="003456C9"/>
    <w:rsid w:val="003508BB"/>
    <w:rsid w:val="00357D18"/>
    <w:rsid w:val="00372489"/>
    <w:rsid w:val="003833C2"/>
    <w:rsid w:val="00385A1D"/>
    <w:rsid w:val="0038629E"/>
    <w:rsid w:val="003A3C1B"/>
    <w:rsid w:val="003B6F8A"/>
    <w:rsid w:val="003C7297"/>
    <w:rsid w:val="003D0E37"/>
    <w:rsid w:val="003E31AC"/>
    <w:rsid w:val="003E45C4"/>
    <w:rsid w:val="003F13A4"/>
    <w:rsid w:val="003F6D66"/>
    <w:rsid w:val="00416FB1"/>
    <w:rsid w:val="00434B55"/>
    <w:rsid w:val="0046379B"/>
    <w:rsid w:val="004752F6"/>
    <w:rsid w:val="00477B31"/>
    <w:rsid w:val="004A412F"/>
    <w:rsid w:val="004A454D"/>
    <w:rsid w:val="004B39D0"/>
    <w:rsid w:val="004B4100"/>
    <w:rsid w:val="004C4237"/>
    <w:rsid w:val="004D34A9"/>
    <w:rsid w:val="004D7ACD"/>
    <w:rsid w:val="004E1E03"/>
    <w:rsid w:val="004E29C9"/>
    <w:rsid w:val="004E47D4"/>
    <w:rsid w:val="004F6CC6"/>
    <w:rsid w:val="00505EFD"/>
    <w:rsid w:val="00506E6C"/>
    <w:rsid w:val="00514276"/>
    <w:rsid w:val="00517955"/>
    <w:rsid w:val="00533881"/>
    <w:rsid w:val="0053762F"/>
    <w:rsid w:val="00570ECB"/>
    <w:rsid w:val="00581D8A"/>
    <w:rsid w:val="0059246D"/>
    <w:rsid w:val="005937CE"/>
    <w:rsid w:val="005A37B0"/>
    <w:rsid w:val="005B4CE3"/>
    <w:rsid w:val="005D474E"/>
    <w:rsid w:val="005E351C"/>
    <w:rsid w:val="005F2F88"/>
    <w:rsid w:val="005F3AA5"/>
    <w:rsid w:val="00612A91"/>
    <w:rsid w:val="00616895"/>
    <w:rsid w:val="00621059"/>
    <w:rsid w:val="00624ADF"/>
    <w:rsid w:val="00635E93"/>
    <w:rsid w:val="00637833"/>
    <w:rsid w:val="006A1876"/>
    <w:rsid w:val="006C5F9F"/>
    <w:rsid w:val="006D6EDC"/>
    <w:rsid w:val="00704E61"/>
    <w:rsid w:val="00710655"/>
    <w:rsid w:val="007219D0"/>
    <w:rsid w:val="0072454A"/>
    <w:rsid w:val="00733DE5"/>
    <w:rsid w:val="00784A16"/>
    <w:rsid w:val="00786C51"/>
    <w:rsid w:val="007944BC"/>
    <w:rsid w:val="007C161D"/>
    <w:rsid w:val="007D0245"/>
    <w:rsid w:val="007D5ED5"/>
    <w:rsid w:val="007E64A3"/>
    <w:rsid w:val="008007EF"/>
    <w:rsid w:val="00817166"/>
    <w:rsid w:val="0082196A"/>
    <w:rsid w:val="00832595"/>
    <w:rsid w:val="00833614"/>
    <w:rsid w:val="00854197"/>
    <w:rsid w:val="00856D13"/>
    <w:rsid w:val="00870282"/>
    <w:rsid w:val="008704DB"/>
    <w:rsid w:val="008C7399"/>
    <w:rsid w:val="008E7012"/>
    <w:rsid w:val="008F0C95"/>
    <w:rsid w:val="00911029"/>
    <w:rsid w:val="00916C62"/>
    <w:rsid w:val="00937AF6"/>
    <w:rsid w:val="00937BBF"/>
    <w:rsid w:val="00957FCD"/>
    <w:rsid w:val="00963C21"/>
    <w:rsid w:val="00967743"/>
    <w:rsid w:val="009933B1"/>
    <w:rsid w:val="00996A75"/>
    <w:rsid w:val="009A54A6"/>
    <w:rsid w:val="009B7C44"/>
    <w:rsid w:val="009C1A2C"/>
    <w:rsid w:val="009C71D0"/>
    <w:rsid w:val="009E4843"/>
    <w:rsid w:val="009F4D8F"/>
    <w:rsid w:val="009F6E4A"/>
    <w:rsid w:val="00A01985"/>
    <w:rsid w:val="00A33A77"/>
    <w:rsid w:val="00A3658C"/>
    <w:rsid w:val="00A4786D"/>
    <w:rsid w:val="00A478E0"/>
    <w:rsid w:val="00A6697B"/>
    <w:rsid w:val="00A769ED"/>
    <w:rsid w:val="00A94483"/>
    <w:rsid w:val="00AA035E"/>
    <w:rsid w:val="00AB1C00"/>
    <w:rsid w:val="00AB6C03"/>
    <w:rsid w:val="00AE7FC7"/>
    <w:rsid w:val="00AF5E08"/>
    <w:rsid w:val="00B003DC"/>
    <w:rsid w:val="00B1627E"/>
    <w:rsid w:val="00B41FC6"/>
    <w:rsid w:val="00B55C26"/>
    <w:rsid w:val="00B72FB3"/>
    <w:rsid w:val="00B85455"/>
    <w:rsid w:val="00B96B80"/>
    <w:rsid w:val="00BA6E81"/>
    <w:rsid w:val="00BB5C11"/>
    <w:rsid w:val="00BD5C5E"/>
    <w:rsid w:val="00C0522D"/>
    <w:rsid w:val="00C14F7A"/>
    <w:rsid w:val="00C31141"/>
    <w:rsid w:val="00C32597"/>
    <w:rsid w:val="00C5383A"/>
    <w:rsid w:val="00C55384"/>
    <w:rsid w:val="00C6797B"/>
    <w:rsid w:val="00C70307"/>
    <w:rsid w:val="00C71EEF"/>
    <w:rsid w:val="00C752C4"/>
    <w:rsid w:val="00C755CA"/>
    <w:rsid w:val="00C9572A"/>
    <w:rsid w:val="00CB40A6"/>
    <w:rsid w:val="00CB688C"/>
    <w:rsid w:val="00CC7472"/>
    <w:rsid w:val="00CE647A"/>
    <w:rsid w:val="00D13DA7"/>
    <w:rsid w:val="00D21E68"/>
    <w:rsid w:val="00D31A46"/>
    <w:rsid w:val="00D46D76"/>
    <w:rsid w:val="00D85750"/>
    <w:rsid w:val="00D8624A"/>
    <w:rsid w:val="00D876B5"/>
    <w:rsid w:val="00D914A7"/>
    <w:rsid w:val="00DB0FB4"/>
    <w:rsid w:val="00DB2BFD"/>
    <w:rsid w:val="00DB6339"/>
    <w:rsid w:val="00DC51C2"/>
    <w:rsid w:val="00DD34C7"/>
    <w:rsid w:val="00DF2907"/>
    <w:rsid w:val="00E01142"/>
    <w:rsid w:val="00E12542"/>
    <w:rsid w:val="00E15DB7"/>
    <w:rsid w:val="00E45726"/>
    <w:rsid w:val="00E50A6B"/>
    <w:rsid w:val="00E777E2"/>
    <w:rsid w:val="00E8116D"/>
    <w:rsid w:val="00E8470D"/>
    <w:rsid w:val="00E92698"/>
    <w:rsid w:val="00EA7D7B"/>
    <w:rsid w:val="00EC4BF2"/>
    <w:rsid w:val="00ED2C13"/>
    <w:rsid w:val="00EE2CDF"/>
    <w:rsid w:val="00EE5AB8"/>
    <w:rsid w:val="00EF29B8"/>
    <w:rsid w:val="00EF7D5F"/>
    <w:rsid w:val="00F50F02"/>
    <w:rsid w:val="00F6457A"/>
    <w:rsid w:val="00F654BF"/>
    <w:rsid w:val="00F7008E"/>
    <w:rsid w:val="00F80BEB"/>
    <w:rsid w:val="00F914E5"/>
    <w:rsid w:val="00F97DFC"/>
    <w:rsid w:val="00FA6976"/>
    <w:rsid w:val="00FE364A"/>
    <w:rsid w:val="00FF068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7AF56"/>
  <w15:chartTrackingRefBased/>
  <w15:docId w15:val="{519864AB-A441-4699-95A4-00DF02B1B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06E6C"/>
  </w:style>
  <w:style w:type="paragraph" w:styleId="Naslov1">
    <w:name w:val="heading 1"/>
    <w:basedOn w:val="Odstavekseznama"/>
    <w:next w:val="Navaden"/>
    <w:link w:val="Naslov1Znak"/>
    <w:uiPriority w:val="9"/>
    <w:qFormat/>
    <w:rsid w:val="0053762F"/>
    <w:pPr>
      <w:spacing w:before="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
    <w:unhideWhenUsed/>
    <w:qFormat/>
    <w:rsid w:val="0053762F"/>
    <w:pPr>
      <w:keepNext/>
      <w:keepLines/>
      <w:widowControl w:val="0"/>
      <w:spacing w:before="220" w:after="240" w:line="360" w:lineRule="auto"/>
      <w:jc w:val="both"/>
      <w:outlineLvl w:val="1"/>
    </w:pPr>
    <w:rPr>
      <w:rFonts w:ascii="Calibri" w:eastAsia="Arial Unicode MS" w:hAnsi="Calibri" w:cs="Times New Roman"/>
      <w:b/>
      <w:bCs/>
      <w:sz w:val="24"/>
    </w:rPr>
  </w:style>
  <w:style w:type="paragraph" w:styleId="Naslov3">
    <w:name w:val="heading 3"/>
    <w:basedOn w:val="Navaden"/>
    <w:next w:val="Navaden"/>
    <w:link w:val="Naslov3Znak"/>
    <w:uiPriority w:val="9"/>
    <w:unhideWhenUsed/>
    <w:qFormat/>
    <w:rsid w:val="0053762F"/>
    <w:pPr>
      <w:numPr>
        <w:ilvl w:val="2"/>
        <w:numId w:val="4"/>
      </w:numPr>
      <w:spacing w:before="200" w:after="0" w:line="240" w:lineRule="auto"/>
      <w:jc w:val="both"/>
      <w:outlineLvl w:val="2"/>
    </w:pPr>
    <w:rPr>
      <w:rFonts w:ascii="Myriad Pro" w:eastAsia="Calibri" w:hAnsi="Myriad Pro" w:cs="Times New Roman"/>
      <w:b/>
      <w:bCs/>
      <w:sz w:val="20"/>
      <w:lang w:eastAsia="sl-SI"/>
    </w:rPr>
  </w:style>
  <w:style w:type="paragraph" w:styleId="Naslov4">
    <w:name w:val="heading 4"/>
    <w:basedOn w:val="Naslov3"/>
    <w:next w:val="Navaden"/>
    <w:link w:val="Naslov4Znak"/>
    <w:uiPriority w:val="9"/>
    <w:unhideWhenUsed/>
    <w:qFormat/>
    <w:rsid w:val="0053762F"/>
    <w:pPr>
      <w:numPr>
        <w:ilvl w:val="3"/>
      </w:numPr>
      <w:outlineLvl w:val="3"/>
    </w:pPr>
    <w:rPr>
      <w:bCs w:val="0"/>
      <w:iCs/>
    </w:rPr>
  </w:style>
  <w:style w:type="paragraph" w:styleId="Naslov5">
    <w:name w:val="heading 5"/>
    <w:basedOn w:val="Naslov4"/>
    <w:next w:val="Navaden"/>
    <w:link w:val="Naslov5Znak"/>
    <w:uiPriority w:val="9"/>
    <w:unhideWhenUsed/>
    <w:qFormat/>
    <w:rsid w:val="0053762F"/>
    <w:pPr>
      <w:numPr>
        <w:ilvl w:val="4"/>
      </w:numPr>
      <w:outlineLvl w:val="4"/>
    </w:pPr>
  </w:style>
  <w:style w:type="paragraph" w:styleId="Naslov6">
    <w:name w:val="heading 6"/>
    <w:basedOn w:val="Naslov5"/>
    <w:next w:val="Navaden"/>
    <w:link w:val="Naslov6Znak"/>
    <w:uiPriority w:val="9"/>
    <w:unhideWhenUsed/>
    <w:qFormat/>
    <w:rsid w:val="0053762F"/>
    <w:pPr>
      <w:numPr>
        <w:ilvl w:val="5"/>
      </w:numPr>
      <w:outlineLvl w:val="5"/>
    </w:pPr>
    <w:rPr>
      <w:iCs w:val="0"/>
    </w:rPr>
  </w:style>
  <w:style w:type="paragraph" w:styleId="Naslov7">
    <w:name w:val="heading 7"/>
    <w:basedOn w:val="Naslov6"/>
    <w:next w:val="Navaden"/>
    <w:link w:val="Naslov7Znak"/>
    <w:uiPriority w:val="9"/>
    <w:unhideWhenUsed/>
    <w:qFormat/>
    <w:rsid w:val="0053762F"/>
    <w:pPr>
      <w:numPr>
        <w:ilvl w:val="6"/>
      </w:numPr>
      <w:outlineLvl w:val="6"/>
    </w:pPr>
    <w:rPr>
      <w:iCs/>
    </w:rPr>
  </w:style>
  <w:style w:type="paragraph" w:styleId="Naslov8">
    <w:name w:val="heading 8"/>
    <w:basedOn w:val="Naslov7"/>
    <w:next w:val="Navaden"/>
    <w:link w:val="Naslov8Znak"/>
    <w:uiPriority w:val="9"/>
    <w:unhideWhenUsed/>
    <w:qFormat/>
    <w:rsid w:val="0053762F"/>
    <w:pPr>
      <w:numPr>
        <w:ilvl w:val="7"/>
      </w:numPr>
      <w:outlineLvl w:val="7"/>
    </w:pPr>
    <w:rPr>
      <w:szCs w:val="20"/>
    </w:rPr>
  </w:style>
  <w:style w:type="paragraph" w:styleId="Naslov9">
    <w:name w:val="heading 9"/>
    <w:basedOn w:val="Naslov8"/>
    <w:next w:val="Navaden"/>
    <w:link w:val="Naslov9Znak"/>
    <w:uiPriority w:val="9"/>
    <w:unhideWhenUsed/>
    <w:qFormat/>
    <w:rsid w:val="0053762F"/>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53762F"/>
    <w:rPr>
      <w:rFonts w:ascii="Garamond" w:eastAsia="Calibri" w:hAnsi="Garamond" w:cs="Times New Roman"/>
      <w:b/>
      <w:sz w:val="24"/>
      <w:szCs w:val="24"/>
    </w:rPr>
  </w:style>
  <w:style w:type="character" w:customStyle="1" w:styleId="Naslov2Znak">
    <w:name w:val="Naslov 2 Znak"/>
    <w:basedOn w:val="Privzetapisavaodstavka"/>
    <w:link w:val="Naslov2"/>
    <w:uiPriority w:val="9"/>
    <w:rsid w:val="0053762F"/>
    <w:rPr>
      <w:rFonts w:ascii="Calibri" w:eastAsia="Arial Unicode MS" w:hAnsi="Calibri" w:cs="Times New Roman"/>
      <w:b/>
      <w:bCs/>
      <w:sz w:val="24"/>
    </w:rPr>
  </w:style>
  <w:style w:type="character" w:customStyle="1" w:styleId="Naslov3Znak">
    <w:name w:val="Naslov 3 Znak"/>
    <w:basedOn w:val="Privzetapisavaodstavka"/>
    <w:link w:val="Naslov3"/>
    <w:uiPriority w:val="9"/>
    <w:rsid w:val="0053762F"/>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
    <w:rsid w:val="0053762F"/>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
    <w:rsid w:val="0053762F"/>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
    <w:rsid w:val="0053762F"/>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
    <w:rsid w:val="0053762F"/>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
    <w:rsid w:val="0053762F"/>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53762F"/>
    <w:rPr>
      <w:rFonts w:ascii="Myriad Pro" w:eastAsia="Calibri" w:hAnsi="Myriad Pro" w:cs="Times New Roman"/>
      <w:b/>
      <w:sz w:val="20"/>
      <w:szCs w:val="20"/>
      <w:lang w:eastAsia="sl-SI"/>
    </w:rPr>
  </w:style>
  <w:style w:type="numbering" w:customStyle="1" w:styleId="Brezseznama1">
    <w:name w:val="Brez seznama1"/>
    <w:next w:val="Brezseznama"/>
    <w:uiPriority w:val="99"/>
    <w:semiHidden/>
    <w:unhideWhenUsed/>
    <w:rsid w:val="0053762F"/>
  </w:style>
  <w:style w:type="numbering" w:customStyle="1" w:styleId="Brezseznama11">
    <w:name w:val="Brez seznama11"/>
    <w:next w:val="Brezseznama"/>
    <w:uiPriority w:val="99"/>
    <w:semiHidden/>
    <w:unhideWhenUsed/>
    <w:rsid w:val="0053762F"/>
  </w:style>
  <w:style w:type="character" w:customStyle="1" w:styleId="Heading1Char">
    <w:name w:val="Heading 1 Char"/>
    <w:uiPriority w:val="9"/>
    <w:rsid w:val="0053762F"/>
    <w:rPr>
      <w:rFonts w:ascii="Cambria" w:eastAsia="Times New Roman" w:hAnsi="Cambria" w:cs="Times New Roman"/>
      <w:b/>
      <w:bCs/>
      <w:color w:val="365F91"/>
      <w:sz w:val="28"/>
      <w:szCs w:val="28"/>
    </w:rPr>
  </w:style>
  <w:style w:type="character" w:customStyle="1" w:styleId="Heading2Char">
    <w:name w:val="Heading 2 Char"/>
    <w:uiPriority w:val="9"/>
    <w:rsid w:val="0053762F"/>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53762F"/>
  </w:style>
  <w:style w:type="character" w:customStyle="1" w:styleId="BodyTextChar">
    <w:name w:val="Body Text Char"/>
    <w:uiPriority w:val="99"/>
    <w:rsid w:val="0053762F"/>
    <w:rPr>
      <w:rFonts w:ascii="Myriad Pro" w:eastAsia="Arial Unicode MS" w:hAnsi="Myriad Pro"/>
      <w:sz w:val="20"/>
    </w:rPr>
  </w:style>
  <w:style w:type="paragraph" w:styleId="Zgradbadokumenta">
    <w:name w:val="Document Map"/>
    <w:basedOn w:val="Navaden"/>
    <w:link w:val="ZgradbadokumentaZnak"/>
    <w:uiPriority w:val="99"/>
    <w:semiHidden/>
    <w:unhideWhenUsed/>
    <w:rsid w:val="0053762F"/>
    <w:pPr>
      <w:spacing w:before="200" w:after="0" w:line="240" w:lineRule="auto"/>
    </w:pPr>
    <w:rPr>
      <w:rFonts w:ascii="Tahoma" w:eastAsia="Times New Roman"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53762F"/>
    <w:rPr>
      <w:rFonts w:ascii="Tahoma" w:eastAsia="Times New Roman" w:hAnsi="Tahoma" w:cs="Tahoma"/>
      <w:sz w:val="16"/>
      <w:szCs w:val="16"/>
      <w:lang w:eastAsia="sl-SI"/>
    </w:rPr>
  </w:style>
  <w:style w:type="paragraph" w:styleId="Noga">
    <w:name w:val="footer"/>
    <w:basedOn w:val="Navaden"/>
    <w:link w:val="NogaZnak"/>
    <w:unhideWhenUsed/>
    <w:rsid w:val="0053762F"/>
    <w:pPr>
      <w:tabs>
        <w:tab w:val="center" w:pos="4536"/>
        <w:tab w:val="right" w:pos="9072"/>
      </w:tabs>
      <w:spacing w:before="200" w:after="0" w:line="240" w:lineRule="auto"/>
      <w:jc w:val="center"/>
    </w:pPr>
    <w:rPr>
      <w:rFonts w:ascii="Myriad Pro" w:eastAsia="Calibri" w:hAnsi="Myriad Pro" w:cs="Times New Roman"/>
      <w:sz w:val="16"/>
      <w:lang w:eastAsia="sl-SI"/>
    </w:rPr>
  </w:style>
  <w:style w:type="character" w:customStyle="1" w:styleId="NogaZnak">
    <w:name w:val="Noga Znak"/>
    <w:basedOn w:val="Privzetapisavaodstavka"/>
    <w:link w:val="Noga"/>
    <w:rsid w:val="0053762F"/>
    <w:rPr>
      <w:rFonts w:ascii="Myriad Pro" w:eastAsia="Calibri" w:hAnsi="Myriad Pro" w:cs="Times New Roman"/>
      <w:sz w:val="16"/>
      <w:lang w:eastAsia="sl-SI"/>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53762F"/>
    <w:pPr>
      <w:tabs>
        <w:tab w:val="center" w:pos="4536"/>
        <w:tab w:val="right" w:pos="9072"/>
      </w:tabs>
      <w:spacing w:before="200" w:after="0" w:line="240" w:lineRule="auto"/>
      <w:jc w:val="both"/>
    </w:pPr>
    <w:rPr>
      <w:rFonts w:ascii="Myriad Pro" w:eastAsia="Calibri" w:hAnsi="Myriad Pro" w:cs="Times New Roman"/>
      <w:sz w:val="20"/>
      <w:lang w:eastAsia="sl-SI"/>
    </w:r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rsid w:val="0053762F"/>
    <w:rPr>
      <w:rFonts w:ascii="Myriad Pro" w:eastAsia="Calibri" w:hAnsi="Myriad Pro" w:cs="Times New Roman"/>
      <w:sz w:val="20"/>
      <w:lang w:eastAsia="sl-SI"/>
    </w:rPr>
  </w:style>
  <w:style w:type="paragraph" w:styleId="Besedilooblaka">
    <w:name w:val="Balloon Text"/>
    <w:basedOn w:val="Navaden"/>
    <w:link w:val="BesedilooblakaZnak"/>
    <w:uiPriority w:val="99"/>
    <w:semiHidden/>
    <w:unhideWhenUsed/>
    <w:rsid w:val="0053762F"/>
    <w:pPr>
      <w:spacing w:before="200" w:after="0" w:line="240" w:lineRule="auto"/>
      <w:jc w:val="both"/>
    </w:pPr>
    <w:rPr>
      <w:rFonts w:ascii="Arial" w:eastAsia="Calibri" w:hAnsi="Arial" w:cs="Arial"/>
      <w:sz w:val="16"/>
      <w:szCs w:val="16"/>
      <w:lang w:eastAsia="sl-SI"/>
    </w:rPr>
  </w:style>
  <w:style w:type="character" w:customStyle="1" w:styleId="BesedilooblakaZnak">
    <w:name w:val="Besedilo oblačka Znak"/>
    <w:basedOn w:val="Privzetapisavaodstavka"/>
    <w:link w:val="Besedilooblaka"/>
    <w:uiPriority w:val="99"/>
    <w:semiHidden/>
    <w:rsid w:val="0053762F"/>
    <w:rPr>
      <w:rFonts w:ascii="Arial" w:eastAsia="Calibri" w:hAnsi="Arial" w:cs="Arial"/>
      <w:sz w:val="16"/>
      <w:szCs w:val="16"/>
      <w:lang w:eastAsia="sl-SI"/>
    </w:rPr>
  </w:style>
  <w:style w:type="numbering" w:customStyle="1" w:styleId="Headings">
    <w:name w:val="Headings"/>
    <w:uiPriority w:val="99"/>
    <w:rsid w:val="0053762F"/>
    <w:pPr>
      <w:numPr>
        <w:numId w:val="1"/>
      </w:numPr>
    </w:pPr>
  </w:style>
  <w:style w:type="paragraph" w:styleId="Seznam">
    <w:name w:val="List"/>
    <w:next w:val="Seznam2"/>
    <w:uiPriority w:val="99"/>
    <w:unhideWhenUsed/>
    <w:qFormat/>
    <w:rsid w:val="0053762F"/>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53762F"/>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53762F"/>
    <w:pPr>
      <w:numPr>
        <w:ilvl w:val="2"/>
      </w:numPr>
      <w:outlineLvl w:val="2"/>
    </w:pPr>
  </w:style>
  <w:style w:type="paragraph" w:styleId="Seznam4">
    <w:name w:val="List 4"/>
    <w:basedOn w:val="Seznam3"/>
    <w:uiPriority w:val="99"/>
    <w:unhideWhenUsed/>
    <w:qFormat/>
    <w:rsid w:val="0053762F"/>
    <w:pPr>
      <w:numPr>
        <w:ilvl w:val="3"/>
      </w:numPr>
      <w:outlineLvl w:val="3"/>
    </w:pPr>
  </w:style>
  <w:style w:type="paragraph" w:styleId="Seznam5">
    <w:name w:val="List 5"/>
    <w:basedOn w:val="Seznam4"/>
    <w:uiPriority w:val="99"/>
    <w:unhideWhenUsed/>
    <w:qFormat/>
    <w:rsid w:val="0053762F"/>
    <w:pPr>
      <w:numPr>
        <w:ilvl w:val="4"/>
      </w:numPr>
      <w:outlineLvl w:val="4"/>
    </w:pPr>
  </w:style>
  <w:style w:type="paragraph" w:styleId="Oznaenseznam2">
    <w:name w:val="List Bullet 2"/>
    <w:basedOn w:val="Navaden"/>
    <w:autoRedefine/>
    <w:uiPriority w:val="99"/>
    <w:unhideWhenUsed/>
    <w:rsid w:val="0053762F"/>
    <w:pPr>
      <w:numPr>
        <w:ilvl w:val="1"/>
        <w:numId w:val="2"/>
      </w:numPr>
      <w:spacing w:after="240" w:line="240" w:lineRule="auto"/>
      <w:ind w:left="284"/>
      <w:contextualSpacing/>
      <w:jc w:val="both"/>
    </w:pPr>
    <w:rPr>
      <w:rFonts w:ascii="Myriad Pro" w:eastAsia="Times New Roman" w:hAnsi="Myriad Pro" w:cs="Times New Roman"/>
      <w:sz w:val="20"/>
      <w:szCs w:val="24"/>
      <w:lang w:eastAsia="sl-SI"/>
    </w:rPr>
  </w:style>
  <w:style w:type="paragraph" w:styleId="Oznaenseznam3">
    <w:name w:val="List Bullet 3"/>
    <w:basedOn w:val="Navaden"/>
    <w:uiPriority w:val="99"/>
    <w:unhideWhenUsed/>
    <w:rsid w:val="0053762F"/>
    <w:pPr>
      <w:numPr>
        <w:ilvl w:val="2"/>
        <w:numId w:val="2"/>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4">
    <w:name w:val="List Bullet 4"/>
    <w:basedOn w:val="Navaden"/>
    <w:uiPriority w:val="99"/>
    <w:unhideWhenUsed/>
    <w:rsid w:val="0053762F"/>
    <w:pPr>
      <w:numPr>
        <w:ilvl w:val="3"/>
        <w:numId w:val="2"/>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5">
    <w:name w:val="List Bullet 5"/>
    <w:basedOn w:val="Navaden"/>
    <w:uiPriority w:val="99"/>
    <w:unhideWhenUsed/>
    <w:rsid w:val="0053762F"/>
    <w:pPr>
      <w:numPr>
        <w:ilvl w:val="4"/>
        <w:numId w:val="2"/>
      </w:numPr>
      <w:spacing w:before="200" w:after="0" w:line="240" w:lineRule="auto"/>
      <w:contextualSpacing/>
      <w:jc w:val="both"/>
    </w:pPr>
    <w:rPr>
      <w:rFonts w:ascii="Myriad Pro" w:eastAsia="Times New Roman" w:hAnsi="Myriad Pro" w:cs="Times New Roman"/>
      <w:sz w:val="20"/>
      <w:szCs w:val="24"/>
      <w:lang w:eastAsia="sl-SI"/>
    </w:rPr>
  </w:style>
  <w:style w:type="numbering" w:customStyle="1" w:styleId="ListBullets">
    <w:name w:val="List Bullets"/>
    <w:uiPriority w:val="99"/>
    <w:rsid w:val="0053762F"/>
    <w:pPr>
      <w:numPr>
        <w:numId w:val="2"/>
      </w:numPr>
    </w:pPr>
  </w:style>
  <w:style w:type="numbering" w:customStyle="1" w:styleId="Lists">
    <w:name w:val="Lists"/>
    <w:uiPriority w:val="99"/>
    <w:rsid w:val="0053762F"/>
    <w:pPr>
      <w:numPr>
        <w:numId w:val="3"/>
      </w:numPr>
    </w:pPr>
  </w:style>
  <w:style w:type="table" w:customStyle="1" w:styleId="SIDblu">
    <w:name w:val="SID_blu"/>
    <w:basedOn w:val="Navadnatabela"/>
    <w:uiPriority w:val="99"/>
    <w:qFormat/>
    <w:rsid w:val="0053762F"/>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53762F"/>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53762F"/>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53762F"/>
    <w:pPr>
      <w:numPr>
        <w:ilvl w:val="1"/>
      </w:numPr>
      <w:spacing w:before="200" w:after="0" w:line="240" w:lineRule="auto"/>
      <w:jc w:val="center"/>
    </w:pPr>
    <w:rPr>
      <w:rFonts w:ascii="Cambria" w:eastAsia="Times New Roman" w:hAnsi="Cambria" w:cs="Times New Roman"/>
      <w:b/>
      <w:iCs/>
      <w:spacing w:val="15"/>
      <w:sz w:val="20"/>
      <w:szCs w:val="24"/>
      <w:lang w:eastAsia="sl-SI"/>
    </w:rPr>
  </w:style>
  <w:style w:type="character" w:customStyle="1" w:styleId="PodnaslovZnak">
    <w:name w:val="Podnaslov Znak"/>
    <w:basedOn w:val="Privzetapisavaodstavka"/>
    <w:link w:val="Podnaslov"/>
    <w:uiPriority w:val="11"/>
    <w:rsid w:val="0053762F"/>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53762F"/>
    <w:pPr>
      <w:spacing w:before="200" w:after="0" w:line="240" w:lineRule="auto"/>
      <w:contextualSpacing/>
      <w:jc w:val="center"/>
    </w:pPr>
    <w:rPr>
      <w:rFonts w:ascii="Myriad Pro" w:eastAsia="Times New Roman" w:hAnsi="Myriad Pro" w:cs="Times New Roman"/>
      <w:b/>
      <w:caps/>
      <w:spacing w:val="5"/>
      <w:kern w:val="28"/>
      <w:sz w:val="32"/>
      <w:szCs w:val="32"/>
      <w:lang w:eastAsia="sl-SI"/>
    </w:rPr>
  </w:style>
  <w:style w:type="character" w:customStyle="1" w:styleId="NaslovZnak">
    <w:name w:val="Naslov Znak"/>
    <w:basedOn w:val="Privzetapisavaodstavka"/>
    <w:link w:val="Naslov"/>
    <w:uiPriority w:val="10"/>
    <w:rsid w:val="0053762F"/>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53762F"/>
    <w:pPr>
      <w:widowControl w:val="0"/>
      <w:tabs>
        <w:tab w:val="decimal" w:pos="9639"/>
      </w:tabs>
      <w:spacing w:before="200" w:after="0" w:line="240" w:lineRule="auto"/>
      <w:jc w:val="both"/>
    </w:pPr>
    <w:rPr>
      <w:rFonts w:ascii="Myriad Pro" w:eastAsia="Calibri" w:hAnsi="Myriad Pro" w:cs="Times New Roman"/>
      <w:b/>
      <w:caps/>
      <w:color w:val="D9D9D9"/>
      <w:spacing w:val="60"/>
      <w:sz w:val="28"/>
      <w:lang w:eastAsia="sl-SI"/>
    </w:rPr>
  </w:style>
  <w:style w:type="paragraph" w:styleId="Odstavekseznama">
    <w:name w:val="List Paragraph"/>
    <w:basedOn w:val="Navaden"/>
    <w:link w:val="OdstavekseznamaZnak"/>
    <w:uiPriority w:val="34"/>
    <w:qFormat/>
    <w:rsid w:val="0053762F"/>
    <w:pPr>
      <w:spacing w:before="200" w:after="0" w:line="240" w:lineRule="auto"/>
      <w:ind w:left="720"/>
      <w:contextualSpacing/>
      <w:jc w:val="both"/>
    </w:pPr>
    <w:rPr>
      <w:rFonts w:ascii="Myriad Pro" w:eastAsia="Calibri" w:hAnsi="Myriad Pro" w:cs="Times New Roman"/>
      <w:sz w:val="20"/>
      <w:lang w:eastAsia="sl-SI"/>
    </w:rPr>
  </w:style>
  <w:style w:type="paragraph" w:styleId="Kazalovsebine1">
    <w:name w:val="toc 1"/>
    <w:basedOn w:val="Navaden"/>
    <w:next w:val="Navaden"/>
    <w:autoRedefine/>
    <w:uiPriority w:val="39"/>
    <w:unhideWhenUsed/>
    <w:rsid w:val="00832595"/>
    <w:pPr>
      <w:tabs>
        <w:tab w:val="right" w:leader="dot" w:pos="9062"/>
      </w:tabs>
      <w:spacing w:after="0" w:line="276" w:lineRule="auto"/>
      <w:jc w:val="both"/>
    </w:pPr>
    <w:rPr>
      <w:rFonts w:ascii="Garamond" w:eastAsia="Calibri" w:hAnsi="Garamond" w:cs="Times New Roman"/>
      <w:b/>
      <w:bCs/>
      <w:noProof/>
      <w:sz w:val="20"/>
      <w:lang w:eastAsia="sl-SI"/>
    </w:rPr>
  </w:style>
  <w:style w:type="paragraph" w:styleId="Kazalovsebine2">
    <w:name w:val="toc 2"/>
    <w:basedOn w:val="Navaden"/>
    <w:next w:val="Navaden"/>
    <w:autoRedefine/>
    <w:uiPriority w:val="39"/>
    <w:unhideWhenUsed/>
    <w:rsid w:val="00832595"/>
    <w:pPr>
      <w:tabs>
        <w:tab w:val="right" w:leader="dot" w:pos="9062"/>
      </w:tabs>
      <w:spacing w:before="200" w:after="100" w:line="240" w:lineRule="auto"/>
      <w:ind w:left="709" w:hanging="509"/>
    </w:pPr>
    <w:rPr>
      <w:rFonts w:ascii="Myriad Pro" w:eastAsia="Calibri" w:hAnsi="Myriad Pro" w:cs="Times New Roman"/>
      <w:sz w:val="20"/>
      <w:lang w:eastAsia="sl-SI"/>
    </w:rPr>
  </w:style>
  <w:style w:type="character" w:styleId="Hiperpovezava">
    <w:name w:val="Hyperlink"/>
    <w:uiPriority w:val="99"/>
    <w:unhideWhenUsed/>
    <w:rsid w:val="0053762F"/>
    <w:rPr>
      <w:color w:val="0000FF"/>
      <w:u w:val="single"/>
    </w:rPr>
  </w:style>
  <w:style w:type="character" w:styleId="Naslovknjige">
    <w:name w:val="Book Title"/>
    <w:uiPriority w:val="33"/>
    <w:qFormat/>
    <w:rsid w:val="0053762F"/>
    <w:rPr>
      <w:b/>
      <w:bCs/>
      <w:smallCaps/>
      <w:spacing w:val="5"/>
    </w:rPr>
  </w:style>
  <w:style w:type="paragraph" w:styleId="Pripombabesedilo">
    <w:name w:val="annotation text"/>
    <w:basedOn w:val="Navaden"/>
    <w:link w:val="PripombabesediloZnak"/>
    <w:uiPriority w:val="99"/>
    <w:unhideWhenUsed/>
    <w:rsid w:val="0053762F"/>
    <w:pPr>
      <w:spacing w:before="200" w:after="0" w:line="240" w:lineRule="auto"/>
      <w:jc w:val="both"/>
    </w:pPr>
    <w:rPr>
      <w:rFonts w:ascii="Myriad Pro" w:eastAsia="Calibri" w:hAnsi="Myriad Pro" w:cs="Times New Roman"/>
      <w:sz w:val="20"/>
      <w:szCs w:val="20"/>
      <w:lang w:eastAsia="sl-SI"/>
    </w:rPr>
  </w:style>
  <w:style w:type="character" w:customStyle="1" w:styleId="PripombabesediloZnak">
    <w:name w:val="Pripomba – besedilo Znak"/>
    <w:basedOn w:val="Privzetapisavaodstavka"/>
    <w:link w:val="Pripombabesedilo"/>
    <w:uiPriority w:val="99"/>
    <w:rsid w:val="0053762F"/>
    <w:rPr>
      <w:rFonts w:ascii="Myriad Pro" w:eastAsia="Calibri" w:hAnsi="Myriad Pro" w:cs="Times New Roman"/>
      <w:sz w:val="20"/>
      <w:szCs w:val="20"/>
      <w:lang w:eastAsia="sl-SI"/>
    </w:rPr>
  </w:style>
  <w:style w:type="character" w:styleId="Pripombasklic">
    <w:name w:val="annotation reference"/>
    <w:uiPriority w:val="99"/>
    <w:unhideWhenUsed/>
    <w:rsid w:val="0053762F"/>
    <w:rPr>
      <w:sz w:val="16"/>
      <w:szCs w:val="16"/>
    </w:rPr>
  </w:style>
  <w:style w:type="paragraph" w:styleId="Zadevapripombe">
    <w:name w:val="annotation subject"/>
    <w:basedOn w:val="Pripombabesedilo"/>
    <w:next w:val="Pripombabesedilo"/>
    <w:link w:val="ZadevapripombeZnak"/>
    <w:uiPriority w:val="99"/>
    <w:semiHidden/>
    <w:unhideWhenUsed/>
    <w:rsid w:val="0053762F"/>
    <w:rPr>
      <w:b/>
      <w:bCs/>
    </w:rPr>
  </w:style>
  <w:style w:type="character" w:customStyle="1" w:styleId="ZadevapripombeZnak">
    <w:name w:val="Zadeva pripombe Znak"/>
    <w:basedOn w:val="PripombabesediloZnak"/>
    <w:link w:val="Zadevapripombe"/>
    <w:uiPriority w:val="99"/>
    <w:semiHidden/>
    <w:rsid w:val="0053762F"/>
    <w:rPr>
      <w:rFonts w:ascii="Myriad Pro" w:eastAsia="Calibri" w:hAnsi="Myriad Pro" w:cs="Times New Roman"/>
      <w:b/>
      <w:bCs/>
      <w:sz w:val="20"/>
      <w:szCs w:val="20"/>
      <w:lang w:eastAsia="sl-SI"/>
    </w:rPr>
  </w:style>
  <w:style w:type="table" w:styleId="Tabelamrea">
    <w:name w:val="Table Grid"/>
    <w:basedOn w:val="Navadnatabela"/>
    <w:uiPriority w:val="39"/>
    <w:rsid w:val="0053762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53762F"/>
    <w:pPr>
      <w:spacing w:before="200" w:after="120" w:line="480" w:lineRule="auto"/>
    </w:pPr>
    <w:rPr>
      <w:rFonts w:ascii="Myriad Pro" w:eastAsia="Times New Roman" w:hAnsi="Myriad Pro" w:cs="Times New Roman"/>
      <w:sz w:val="20"/>
      <w:szCs w:val="24"/>
      <w:lang w:eastAsia="sl-SI"/>
    </w:rPr>
  </w:style>
  <w:style w:type="character" w:customStyle="1" w:styleId="Telobesedila2Znak">
    <w:name w:val="Telo besedila 2 Znak"/>
    <w:basedOn w:val="Privzetapisavaodstavka"/>
    <w:link w:val="Telobesedila2"/>
    <w:semiHidden/>
    <w:rsid w:val="0053762F"/>
    <w:rPr>
      <w:rFonts w:ascii="Myriad Pro" w:eastAsia="Times New Roman" w:hAnsi="Myriad Pro" w:cs="Times New Roman"/>
      <w:sz w:val="20"/>
      <w:szCs w:val="24"/>
      <w:lang w:eastAsia="sl-SI"/>
    </w:rPr>
  </w:style>
  <w:style w:type="paragraph" w:styleId="Citat">
    <w:name w:val="Quote"/>
    <w:basedOn w:val="Navaden"/>
    <w:next w:val="Navaden"/>
    <w:link w:val="CitatZnak"/>
    <w:uiPriority w:val="29"/>
    <w:qFormat/>
    <w:rsid w:val="0053762F"/>
    <w:pPr>
      <w:spacing w:before="200" w:after="0" w:line="240" w:lineRule="auto"/>
      <w:jc w:val="both"/>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29"/>
    <w:rsid w:val="0053762F"/>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53762F"/>
    <w:pPr>
      <w:spacing w:after="0" w:line="240" w:lineRule="auto"/>
      <w:jc w:val="both"/>
    </w:pPr>
    <w:rPr>
      <w:rFonts w:ascii="Myriad Pro" w:eastAsia="Calibri" w:hAnsi="Myriad Pro"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53762F"/>
    <w:rPr>
      <w:rFonts w:ascii="Myriad Pro" w:eastAsia="Calibri" w:hAnsi="Myriad Pro" w:cs="Times New Roman"/>
      <w:sz w:val="20"/>
      <w:szCs w:val="20"/>
      <w:lang w:eastAsia="sl-SI"/>
    </w:rPr>
  </w:style>
  <w:style w:type="character" w:styleId="Sprotnaopomba-sklic">
    <w:name w:val="footnote reference"/>
    <w:uiPriority w:val="99"/>
    <w:semiHidden/>
    <w:unhideWhenUsed/>
    <w:rsid w:val="0053762F"/>
    <w:rPr>
      <w:vertAlign w:val="superscript"/>
    </w:rPr>
  </w:style>
  <w:style w:type="character" w:customStyle="1" w:styleId="st">
    <w:name w:val="st"/>
    <w:basedOn w:val="Privzetapisavaodstavka"/>
    <w:rsid w:val="0053762F"/>
  </w:style>
  <w:style w:type="character" w:styleId="Krepko">
    <w:name w:val="Strong"/>
    <w:uiPriority w:val="22"/>
    <w:qFormat/>
    <w:rsid w:val="0053762F"/>
    <w:rPr>
      <w:b/>
      <w:bCs/>
    </w:rPr>
  </w:style>
  <w:style w:type="paragraph" w:styleId="Navadensplet">
    <w:name w:val="Normal (Web)"/>
    <w:basedOn w:val="Navaden"/>
    <w:uiPriority w:val="99"/>
    <w:unhideWhenUsed/>
    <w:rsid w:val="0053762F"/>
    <w:pPr>
      <w:spacing w:before="100" w:beforeAutospacing="1" w:after="100" w:afterAutospacing="1" w:line="240" w:lineRule="auto"/>
      <w:jc w:val="both"/>
    </w:pPr>
    <w:rPr>
      <w:rFonts w:ascii="Times New Roman" w:eastAsia="Times New Roman" w:hAnsi="Times New Roman" w:cs="Times New Roman"/>
      <w:sz w:val="24"/>
      <w:szCs w:val="24"/>
      <w:lang w:eastAsia="sl-SI"/>
    </w:rPr>
  </w:style>
  <w:style w:type="paragraph" w:customStyle="1" w:styleId="Default">
    <w:name w:val="Default"/>
    <w:rsid w:val="0053762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iPriority w:val="99"/>
    <w:unhideWhenUsed/>
    <w:rsid w:val="0053762F"/>
    <w:pPr>
      <w:spacing w:after="0" w:line="240" w:lineRule="auto"/>
      <w:jc w:val="both"/>
    </w:pPr>
    <w:rPr>
      <w:rFonts w:ascii="Consolas" w:eastAsia="Calibri" w:hAnsi="Consolas" w:cs="Consolas"/>
      <w:sz w:val="21"/>
      <w:szCs w:val="21"/>
      <w:lang w:eastAsia="sl-SI"/>
    </w:rPr>
  </w:style>
  <w:style w:type="character" w:customStyle="1" w:styleId="GolobesediloZnak">
    <w:name w:val="Golo besedilo Znak"/>
    <w:aliases w:val="Char Znak"/>
    <w:basedOn w:val="Privzetapisavaodstavka"/>
    <w:link w:val="Golobesedilo"/>
    <w:uiPriority w:val="99"/>
    <w:rsid w:val="0053762F"/>
    <w:rPr>
      <w:rFonts w:ascii="Consolas" w:eastAsia="Calibri" w:hAnsi="Consolas" w:cs="Consolas"/>
      <w:sz w:val="21"/>
      <w:szCs w:val="21"/>
      <w:lang w:eastAsia="sl-SI"/>
    </w:rPr>
  </w:style>
  <w:style w:type="character" w:customStyle="1" w:styleId="OdstavekseznamaZnak">
    <w:name w:val="Odstavek seznama Znak"/>
    <w:link w:val="Odstavekseznama"/>
    <w:uiPriority w:val="34"/>
    <w:locked/>
    <w:rsid w:val="0053762F"/>
    <w:rPr>
      <w:rFonts w:ascii="Myriad Pro" w:eastAsia="Calibri" w:hAnsi="Myriad Pro" w:cs="Times New Roman"/>
      <w:sz w:val="20"/>
      <w:lang w:eastAsia="sl-SI"/>
    </w:rPr>
  </w:style>
  <w:style w:type="paragraph" w:customStyle="1" w:styleId="Standard">
    <w:name w:val="Standard"/>
    <w:rsid w:val="0053762F"/>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53762F"/>
    <w:pPr>
      <w:tabs>
        <w:tab w:val="center" w:pos="4536"/>
        <w:tab w:val="right" w:pos="9072"/>
      </w:tabs>
    </w:pPr>
    <w:rPr>
      <w:rFonts w:ascii="Arial" w:hAnsi="Arial"/>
      <w:sz w:val="20"/>
      <w:szCs w:val="20"/>
    </w:rPr>
  </w:style>
  <w:style w:type="character" w:customStyle="1" w:styleId="Privzetapisavaodstavka1">
    <w:name w:val="Privzeta pisava odstavka1"/>
    <w:rsid w:val="0053762F"/>
  </w:style>
  <w:style w:type="paragraph" w:styleId="Telobesedila">
    <w:name w:val="Body Text"/>
    <w:basedOn w:val="Navaden"/>
    <w:link w:val="TelobesedilaZnak"/>
    <w:uiPriority w:val="99"/>
    <w:semiHidden/>
    <w:unhideWhenUsed/>
    <w:rsid w:val="0053762F"/>
    <w:pPr>
      <w:spacing w:after="120" w:line="276" w:lineRule="auto"/>
      <w:jc w:val="both"/>
    </w:pPr>
    <w:rPr>
      <w:rFonts w:ascii="Garamond" w:eastAsia="Calibri" w:hAnsi="Garamond" w:cs="Times New Roman"/>
      <w:sz w:val="24"/>
    </w:rPr>
  </w:style>
  <w:style w:type="character" w:customStyle="1" w:styleId="TelobesedilaZnak">
    <w:name w:val="Telo besedila Znak"/>
    <w:basedOn w:val="Privzetapisavaodstavka"/>
    <w:link w:val="Telobesedila"/>
    <w:uiPriority w:val="99"/>
    <w:semiHidden/>
    <w:rsid w:val="0053762F"/>
    <w:rPr>
      <w:rFonts w:ascii="Garamond" w:eastAsia="Calibri" w:hAnsi="Garamond" w:cs="Times New Roman"/>
      <w:sz w:val="24"/>
    </w:rPr>
  </w:style>
  <w:style w:type="numbering" w:customStyle="1" w:styleId="Brezseznama111">
    <w:name w:val="Brez seznama111"/>
    <w:next w:val="Brezseznama"/>
    <w:semiHidden/>
    <w:rsid w:val="0053762F"/>
  </w:style>
  <w:style w:type="character" w:styleId="tevilkastrani">
    <w:name w:val="page number"/>
    <w:rsid w:val="0053762F"/>
  </w:style>
  <w:style w:type="paragraph" w:customStyle="1" w:styleId="p">
    <w:name w:val="p"/>
    <w:basedOn w:val="Navaden"/>
    <w:rsid w:val="0053762F"/>
    <w:pPr>
      <w:spacing w:before="60" w:after="15" w:line="240" w:lineRule="auto"/>
      <w:ind w:left="15" w:right="15" w:firstLine="240"/>
      <w:jc w:val="both"/>
    </w:pPr>
    <w:rPr>
      <w:rFonts w:ascii="Arial" w:eastAsia="Times New Roman" w:hAnsi="Arial" w:cs="Arial"/>
      <w:color w:val="222222"/>
      <w:sz w:val="24"/>
      <w:lang w:eastAsia="sl-SI"/>
    </w:rPr>
  </w:style>
  <w:style w:type="character" w:customStyle="1" w:styleId="highlight">
    <w:name w:val="highlight"/>
    <w:rsid w:val="0053762F"/>
  </w:style>
  <w:style w:type="paragraph" w:customStyle="1" w:styleId="odstavek1">
    <w:name w:val="odstavek1"/>
    <w:basedOn w:val="Navaden"/>
    <w:rsid w:val="0053762F"/>
    <w:pPr>
      <w:spacing w:before="240" w:after="0" w:line="240" w:lineRule="auto"/>
      <w:ind w:firstLine="1021"/>
      <w:jc w:val="both"/>
    </w:pPr>
    <w:rPr>
      <w:rFonts w:ascii="Arial" w:eastAsia="Times New Roman" w:hAnsi="Arial" w:cs="Arial"/>
      <w:sz w:val="24"/>
      <w:lang w:eastAsia="sl-SI"/>
    </w:rPr>
  </w:style>
  <w:style w:type="paragraph" w:customStyle="1" w:styleId="tevilnatoka1">
    <w:name w:val="tevilnatoka1"/>
    <w:basedOn w:val="Navaden"/>
    <w:rsid w:val="0053762F"/>
    <w:pPr>
      <w:spacing w:after="0" w:line="240" w:lineRule="auto"/>
      <w:ind w:left="425" w:hanging="425"/>
      <w:jc w:val="both"/>
    </w:pPr>
    <w:rPr>
      <w:rFonts w:ascii="Arial" w:eastAsia="Times New Roman" w:hAnsi="Arial" w:cs="Arial"/>
      <w:sz w:val="24"/>
      <w:lang w:eastAsia="sl-SI"/>
    </w:rPr>
  </w:style>
  <w:style w:type="paragraph" w:customStyle="1" w:styleId="alineazaodstavkom1">
    <w:name w:val="alineazaodstavkom1"/>
    <w:basedOn w:val="Navaden"/>
    <w:rsid w:val="0053762F"/>
    <w:pPr>
      <w:spacing w:after="0" w:line="240" w:lineRule="auto"/>
      <w:ind w:left="425" w:hanging="425"/>
      <w:jc w:val="both"/>
    </w:pPr>
    <w:rPr>
      <w:rFonts w:ascii="Arial" w:eastAsia="Times New Roman" w:hAnsi="Arial" w:cs="Arial"/>
      <w:sz w:val="24"/>
      <w:lang w:eastAsia="sl-SI"/>
    </w:rPr>
  </w:style>
  <w:style w:type="character" w:styleId="SledenaHiperpovezava">
    <w:name w:val="FollowedHyperlink"/>
    <w:uiPriority w:val="99"/>
    <w:semiHidden/>
    <w:unhideWhenUsed/>
    <w:rsid w:val="0053762F"/>
    <w:rPr>
      <w:color w:val="954F72"/>
      <w:u w:val="single"/>
    </w:rPr>
  </w:style>
  <w:style w:type="paragraph" w:customStyle="1" w:styleId="msonormal0">
    <w:name w:val="msonormal"/>
    <w:basedOn w:val="Navaden"/>
    <w:rsid w:val="0053762F"/>
    <w:pPr>
      <w:spacing w:before="100" w:beforeAutospacing="1" w:after="100" w:afterAutospacing="1" w:line="240" w:lineRule="auto"/>
      <w:jc w:val="both"/>
    </w:pPr>
    <w:rPr>
      <w:rFonts w:ascii="Times New Roman" w:eastAsia="Times New Roman" w:hAnsi="Times New Roman" w:cs="Times New Roman"/>
      <w:sz w:val="24"/>
      <w:szCs w:val="24"/>
      <w:lang w:eastAsia="sl-SI"/>
    </w:rPr>
  </w:style>
  <w:style w:type="paragraph" w:customStyle="1" w:styleId="xl65">
    <w:name w:val="xl65"/>
    <w:basedOn w:val="Navaden"/>
    <w:rsid w:val="0053762F"/>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53762F"/>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53762F"/>
    <w:pPr>
      <w:spacing w:before="100" w:beforeAutospacing="1" w:after="100" w:afterAutospacing="1" w:line="240" w:lineRule="auto"/>
      <w:jc w:val="both"/>
      <w:textAlignment w:val="center"/>
    </w:pPr>
    <w:rPr>
      <w:rFonts w:ascii="Garamond" w:eastAsia="Times New Roman" w:hAnsi="Garamond" w:cs="Times New Roman"/>
      <w:sz w:val="24"/>
      <w:szCs w:val="24"/>
      <w:lang w:eastAsia="sl-SI"/>
    </w:rPr>
  </w:style>
  <w:style w:type="paragraph" w:customStyle="1" w:styleId="xl68">
    <w:name w:val="xl68"/>
    <w:basedOn w:val="Navaden"/>
    <w:rsid w:val="0053762F"/>
    <w:pPr>
      <w:pBdr>
        <w:top w:val="double" w:sz="6" w:space="0" w:color="auto"/>
      </w:pBdr>
      <w:spacing w:before="100" w:beforeAutospacing="1" w:after="100" w:afterAutospacing="1" w:line="240" w:lineRule="auto"/>
      <w:jc w:val="both"/>
      <w:textAlignment w:val="center"/>
    </w:pPr>
    <w:rPr>
      <w:rFonts w:ascii="Garamond" w:eastAsia="Times New Roman" w:hAnsi="Garamond" w:cs="Times New Roman"/>
      <w:sz w:val="24"/>
      <w:szCs w:val="24"/>
      <w:lang w:eastAsia="sl-SI"/>
    </w:rPr>
  </w:style>
  <w:style w:type="paragraph" w:customStyle="1" w:styleId="xl69">
    <w:name w:val="xl69"/>
    <w:basedOn w:val="Navaden"/>
    <w:rsid w:val="0053762F"/>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53762F"/>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53762F"/>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53762F"/>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53762F"/>
    <w:pPr>
      <w:spacing w:before="100" w:beforeAutospacing="1" w:after="100" w:afterAutospacing="1" w:line="240" w:lineRule="auto"/>
      <w:jc w:val="both"/>
      <w:textAlignment w:val="center"/>
    </w:pPr>
    <w:rPr>
      <w:rFonts w:ascii="Arial" w:eastAsia="Times New Roman" w:hAnsi="Arial" w:cs="Arial"/>
      <w:sz w:val="18"/>
      <w:szCs w:val="18"/>
      <w:lang w:eastAsia="sl-SI"/>
    </w:rPr>
  </w:style>
  <w:style w:type="paragraph" w:customStyle="1" w:styleId="xl74">
    <w:name w:val="xl74"/>
    <w:basedOn w:val="Navaden"/>
    <w:rsid w:val="0053762F"/>
    <w:pPr>
      <w:pBdr>
        <w:top w:val="double" w:sz="6" w:space="0" w:color="auto"/>
      </w:pBdr>
      <w:spacing w:before="100" w:beforeAutospacing="1" w:after="100" w:afterAutospacing="1" w:line="240" w:lineRule="auto"/>
      <w:jc w:val="both"/>
      <w:textAlignment w:val="center"/>
    </w:pPr>
    <w:rPr>
      <w:rFonts w:ascii="Arial" w:eastAsia="Times New Roman" w:hAnsi="Arial" w:cs="Arial"/>
      <w:sz w:val="18"/>
      <w:szCs w:val="18"/>
      <w:lang w:eastAsia="sl-SI"/>
    </w:rPr>
  </w:style>
  <w:style w:type="paragraph" w:customStyle="1" w:styleId="xl75">
    <w:name w:val="xl75"/>
    <w:basedOn w:val="Navaden"/>
    <w:rsid w:val="0053762F"/>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53762F"/>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53762F"/>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53762F"/>
    <w:pPr>
      <w:pBdr>
        <w:bottom w:val="double" w:sz="6" w:space="0" w:color="auto"/>
      </w:pBdr>
      <w:spacing w:before="100" w:beforeAutospacing="1" w:after="100" w:afterAutospacing="1" w:line="240" w:lineRule="auto"/>
      <w:jc w:val="both"/>
      <w:textAlignment w:val="center"/>
    </w:pPr>
    <w:rPr>
      <w:rFonts w:ascii="Arial" w:eastAsia="Times New Roman" w:hAnsi="Arial" w:cs="Arial"/>
      <w:sz w:val="18"/>
      <w:szCs w:val="18"/>
      <w:lang w:eastAsia="sl-SI"/>
    </w:rPr>
  </w:style>
  <w:style w:type="paragraph" w:customStyle="1" w:styleId="xl79">
    <w:name w:val="xl79"/>
    <w:basedOn w:val="Navaden"/>
    <w:rsid w:val="0053762F"/>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53762F"/>
    <w:pPr>
      <w:shd w:val="clear" w:color="000000" w:fill="FFFF00"/>
      <w:spacing w:before="100" w:beforeAutospacing="1" w:after="100" w:afterAutospacing="1" w:line="240" w:lineRule="auto"/>
      <w:jc w:val="both"/>
      <w:textAlignment w:val="center"/>
    </w:pPr>
    <w:rPr>
      <w:rFonts w:ascii="Garamond" w:eastAsia="Times New Roman" w:hAnsi="Garamond" w:cs="Times New Roman"/>
      <w:sz w:val="24"/>
      <w:szCs w:val="24"/>
      <w:lang w:eastAsia="sl-SI"/>
    </w:rPr>
  </w:style>
  <w:style w:type="paragraph" w:customStyle="1" w:styleId="xl81">
    <w:name w:val="xl81"/>
    <w:basedOn w:val="Navaden"/>
    <w:rsid w:val="0053762F"/>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53762F"/>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53762F"/>
    <w:pPr>
      <w:shd w:val="clear" w:color="000000" w:fill="FFFF00"/>
      <w:spacing w:before="100" w:beforeAutospacing="1" w:after="100" w:afterAutospacing="1" w:line="240" w:lineRule="auto"/>
      <w:jc w:val="both"/>
      <w:textAlignment w:val="center"/>
    </w:pPr>
    <w:rPr>
      <w:rFonts w:ascii="Arial" w:eastAsia="Times New Roman" w:hAnsi="Arial" w:cs="Arial"/>
      <w:sz w:val="18"/>
      <w:szCs w:val="18"/>
      <w:lang w:eastAsia="sl-SI"/>
    </w:rPr>
  </w:style>
  <w:style w:type="paragraph" w:customStyle="1" w:styleId="xl84">
    <w:name w:val="xl84"/>
    <w:basedOn w:val="Navaden"/>
    <w:rsid w:val="0053762F"/>
    <w:pPr>
      <w:shd w:val="clear" w:color="000000" w:fill="FFFF00"/>
      <w:spacing w:before="100" w:beforeAutospacing="1" w:after="100" w:afterAutospacing="1" w:line="240" w:lineRule="auto"/>
      <w:jc w:val="both"/>
    </w:pPr>
    <w:rPr>
      <w:rFonts w:ascii="Times New Roman" w:eastAsia="Times New Roman" w:hAnsi="Times New Roman" w:cs="Times New Roman"/>
      <w:sz w:val="24"/>
      <w:szCs w:val="24"/>
      <w:lang w:eastAsia="sl-SI"/>
    </w:rPr>
  </w:style>
  <w:style w:type="paragraph" w:customStyle="1" w:styleId="xl85">
    <w:name w:val="xl85"/>
    <w:basedOn w:val="Navaden"/>
    <w:rsid w:val="0053762F"/>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53762F"/>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7">
    <w:name w:val="xl87"/>
    <w:basedOn w:val="Navaden"/>
    <w:rsid w:val="0053762F"/>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styleId="Konnaopomba-besedilo">
    <w:name w:val="endnote text"/>
    <w:basedOn w:val="Navaden"/>
    <w:link w:val="Konnaopomba-besediloZnak"/>
    <w:uiPriority w:val="99"/>
    <w:semiHidden/>
    <w:unhideWhenUsed/>
    <w:rsid w:val="0053762F"/>
    <w:pPr>
      <w:spacing w:after="0" w:line="240" w:lineRule="auto"/>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uiPriority w:val="99"/>
    <w:semiHidden/>
    <w:rsid w:val="0053762F"/>
    <w:rPr>
      <w:rFonts w:ascii="Times New Roman" w:eastAsia="Times New Roman" w:hAnsi="Times New Roman" w:cs="Times New Roman"/>
      <w:sz w:val="20"/>
      <w:szCs w:val="20"/>
      <w:lang w:eastAsia="sl-SI"/>
    </w:rPr>
  </w:style>
  <w:style w:type="character" w:styleId="Konnaopomba-sklic">
    <w:name w:val="endnote reference"/>
    <w:uiPriority w:val="99"/>
    <w:semiHidden/>
    <w:unhideWhenUsed/>
    <w:rsid w:val="0053762F"/>
    <w:rPr>
      <w:vertAlign w:val="superscript"/>
    </w:rPr>
  </w:style>
  <w:style w:type="character" w:customStyle="1" w:styleId="xbe">
    <w:name w:val="_xbe"/>
    <w:basedOn w:val="Privzetapisavaodstavka"/>
    <w:rsid w:val="0053762F"/>
  </w:style>
  <w:style w:type="table" w:customStyle="1" w:styleId="TableGrid2">
    <w:name w:val="Table Grid2"/>
    <w:basedOn w:val="Navadnatabela"/>
    <w:next w:val="Tabelamrea"/>
    <w:uiPriority w:val="39"/>
    <w:rsid w:val="005376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53762F"/>
    <w:rPr>
      <w:i/>
      <w:iCs/>
      <w:color w:val="5B9BD5"/>
    </w:rPr>
  </w:style>
  <w:style w:type="paragraph" w:styleId="NaslovTOC">
    <w:name w:val="TOC Heading"/>
    <w:basedOn w:val="Naslov1"/>
    <w:next w:val="Navaden"/>
    <w:uiPriority w:val="39"/>
    <w:unhideWhenUsed/>
    <w:qFormat/>
    <w:rsid w:val="0053762F"/>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rsid w:val="0053762F"/>
    <w:pPr>
      <w:spacing w:before="100" w:beforeAutospacing="1" w:after="100" w:afterAutospacing="1" w:line="240" w:lineRule="auto"/>
      <w:jc w:val="both"/>
    </w:pPr>
    <w:rPr>
      <w:rFonts w:ascii="Times New Roman" w:eastAsia="Times New Roman" w:hAnsi="Times New Roman" w:cs="Times New Roman"/>
      <w:sz w:val="24"/>
      <w:szCs w:val="24"/>
      <w:lang w:eastAsia="sl-SI"/>
    </w:rPr>
  </w:style>
  <w:style w:type="table" w:customStyle="1" w:styleId="Tabelamrea1">
    <w:name w:val="Tabela – mreža1"/>
    <w:basedOn w:val="Navadnatabela"/>
    <w:next w:val="Tabelamrea"/>
    <w:uiPriority w:val="59"/>
    <w:rsid w:val="0053762F"/>
    <w:pPr>
      <w:spacing w:after="0" w:line="240" w:lineRule="auto"/>
    </w:pPr>
    <w:rPr>
      <w:rFonts w:ascii="Calibri" w:eastAsia="Times New Roman"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53762F"/>
    <w:pPr>
      <w:numPr>
        <w:numId w:val="9"/>
      </w:numPr>
    </w:pPr>
  </w:style>
  <w:style w:type="numbering" w:customStyle="1" w:styleId="WWNum44">
    <w:name w:val="WWNum44"/>
    <w:basedOn w:val="Brezseznama"/>
    <w:rsid w:val="0053762F"/>
    <w:pPr>
      <w:numPr>
        <w:numId w:val="10"/>
      </w:numPr>
    </w:pPr>
  </w:style>
  <w:style w:type="numbering" w:customStyle="1" w:styleId="WWNum8">
    <w:name w:val="WWNum8"/>
    <w:basedOn w:val="Brezseznama"/>
    <w:rsid w:val="0053762F"/>
    <w:pPr>
      <w:numPr>
        <w:numId w:val="11"/>
      </w:numPr>
    </w:pPr>
  </w:style>
  <w:style w:type="paragraph" w:styleId="Revizija">
    <w:name w:val="Revision"/>
    <w:hidden/>
    <w:uiPriority w:val="99"/>
    <w:semiHidden/>
    <w:rsid w:val="0053762F"/>
    <w:pPr>
      <w:spacing w:after="0" w:line="240" w:lineRule="auto"/>
    </w:pPr>
    <w:rPr>
      <w:rFonts w:ascii="Times New Roman" w:eastAsia="Times New Roman" w:hAnsi="Times New Roman" w:cs="Times New Roman"/>
      <w:sz w:val="24"/>
      <w:szCs w:val="24"/>
      <w:lang w:eastAsia="sl-SI"/>
    </w:rPr>
  </w:style>
  <w:style w:type="character" w:customStyle="1" w:styleId="Omemba1">
    <w:name w:val="Omemba1"/>
    <w:uiPriority w:val="99"/>
    <w:semiHidden/>
    <w:unhideWhenUsed/>
    <w:rsid w:val="0053762F"/>
    <w:rPr>
      <w:color w:val="2B579A"/>
      <w:shd w:val="clear" w:color="auto" w:fill="E6E6E6"/>
    </w:rPr>
  </w:style>
  <w:style w:type="numbering" w:customStyle="1" w:styleId="WWNum10">
    <w:name w:val="WWNum10"/>
    <w:basedOn w:val="Brezseznama"/>
    <w:rsid w:val="0053762F"/>
    <w:pPr>
      <w:numPr>
        <w:numId w:val="12"/>
      </w:numPr>
    </w:pPr>
  </w:style>
  <w:style w:type="character" w:customStyle="1" w:styleId="Naslov2Char">
    <w:name w:val="Naslov 2 Char"/>
    <w:basedOn w:val="Privzetapisavaodstavka"/>
    <w:link w:val="Naslov21"/>
    <w:locked/>
    <w:rsid w:val="0053762F"/>
    <w:rPr>
      <w:rFonts w:ascii="Arial" w:eastAsiaTheme="majorEastAsia" w:hAnsi="Arial" w:cs="Arial"/>
      <w:b/>
      <w:color w:val="2F5496" w:themeColor="accent1" w:themeShade="BF"/>
      <w:sz w:val="24"/>
      <w:szCs w:val="24"/>
    </w:rPr>
  </w:style>
  <w:style w:type="paragraph" w:customStyle="1" w:styleId="Naslov21">
    <w:name w:val="Naslov 21"/>
    <w:basedOn w:val="Naslov1"/>
    <w:link w:val="Naslov2Char"/>
    <w:autoRedefine/>
    <w:qFormat/>
    <w:rsid w:val="0053762F"/>
    <w:pPr>
      <w:numPr>
        <w:ilvl w:val="1"/>
        <w:numId w:val="13"/>
      </w:numPr>
      <w:spacing w:before="240" w:after="240" w:line="276" w:lineRule="auto"/>
      <w:jc w:val="left"/>
    </w:pPr>
    <w:rPr>
      <w:rFonts w:ascii="Arial" w:eastAsiaTheme="majorEastAsia" w:hAnsi="Arial" w:cs="Arial"/>
      <w:color w:val="2F5496" w:themeColor="accent1" w:themeShade="BF"/>
    </w:rPr>
  </w:style>
  <w:style w:type="paragraph" w:customStyle="1" w:styleId="Obrazec">
    <w:name w:val="Obrazec"/>
    <w:basedOn w:val="Navaden"/>
    <w:link w:val="ObrazecChar"/>
    <w:qFormat/>
    <w:rsid w:val="0053762F"/>
    <w:pPr>
      <w:spacing w:after="200" w:line="276" w:lineRule="auto"/>
      <w:jc w:val="right"/>
    </w:pPr>
    <w:rPr>
      <w:rFonts w:ascii="Arial" w:eastAsia="Calibri" w:hAnsi="Arial" w:cs="Arial"/>
      <w:b/>
    </w:rPr>
  </w:style>
  <w:style w:type="character" w:customStyle="1" w:styleId="ObrazecChar">
    <w:name w:val="Obrazec Char"/>
    <w:basedOn w:val="Privzetapisavaodstavka"/>
    <w:link w:val="Obrazec"/>
    <w:rsid w:val="0053762F"/>
    <w:rPr>
      <w:rFonts w:ascii="Arial" w:eastAsia="Calibri" w:hAnsi="Arial" w:cs="Arial"/>
      <w:b/>
    </w:rPr>
  </w:style>
  <w:style w:type="character" w:customStyle="1" w:styleId="Nerazreenaomemba1">
    <w:name w:val="Nerazrešena omemba1"/>
    <w:basedOn w:val="Privzetapisavaodstavka"/>
    <w:uiPriority w:val="99"/>
    <w:semiHidden/>
    <w:unhideWhenUsed/>
    <w:rsid w:val="0053762F"/>
    <w:rPr>
      <w:color w:val="808080"/>
      <w:shd w:val="clear" w:color="auto" w:fill="E6E6E6"/>
    </w:rPr>
  </w:style>
  <w:style w:type="paragraph" w:customStyle="1" w:styleId="Naslov11">
    <w:name w:val="Naslov 11"/>
    <w:basedOn w:val="Odstavekseznama"/>
    <w:autoRedefine/>
    <w:qFormat/>
    <w:rsid w:val="0053762F"/>
    <w:pPr>
      <w:spacing w:line="276" w:lineRule="auto"/>
      <w:ind w:left="360" w:hanging="360"/>
      <w:outlineLvl w:val="0"/>
    </w:pPr>
    <w:rPr>
      <w:rFonts w:ascii="Arial" w:hAnsi="Arial"/>
      <w:b/>
      <w:sz w:val="24"/>
      <w:szCs w:val="24"/>
    </w:rPr>
  </w:style>
  <w:style w:type="paragraph" w:customStyle="1" w:styleId="BodyText21">
    <w:name w:val="Body Text 21"/>
    <w:basedOn w:val="Navaden"/>
    <w:rsid w:val="0053762F"/>
    <w:pPr>
      <w:spacing w:after="0" w:line="240" w:lineRule="auto"/>
      <w:ind w:left="426" w:hanging="426"/>
      <w:jc w:val="both"/>
    </w:pPr>
    <w:rPr>
      <w:rFonts w:ascii="Arial Narrow" w:eastAsia="Times New Roman" w:hAnsi="Arial Narrow" w:cs="Times New Roman"/>
      <w:szCs w:val="20"/>
      <w:lang w:eastAsia="sl-SI"/>
    </w:rPr>
  </w:style>
  <w:style w:type="paragraph" w:styleId="Telobesedila-zamik">
    <w:name w:val="Body Text Indent"/>
    <w:basedOn w:val="Navaden"/>
    <w:link w:val="Telobesedila-zamikZnak"/>
    <w:uiPriority w:val="99"/>
    <w:unhideWhenUsed/>
    <w:rsid w:val="0053762F"/>
    <w:pPr>
      <w:spacing w:after="120" w:line="276" w:lineRule="auto"/>
      <w:ind w:left="283"/>
    </w:pPr>
    <w:rPr>
      <w:rFonts w:ascii="Calibri" w:eastAsia="Calibri" w:hAnsi="Calibri" w:cs="Times New Roman"/>
    </w:rPr>
  </w:style>
  <w:style w:type="character" w:customStyle="1" w:styleId="Telobesedila-zamikZnak">
    <w:name w:val="Telo besedila - zamik Znak"/>
    <w:basedOn w:val="Privzetapisavaodstavka"/>
    <w:link w:val="Telobesedila-zamik"/>
    <w:uiPriority w:val="99"/>
    <w:rsid w:val="0053762F"/>
    <w:rPr>
      <w:rFonts w:ascii="Calibri" w:eastAsia="Calibri" w:hAnsi="Calibri" w:cs="Times New Roman"/>
    </w:rPr>
  </w:style>
  <w:style w:type="paragraph" w:customStyle="1" w:styleId="Style17">
    <w:name w:val="Style17"/>
    <w:basedOn w:val="Navaden"/>
    <w:uiPriority w:val="99"/>
    <w:rsid w:val="0053762F"/>
    <w:pPr>
      <w:widowControl w:val="0"/>
      <w:autoSpaceDE w:val="0"/>
      <w:autoSpaceDN w:val="0"/>
      <w:adjustRightInd w:val="0"/>
      <w:spacing w:after="0" w:line="266" w:lineRule="exact"/>
      <w:ind w:hanging="350"/>
      <w:jc w:val="both"/>
    </w:pPr>
    <w:rPr>
      <w:rFonts w:ascii="Arial" w:eastAsia="Times New Roman" w:hAnsi="Arial" w:cs="Arial"/>
      <w:sz w:val="24"/>
      <w:szCs w:val="24"/>
      <w:lang w:eastAsia="sl-SI"/>
    </w:rPr>
  </w:style>
  <w:style w:type="character" w:customStyle="1" w:styleId="FontStyle49">
    <w:name w:val="Font Style49"/>
    <w:uiPriority w:val="99"/>
    <w:rsid w:val="0053762F"/>
    <w:rPr>
      <w:rFonts w:ascii="Arial" w:hAnsi="Arial" w:cs="Arial"/>
      <w:color w:val="000000"/>
      <w:sz w:val="18"/>
      <w:szCs w:val="18"/>
    </w:rPr>
  </w:style>
  <w:style w:type="character" w:customStyle="1" w:styleId="FontStyle47">
    <w:name w:val="Font Style47"/>
    <w:uiPriority w:val="99"/>
    <w:rsid w:val="0053762F"/>
    <w:rPr>
      <w:rFonts w:ascii="Arial" w:hAnsi="Arial" w:cs="Arial"/>
      <w:i/>
      <w:iCs/>
      <w:color w:val="000000"/>
      <w:sz w:val="18"/>
      <w:szCs w:val="18"/>
    </w:rPr>
  </w:style>
  <w:style w:type="table" w:customStyle="1" w:styleId="TableGridPHPDOCX">
    <w:name w:val="Table Grid PHPDOCX"/>
    <w:uiPriority w:val="59"/>
    <w:rsid w:val="005376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rsid w:val="0053762F"/>
    <w:rPr>
      <w:rFonts w:ascii="Myriad Pro" w:hAnsi="Myriad Pro"/>
      <w:szCs w:val="22"/>
    </w:rPr>
  </w:style>
  <w:style w:type="character" w:styleId="Poudarek">
    <w:name w:val="Emphasis"/>
    <w:basedOn w:val="Privzetapisavaodstavka"/>
    <w:uiPriority w:val="20"/>
    <w:qFormat/>
    <w:rsid w:val="008C7399"/>
    <w:rPr>
      <w:i/>
      <w:iCs/>
    </w:rPr>
  </w:style>
  <w:style w:type="table" w:customStyle="1" w:styleId="TableGrid1">
    <w:name w:val="Table Grid1"/>
    <w:basedOn w:val="Navadnatabela"/>
    <w:next w:val="Tabelamrea"/>
    <w:uiPriority w:val="39"/>
    <w:rsid w:val="00786C51"/>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2">
    <w:name w:val="Nerazrešena omemba2"/>
    <w:basedOn w:val="Privzetapisavaodstavka"/>
    <w:uiPriority w:val="99"/>
    <w:semiHidden/>
    <w:unhideWhenUsed/>
    <w:rsid w:val="0033203D"/>
    <w:rPr>
      <w:color w:val="605E5C"/>
      <w:shd w:val="clear" w:color="auto" w:fill="E1DFDD"/>
    </w:rPr>
  </w:style>
  <w:style w:type="character" w:styleId="Nerazreenaomemba">
    <w:name w:val="Unresolved Mention"/>
    <w:basedOn w:val="Privzetapisavaodstavka"/>
    <w:uiPriority w:val="99"/>
    <w:semiHidden/>
    <w:unhideWhenUsed/>
    <w:rsid w:val="00C14F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922552">
      <w:bodyDiv w:val="1"/>
      <w:marLeft w:val="0"/>
      <w:marRight w:val="0"/>
      <w:marTop w:val="0"/>
      <w:marBottom w:val="0"/>
      <w:divBdr>
        <w:top w:val="none" w:sz="0" w:space="0" w:color="auto"/>
        <w:left w:val="none" w:sz="0" w:space="0" w:color="auto"/>
        <w:bottom w:val="none" w:sz="0" w:space="0" w:color="auto"/>
        <w:right w:val="none" w:sz="0" w:space="0" w:color="auto"/>
      </w:divBdr>
    </w:div>
    <w:div w:id="1682271833">
      <w:bodyDiv w:val="1"/>
      <w:marLeft w:val="0"/>
      <w:marRight w:val="0"/>
      <w:marTop w:val="0"/>
      <w:marBottom w:val="0"/>
      <w:divBdr>
        <w:top w:val="none" w:sz="0" w:space="0" w:color="auto"/>
        <w:left w:val="none" w:sz="0" w:space="0" w:color="auto"/>
        <w:bottom w:val="none" w:sz="0" w:space="0" w:color="auto"/>
        <w:right w:val="none" w:sz="0" w:space="0" w:color="auto"/>
      </w:divBdr>
    </w:div>
    <w:div w:id="176561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cas.fei.org/cas/login?service=https%3A%2F%2Finside.fei.org%2Fcas%3Fdestination%3Dnode%2F6788980" TargetMode="External"/><Relationship Id="rId1" Type="http://schemas.openxmlformats.org/officeDocument/2006/relationships/hyperlink" Target="https://www.usef.org/forms-pubs/fijI8VlIqow/fei-licensing-information-documen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EFE3224-E168-4A37-9DB1-3E56B9079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9084</Words>
  <Characters>51779</Characters>
  <Application>Microsoft Office Word</Application>
  <DocSecurity>0</DocSecurity>
  <Lines>431</Lines>
  <Paragraphs>121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60742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Mara Bertok</cp:lastModifiedBy>
  <cp:revision>2</cp:revision>
  <cp:lastPrinted>2024-05-07T09:36:00Z</cp:lastPrinted>
  <dcterms:created xsi:type="dcterms:W3CDTF">2024-05-07T10:52:00Z</dcterms:created>
  <dcterms:modified xsi:type="dcterms:W3CDTF">2024-05-07T10:52:00Z</dcterms:modified>
</cp:coreProperties>
</file>